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2BF3F" w14:textId="77777777" w:rsidR="0046546D" w:rsidRDefault="008820C7" w:rsidP="00F05D66">
      <w:pPr>
        <w:pStyle w:val="Titre"/>
        <w:spacing w:before="240"/>
        <w:ind w:left="-709"/>
        <w:rPr>
          <w:rFonts w:ascii="Candara" w:hAnsi="Candara"/>
          <w:b w:val="0"/>
          <w:sz w:val="22"/>
          <w:szCs w:val="22"/>
        </w:rPr>
      </w:pPr>
      <w:r>
        <w:rPr>
          <w:noProof/>
        </w:rPr>
        <w:drawing>
          <wp:anchor distT="0" distB="0" distL="114300" distR="114300" simplePos="0" relativeHeight="251657728" behindDoc="0" locked="0" layoutInCell="1" allowOverlap="1" wp14:anchorId="32622043" wp14:editId="07777777">
            <wp:simplePos x="0" y="0"/>
            <wp:positionH relativeFrom="margin">
              <wp:posOffset>-571500</wp:posOffset>
            </wp:positionH>
            <wp:positionV relativeFrom="paragraph">
              <wp:posOffset>-276225</wp:posOffset>
            </wp:positionV>
            <wp:extent cx="6924675" cy="1019175"/>
            <wp:effectExtent l="0" t="0" r="0" b="0"/>
            <wp:wrapNone/>
            <wp:docPr id="36" name="Image 1" descr="Une image contenant texte, Police, Bleu électriqu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e image contenant texte, Police, Bleu électrique, capture d’écran&#10;&#10;Description générée automatiquem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2467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46546D" w:rsidRDefault="0046546D" w:rsidP="00F05D66">
      <w:pPr>
        <w:pStyle w:val="Titre"/>
        <w:spacing w:before="240"/>
        <w:ind w:left="-709"/>
        <w:rPr>
          <w:rFonts w:ascii="Candara" w:hAnsi="Candara"/>
          <w:b w:val="0"/>
          <w:sz w:val="22"/>
          <w:szCs w:val="22"/>
        </w:rPr>
      </w:pPr>
    </w:p>
    <w:p w14:paraId="084F4ADA" w14:textId="77777777" w:rsidR="00F02500" w:rsidRPr="00EB7EED" w:rsidRDefault="00B619C9" w:rsidP="00F05D66">
      <w:pPr>
        <w:pStyle w:val="Titre"/>
        <w:spacing w:before="240"/>
        <w:ind w:left="-709"/>
      </w:pPr>
      <w:r w:rsidRPr="00EB7EED">
        <w:rPr>
          <w:rFonts w:ascii="Candara" w:hAnsi="Candara"/>
          <w:b w:val="0"/>
          <w:sz w:val="22"/>
          <w:szCs w:val="22"/>
        </w:rPr>
        <w:t>S</w:t>
      </w:r>
      <w:r w:rsidR="00942587" w:rsidRPr="00EB7EED">
        <w:rPr>
          <w:rFonts w:ascii="Candara" w:hAnsi="Candara"/>
          <w:b w:val="0"/>
          <w:sz w:val="22"/>
          <w:szCs w:val="22"/>
        </w:rPr>
        <w:t xml:space="preserve">éance régulière du </w:t>
      </w:r>
      <w:r w:rsidR="00DF531D" w:rsidRPr="00EB7EED">
        <w:rPr>
          <w:rFonts w:ascii="Candara" w:hAnsi="Candara"/>
          <w:b w:val="0"/>
          <w:sz w:val="22"/>
          <w:szCs w:val="22"/>
        </w:rPr>
        <w:t xml:space="preserve">conseil </w:t>
      </w:r>
      <w:r w:rsidR="00942587" w:rsidRPr="00EB7EED">
        <w:rPr>
          <w:rFonts w:ascii="Candara" w:hAnsi="Candara"/>
          <w:b w:val="0"/>
          <w:sz w:val="22"/>
          <w:szCs w:val="22"/>
        </w:rPr>
        <w:t>d’établissement</w:t>
      </w:r>
      <w:r w:rsidR="0010694D" w:rsidRPr="00EB7EED">
        <w:rPr>
          <w:rFonts w:ascii="Candara" w:hAnsi="Candara"/>
          <w:b w:val="0"/>
          <w:sz w:val="22"/>
          <w:szCs w:val="22"/>
        </w:rPr>
        <w:t xml:space="preserve"> </w:t>
      </w:r>
      <w:r w:rsidR="00C309E5">
        <w:rPr>
          <w:rFonts w:ascii="Candara" w:hAnsi="Candara"/>
          <w:b w:val="0"/>
          <w:sz w:val="22"/>
          <w:szCs w:val="22"/>
        </w:rPr>
        <w:t>202</w:t>
      </w:r>
      <w:r w:rsidR="00EB7620">
        <w:rPr>
          <w:rFonts w:ascii="Candara" w:hAnsi="Candara"/>
          <w:b w:val="0"/>
          <w:sz w:val="22"/>
          <w:szCs w:val="22"/>
        </w:rPr>
        <w:t>5</w:t>
      </w:r>
      <w:r w:rsidR="00C309E5">
        <w:rPr>
          <w:rFonts w:ascii="Candara" w:hAnsi="Candara"/>
          <w:b w:val="0"/>
          <w:sz w:val="22"/>
          <w:szCs w:val="22"/>
        </w:rPr>
        <w:t>-202</w:t>
      </w:r>
      <w:r w:rsidR="00EB7620">
        <w:rPr>
          <w:rFonts w:ascii="Candara" w:hAnsi="Candara"/>
          <w:b w:val="0"/>
          <w:sz w:val="22"/>
          <w:szCs w:val="22"/>
        </w:rPr>
        <w:t>6</w:t>
      </w:r>
    </w:p>
    <w:p w14:paraId="4A872155" w14:textId="77777777" w:rsidR="008443BE" w:rsidRPr="00EB7EED" w:rsidRDefault="002E77C4" w:rsidP="00F05D66">
      <w:pPr>
        <w:pStyle w:val="Corpsdetexte"/>
        <w:ind w:left="-720"/>
        <w:jc w:val="center"/>
        <w:rPr>
          <w:rFonts w:ascii="Candara" w:hAnsi="Candara"/>
          <w:b/>
        </w:rPr>
      </w:pPr>
      <w:r w:rsidRPr="00EB7EED">
        <w:rPr>
          <w:rFonts w:ascii="Candara" w:hAnsi="Candara"/>
          <w:b/>
          <w:sz w:val="22"/>
          <w:szCs w:val="22"/>
        </w:rPr>
        <w:t>T</w:t>
      </w:r>
      <w:r w:rsidR="00F02500" w:rsidRPr="00EB7EED">
        <w:rPr>
          <w:rFonts w:ascii="Candara" w:hAnsi="Candara"/>
          <w:b/>
          <w:sz w:val="22"/>
          <w:szCs w:val="22"/>
        </w:rPr>
        <w:t xml:space="preserve">enue </w:t>
      </w:r>
      <w:r w:rsidR="00FB6C5A">
        <w:rPr>
          <w:rFonts w:ascii="Candara" w:hAnsi="Candara"/>
          <w:b/>
        </w:rPr>
        <w:t>m</w:t>
      </w:r>
      <w:r w:rsidR="004C7994">
        <w:rPr>
          <w:rFonts w:ascii="Candara" w:hAnsi="Candara"/>
          <w:b/>
        </w:rPr>
        <w:t>ardi</w:t>
      </w:r>
      <w:r w:rsidR="00FB6C5A">
        <w:rPr>
          <w:rFonts w:ascii="Candara" w:hAnsi="Candara"/>
          <w:b/>
        </w:rPr>
        <w:t xml:space="preserve"> </w:t>
      </w:r>
      <w:r w:rsidR="003C5577">
        <w:rPr>
          <w:rFonts w:ascii="Candara" w:hAnsi="Candara"/>
          <w:b/>
          <w:color w:val="A50021"/>
          <w:sz w:val="28"/>
        </w:rPr>
        <w:t>2</w:t>
      </w:r>
      <w:r w:rsidR="00DF474C">
        <w:rPr>
          <w:rFonts w:ascii="Candara" w:hAnsi="Candara"/>
          <w:b/>
          <w:color w:val="A50021"/>
          <w:sz w:val="28"/>
        </w:rPr>
        <w:t>5</w:t>
      </w:r>
      <w:r w:rsidR="004C7994">
        <w:rPr>
          <w:rFonts w:ascii="Candara" w:hAnsi="Candara"/>
          <w:b/>
          <w:color w:val="A50021"/>
          <w:sz w:val="28"/>
        </w:rPr>
        <w:t xml:space="preserve"> </w:t>
      </w:r>
      <w:r w:rsidR="00DF474C">
        <w:rPr>
          <w:rFonts w:ascii="Candara" w:hAnsi="Candara"/>
          <w:b/>
          <w:color w:val="A50021"/>
          <w:sz w:val="28"/>
        </w:rPr>
        <w:t>novembre</w:t>
      </w:r>
      <w:r w:rsidR="00053FB6" w:rsidRPr="00EB7EED">
        <w:rPr>
          <w:rFonts w:ascii="Candara" w:hAnsi="Candara"/>
          <w:b/>
          <w:sz w:val="28"/>
        </w:rPr>
        <w:t xml:space="preserve"> </w:t>
      </w:r>
      <w:r w:rsidR="00387707" w:rsidRPr="00EB7EED">
        <w:rPr>
          <w:rFonts w:ascii="Candara" w:hAnsi="Candara"/>
          <w:b/>
        </w:rPr>
        <w:t>202</w:t>
      </w:r>
      <w:r w:rsidR="004C7994">
        <w:rPr>
          <w:rFonts w:ascii="Candara" w:hAnsi="Candara"/>
          <w:b/>
        </w:rPr>
        <w:t>5</w:t>
      </w:r>
      <w:r w:rsidR="00480153" w:rsidRPr="00EB7EED">
        <w:rPr>
          <w:rFonts w:ascii="Candara" w:hAnsi="Candara"/>
          <w:b/>
        </w:rPr>
        <w:t xml:space="preserve"> </w:t>
      </w:r>
      <w:r w:rsidR="00053FB6" w:rsidRPr="00EB7EED">
        <w:rPr>
          <w:rFonts w:ascii="Candara" w:hAnsi="Candara"/>
          <w:b/>
        </w:rPr>
        <w:t xml:space="preserve">à </w:t>
      </w:r>
      <w:r w:rsidR="00983C1E" w:rsidRPr="00FB6C5A">
        <w:rPr>
          <w:rFonts w:ascii="Candara" w:hAnsi="Candara"/>
          <w:b/>
          <w:color w:val="A50021"/>
          <w:sz w:val="32"/>
        </w:rPr>
        <w:t>1</w:t>
      </w:r>
      <w:r w:rsidR="004C7994">
        <w:rPr>
          <w:rFonts w:ascii="Candara" w:hAnsi="Candara"/>
          <w:b/>
          <w:color w:val="A50021"/>
          <w:sz w:val="32"/>
        </w:rPr>
        <w:t>8</w:t>
      </w:r>
      <w:r w:rsidR="00223433" w:rsidRPr="00FB6C5A">
        <w:rPr>
          <w:rFonts w:ascii="Candara" w:hAnsi="Candara"/>
          <w:b/>
          <w:color w:val="A50021"/>
          <w:sz w:val="32"/>
        </w:rPr>
        <w:t xml:space="preserve"> h</w:t>
      </w:r>
      <w:r w:rsidR="00983C1E" w:rsidRPr="00FB6C5A">
        <w:rPr>
          <w:rFonts w:ascii="Candara" w:hAnsi="Candara"/>
          <w:b/>
          <w:color w:val="A50021"/>
          <w:sz w:val="32"/>
        </w:rPr>
        <w:t xml:space="preserve"> 00</w:t>
      </w:r>
    </w:p>
    <w:p w14:paraId="3C0561C6" w14:textId="77777777" w:rsidR="006A2FA9" w:rsidRPr="00EB7EED" w:rsidRDefault="002E77C4" w:rsidP="00F05D66">
      <w:pPr>
        <w:pStyle w:val="Corpsdetexte"/>
        <w:ind w:left="-720"/>
        <w:jc w:val="center"/>
        <w:rPr>
          <w:rFonts w:ascii="Candara" w:hAnsi="Candara"/>
          <w:b/>
        </w:rPr>
      </w:pPr>
      <w:r w:rsidRPr="00EB7EED">
        <w:rPr>
          <w:rFonts w:ascii="Candara" w:hAnsi="Candara"/>
          <w:b/>
        </w:rPr>
        <w:t>À</w:t>
      </w:r>
      <w:r w:rsidR="004C5792" w:rsidRPr="00EB7EED">
        <w:rPr>
          <w:rFonts w:ascii="Candara" w:hAnsi="Candara"/>
          <w:b/>
        </w:rPr>
        <w:t xml:space="preserve"> l’école secondaire Henri-Dunant</w:t>
      </w:r>
      <w:r w:rsidR="00DF474C">
        <w:rPr>
          <w:rFonts w:ascii="Candara" w:hAnsi="Candara"/>
          <w:b/>
        </w:rPr>
        <w:t xml:space="preserve"> à la Marilou</w:t>
      </w:r>
    </w:p>
    <w:p w14:paraId="33CA8825" w14:textId="77777777" w:rsidR="00CB0932" w:rsidRPr="00EB7EED" w:rsidRDefault="00E95AB1" w:rsidP="00DC1CEF">
      <w:pPr>
        <w:pStyle w:val="Titre2"/>
        <w:ind w:left="-720"/>
        <w:rPr>
          <w:rFonts w:ascii="Candara" w:hAnsi="Candara"/>
          <w:u w:val="none"/>
        </w:rPr>
      </w:pPr>
      <w:r w:rsidRPr="00EB7EED">
        <w:rPr>
          <w:rFonts w:ascii="Candara" w:hAnsi="Candara"/>
          <w:u w:val="none"/>
        </w:rPr>
        <w:t>Procès-verbal</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4253"/>
        <w:gridCol w:w="1134"/>
        <w:gridCol w:w="992"/>
      </w:tblGrid>
      <w:tr w:rsidR="004C7994" w:rsidRPr="00FE5F7F" w14:paraId="56A5A36A" w14:textId="77777777">
        <w:tc>
          <w:tcPr>
            <w:tcW w:w="3686" w:type="dxa"/>
            <w:tcBorders>
              <w:top w:val="nil"/>
              <w:left w:val="nil"/>
              <w:bottom w:val="single" w:sz="4" w:space="0" w:color="auto"/>
              <w:right w:val="nil"/>
            </w:tcBorders>
          </w:tcPr>
          <w:p w14:paraId="0A37501D" w14:textId="77777777" w:rsidR="004C7994" w:rsidRPr="00FE5F7F" w:rsidRDefault="004C7994">
            <w:pPr>
              <w:suppressAutoHyphens/>
              <w:jc w:val="both"/>
              <w:rPr>
                <w:rFonts w:ascii="Arial" w:hAnsi="Arial" w:cs="Arial"/>
                <w:color w:val="00000A"/>
                <w:sz w:val="20"/>
                <w:szCs w:val="20"/>
                <w:lang w:val="fr-CA" w:eastAsia="en-US"/>
              </w:rPr>
            </w:pPr>
          </w:p>
        </w:tc>
        <w:tc>
          <w:tcPr>
            <w:tcW w:w="4253" w:type="dxa"/>
            <w:tcBorders>
              <w:top w:val="nil"/>
              <w:left w:val="nil"/>
              <w:bottom w:val="single" w:sz="4" w:space="0" w:color="auto"/>
              <w:right w:val="single" w:sz="4" w:space="0" w:color="auto"/>
            </w:tcBorders>
          </w:tcPr>
          <w:p w14:paraId="5DAB6C7B" w14:textId="77777777" w:rsidR="004C7994" w:rsidRPr="00FE5F7F" w:rsidRDefault="004C7994">
            <w:pPr>
              <w:suppressAutoHyphens/>
              <w:jc w:val="both"/>
              <w:rPr>
                <w:rFonts w:ascii="Arial" w:hAnsi="Arial" w:cs="Arial"/>
                <w:color w:val="00000A"/>
                <w:sz w:val="20"/>
                <w:szCs w:val="20"/>
                <w:lang w:val="fr-CA" w:eastAsia="en-US"/>
              </w:rPr>
            </w:pPr>
          </w:p>
        </w:tc>
        <w:tc>
          <w:tcPr>
            <w:tcW w:w="1134" w:type="dxa"/>
            <w:tcBorders>
              <w:left w:val="single" w:sz="4" w:space="0" w:color="auto"/>
            </w:tcBorders>
            <w:vAlign w:val="center"/>
          </w:tcPr>
          <w:p w14:paraId="7CB01BFF" w14:textId="77777777" w:rsidR="004C7994" w:rsidRPr="00FE5F7F" w:rsidRDefault="004C7994">
            <w:pPr>
              <w:suppressAutoHyphens/>
              <w:jc w:val="center"/>
              <w:rPr>
                <w:rFonts w:ascii="Arial" w:hAnsi="Arial" w:cs="Arial"/>
                <w:color w:val="00000A"/>
                <w:sz w:val="20"/>
                <w:szCs w:val="20"/>
                <w:lang w:val="fr-CA" w:eastAsia="en-US"/>
              </w:rPr>
            </w:pPr>
            <w:r w:rsidRPr="00FE5F7F">
              <w:rPr>
                <w:rFonts w:ascii="Arial" w:hAnsi="Arial" w:cs="Arial"/>
                <w:color w:val="00000A"/>
                <w:sz w:val="20"/>
                <w:szCs w:val="20"/>
                <w:lang w:val="fr-CA" w:eastAsia="en-US"/>
              </w:rPr>
              <w:t>Présent</w:t>
            </w:r>
          </w:p>
        </w:tc>
        <w:tc>
          <w:tcPr>
            <w:tcW w:w="992" w:type="dxa"/>
            <w:vAlign w:val="center"/>
          </w:tcPr>
          <w:p w14:paraId="5EA7D55E" w14:textId="77777777" w:rsidR="004C7994" w:rsidRPr="00FE5F7F" w:rsidRDefault="004C7994">
            <w:pPr>
              <w:suppressAutoHyphens/>
              <w:jc w:val="center"/>
              <w:rPr>
                <w:rFonts w:ascii="Arial" w:hAnsi="Arial" w:cs="Arial"/>
                <w:color w:val="00000A"/>
                <w:sz w:val="20"/>
                <w:szCs w:val="20"/>
                <w:lang w:val="fr-CA" w:eastAsia="en-US"/>
              </w:rPr>
            </w:pPr>
            <w:r w:rsidRPr="00FE5F7F">
              <w:rPr>
                <w:rFonts w:ascii="Arial" w:hAnsi="Arial" w:cs="Arial"/>
                <w:color w:val="00000A"/>
                <w:sz w:val="20"/>
                <w:szCs w:val="20"/>
                <w:lang w:val="fr-CA" w:eastAsia="en-US"/>
              </w:rPr>
              <w:t>Absent</w:t>
            </w:r>
          </w:p>
        </w:tc>
      </w:tr>
      <w:tr w:rsidR="004C7994" w:rsidRPr="00FE5F7F" w14:paraId="4E0BDED5" w14:textId="77777777">
        <w:tc>
          <w:tcPr>
            <w:tcW w:w="3686" w:type="dxa"/>
            <w:tcBorders>
              <w:top w:val="single" w:sz="4" w:space="0" w:color="auto"/>
              <w:bottom w:val="single" w:sz="4" w:space="0" w:color="auto"/>
              <w:right w:val="nil"/>
            </w:tcBorders>
            <w:vAlign w:val="center"/>
          </w:tcPr>
          <w:p w14:paraId="019C64E9" w14:textId="77777777" w:rsidR="004C7994" w:rsidRPr="00FE5F7F" w:rsidRDefault="004C7994">
            <w:pPr>
              <w:tabs>
                <w:tab w:val="left" w:pos="459"/>
                <w:tab w:val="left" w:pos="3402"/>
              </w:tabs>
              <w:suppressAutoHyphens/>
              <w:rPr>
                <w:rFonts w:ascii="Arial" w:hAnsi="Arial" w:cs="Arial"/>
                <w:color w:val="00000A"/>
                <w:sz w:val="20"/>
                <w:szCs w:val="20"/>
                <w:lang w:val="fr-CA" w:eastAsia="en-US"/>
              </w:rPr>
            </w:pPr>
            <w:r w:rsidRPr="00FE5F7F">
              <w:rPr>
                <w:rFonts w:ascii="Arial" w:hAnsi="Arial" w:cs="Arial"/>
                <w:color w:val="00000A"/>
                <w:sz w:val="20"/>
                <w:szCs w:val="20"/>
                <w:lang w:val="fr-CA" w:eastAsia="en-US"/>
              </w:rPr>
              <w:t>Marie-Ève Coutu</w:t>
            </w:r>
          </w:p>
        </w:tc>
        <w:tc>
          <w:tcPr>
            <w:tcW w:w="4253" w:type="dxa"/>
            <w:tcBorders>
              <w:top w:val="single" w:sz="4" w:space="0" w:color="auto"/>
              <w:left w:val="nil"/>
              <w:bottom w:val="single" w:sz="4" w:space="0" w:color="auto"/>
            </w:tcBorders>
            <w:vAlign w:val="center"/>
          </w:tcPr>
          <w:p w14:paraId="245BE769" w14:textId="77777777" w:rsidR="004C7994" w:rsidRPr="00FE5F7F" w:rsidRDefault="004C7994">
            <w:pPr>
              <w:suppressAutoHyphens/>
              <w:rPr>
                <w:rFonts w:ascii="Arial" w:hAnsi="Arial" w:cs="Arial"/>
                <w:color w:val="00000A"/>
                <w:sz w:val="20"/>
                <w:szCs w:val="20"/>
                <w:lang w:val="fr-CA" w:eastAsia="en-US"/>
              </w:rPr>
            </w:pPr>
            <w:r w:rsidRPr="00FE5F7F">
              <w:rPr>
                <w:rFonts w:ascii="Arial" w:hAnsi="Arial" w:cs="Arial"/>
                <w:color w:val="00000A"/>
                <w:sz w:val="20"/>
                <w:szCs w:val="20"/>
                <w:lang w:val="fr-CA" w:eastAsia="en-US"/>
              </w:rPr>
              <w:t xml:space="preserve">Président (parent) </w:t>
            </w:r>
          </w:p>
        </w:tc>
        <w:tc>
          <w:tcPr>
            <w:tcW w:w="1134" w:type="dxa"/>
            <w:vAlign w:val="center"/>
          </w:tcPr>
          <w:p w14:paraId="02EB378F" w14:textId="77777777" w:rsidR="004C7994" w:rsidRPr="00FE5F7F" w:rsidRDefault="004C7994">
            <w:pPr>
              <w:suppressAutoHyphens/>
              <w:jc w:val="center"/>
              <w:rPr>
                <w:rFonts w:ascii="Arial" w:hAnsi="Arial" w:cs="Arial"/>
                <w:color w:val="00000A"/>
                <w:sz w:val="20"/>
                <w:szCs w:val="20"/>
                <w:lang w:val="fr-CA" w:eastAsia="en-US"/>
              </w:rPr>
            </w:pPr>
          </w:p>
        </w:tc>
        <w:tc>
          <w:tcPr>
            <w:tcW w:w="992" w:type="dxa"/>
            <w:vAlign w:val="center"/>
          </w:tcPr>
          <w:p w14:paraId="33096EF0" w14:textId="77777777" w:rsidR="004C7994" w:rsidRPr="00FE5F7F" w:rsidRDefault="00F714D9">
            <w:pPr>
              <w:suppressAutoHyphens/>
              <w:jc w:val="center"/>
              <w:rPr>
                <w:rFonts w:ascii="Arial" w:hAnsi="Arial" w:cs="Arial"/>
                <w:color w:val="00000A"/>
                <w:sz w:val="20"/>
                <w:szCs w:val="20"/>
                <w:lang w:val="fr-CA" w:eastAsia="en-US"/>
              </w:rPr>
            </w:pPr>
            <w:r>
              <w:rPr>
                <w:rFonts w:ascii="Arial" w:hAnsi="Arial" w:cs="Arial"/>
                <w:color w:val="00000A"/>
                <w:sz w:val="20"/>
                <w:szCs w:val="20"/>
                <w:lang w:val="fr-CA" w:eastAsia="en-US"/>
              </w:rPr>
              <w:t>X</w:t>
            </w:r>
          </w:p>
        </w:tc>
      </w:tr>
      <w:tr w:rsidR="004C7994" w:rsidRPr="00FE5F7F" w14:paraId="4381432E" w14:textId="77777777">
        <w:tc>
          <w:tcPr>
            <w:tcW w:w="3686" w:type="dxa"/>
            <w:tcBorders>
              <w:top w:val="single" w:sz="4" w:space="0" w:color="auto"/>
              <w:bottom w:val="single" w:sz="4" w:space="0" w:color="auto"/>
              <w:right w:val="nil"/>
            </w:tcBorders>
            <w:vAlign w:val="center"/>
          </w:tcPr>
          <w:p w14:paraId="718EE3F8" w14:textId="77777777" w:rsidR="004C7994" w:rsidRPr="00FE5F7F" w:rsidRDefault="00886BA8">
            <w:pPr>
              <w:tabs>
                <w:tab w:val="left" w:pos="459"/>
                <w:tab w:val="left" w:pos="3402"/>
              </w:tabs>
              <w:suppressAutoHyphens/>
              <w:rPr>
                <w:rFonts w:ascii="Arial" w:hAnsi="Arial" w:cs="Arial"/>
                <w:color w:val="00000A"/>
                <w:sz w:val="20"/>
                <w:szCs w:val="20"/>
                <w:lang w:val="fr-CA" w:eastAsia="en-US"/>
              </w:rPr>
            </w:pPr>
            <w:r>
              <w:rPr>
                <w:rFonts w:ascii="Arial" w:hAnsi="Arial" w:cs="Arial"/>
                <w:color w:val="00000A"/>
                <w:sz w:val="20"/>
                <w:szCs w:val="20"/>
                <w:lang w:val="fr-CA" w:eastAsia="en-US"/>
              </w:rPr>
              <w:t xml:space="preserve">Julie-Anne </w:t>
            </w:r>
            <w:proofErr w:type="spellStart"/>
            <w:r>
              <w:rPr>
                <w:rFonts w:ascii="Arial" w:hAnsi="Arial" w:cs="Arial"/>
                <w:color w:val="00000A"/>
                <w:sz w:val="20"/>
                <w:szCs w:val="20"/>
                <w:lang w:val="fr-CA" w:eastAsia="en-US"/>
              </w:rPr>
              <w:t>Boudreault</w:t>
            </w:r>
            <w:proofErr w:type="spellEnd"/>
          </w:p>
        </w:tc>
        <w:tc>
          <w:tcPr>
            <w:tcW w:w="4253" w:type="dxa"/>
            <w:tcBorders>
              <w:top w:val="single" w:sz="4" w:space="0" w:color="auto"/>
              <w:left w:val="nil"/>
              <w:bottom w:val="single" w:sz="4" w:space="0" w:color="auto"/>
            </w:tcBorders>
            <w:vAlign w:val="center"/>
          </w:tcPr>
          <w:p w14:paraId="452C20E5" w14:textId="77777777" w:rsidR="004C7994" w:rsidRPr="00FE5F7F" w:rsidRDefault="004C7994">
            <w:pPr>
              <w:suppressAutoHyphens/>
              <w:rPr>
                <w:rFonts w:ascii="Arial" w:hAnsi="Arial" w:cs="Arial"/>
                <w:color w:val="00000A"/>
                <w:sz w:val="20"/>
                <w:szCs w:val="20"/>
                <w:lang w:val="fr-CA" w:eastAsia="en-US"/>
              </w:rPr>
            </w:pPr>
            <w:r>
              <w:rPr>
                <w:rFonts w:ascii="Arial" w:hAnsi="Arial" w:cs="Arial"/>
                <w:color w:val="00000A"/>
                <w:sz w:val="20"/>
                <w:szCs w:val="20"/>
                <w:lang w:val="fr-CA" w:eastAsia="en-US"/>
              </w:rPr>
              <w:t>Vice-présidente (parent)</w:t>
            </w:r>
            <w:r w:rsidR="00886BA8">
              <w:rPr>
                <w:rFonts w:ascii="Arial" w:hAnsi="Arial" w:cs="Arial"/>
                <w:color w:val="00000A"/>
                <w:sz w:val="20"/>
                <w:szCs w:val="20"/>
                <w:lang w:val="fr-CA" w:eastAsia="en-US"/>
              </w:rPr>
              <w:t xml:space="preserve"> substitut </w:t>
            </w:r>
            <w:r w:rsidR="001D0842">
              <w:rPr>
                <w:rFonts w:ascii="Arial" w:hAnsi="Arial" w:cs="Arial"/>
                <w:color w:val="00000A"/>
                <w:sz w:val="20"/>
                <w:szCs w:val="20"/>
                <w:lang w:val="fr-CA" w:eastAsia="en-US"/>
              </w:rPr>
              <w:t>R</w:t>
            </w:r>
            <w:r w:rsidR="00886BA8">
              <w:rPr>
                <w:rFonts w:ascii="Arial" w:hAnsi="Arial" w:cs="Arial"/>
                <w:color w:val="00000A"/>
                <w:sz w:val="20"/>
                <w:szCs w:val="20"/>
                <w:lang w:val="fr-CA" w:eastAsia="en-US"/>
              </w:rPr>
              <w:t>eprésentante comité de parents</w:t>
            </w:r>
          </w:p>
        </w:tc>
        <w:tc>
          <w:tcPr>
            <w:tcW w:w="1134" w:type="dxa"/>
            <w:vAlign w:val="center"/>
          </w:tcPr>
          <w:p w14:paraId="7E0CB7FE" w14:textId="77777777" w:rsidR="004C7994" w:rsidRDefault="00F714D9">
            <w:pPr>
              <w:suppressAutoHyphens/>
              <w:jc w:val="center"/>
              <w:rPr>
                <w:rFonts w:ascii="Arial" w:hAnsi="Arial" w:cs="Arial"/>
                <w:color w:val="00000A"/>
                <w:sz w:val="20"/>
                <w:szCs w:val="20"/>
                <w:lang w:val="fr-CA" w:eastAsia="en-US"/>
              </w:rPr>
            </w:pPr>
            <w:r>
              <w:rPr>
                <w:rFonts w:ascii="Arial" w:hAnsi="Arial" w:cs="Arial"/>
                <w:color w:val="00000A"/>
                <w:sz w:val="20"/>
                <w:szCs w:val="20"/>
                <w:lang w:val="fr-CA" w:eastAsia="en-US"/>
              </w:rPr>
              <w:t>X</w:t>
            </w:r>
          </w:p>
        </w:tc>
        <w:tc>
          <w:tcPr>
            <w:tcW w:w="992" w:type="dxa"/>
            <w:vAlign w:val="center"/>
          </w:tcPr>
          <w:p w14:paraId="6A05A809" w14:textId="77777777" w:rsidR="004C7994" w:rsidRPr="00FE5F7F" w:rsidRDefault="004C7994">
            <w:pPr>
              <w:suppressAutoHyphens/>
              <w:jc w:val="center"/>
              <w:rPr>
                <w:rFonts w:ascii="Arial" w:hAnsi="Arial" w:cs="Arial"/>
                <w:color w:val="00000A"/>
                <w:sz w:val="20"/>
                <w:szCs w:val="20"/>
                <w:lang w:val="fr-CA" w:eastAsia="en-US"/>
              </w:rPr>
            </w:pPr>
          </w:p>
        </w:tc>
      </w:tr>
      <w:tr w:rsidR="004C7994" w:rsidRPr="00FE5F7F" w14:paraId="425FF803" w14:textId="77777777">
        <w:tc>
          <w:tcPr>
            <w:tcW w:w="3686" w:type="dxa"/>
            <w:tcBorders>
              <w:top w:val="single" w:sz="4" w:space="0" w:color="auto"/>
              <w:bottom w:val="single" w:sz="4" w:space="0" w:color="auto"/>
              <w:right w:val="nil"/>
            </w:tcBorders>
            <w:vAlign w:val="center"/>
          </w:tcPr>
          <w:p w14:paraId="5A3515A8" w14:textId="77777777" w:rsidR="004C7994" w:rsidRPr="00FE5F7F" w:rsidRDefault="004C7994">
            <w:pPr>
              <w:tabs>
                <w:tab w:val="left" w:pos="459"/>
                <w:tab w:val="left" w:pos="3410"/>
              </w:tabs>
              <w:suppressAutoHyphens/>
              <w:rPr>
                <w:rFonts w:ascii="Arial" w:hAnsi="Arial" w:cs="Arial"/>
                <w:color w:val="00000A"/>
                <w:sz w:val="20"/>
                <w:szCs w:val="20"/>
                <w:lang w:val="fr-CA" w:eastAsia="en-US"/>
              </w:rPr>
            </w:pPr>
            <w:r w:rsidRPr="00FE5F7F">
              <w:rPr>
                <w:rFonts w:ascii="Arial" w:hAnsi="Arial" w:cs="Arial"/>
                <w:color w:val="00000A"/>
                <w:sz w:val="20"/>
                <w:szCs w:val="20"/>
                <w:lang w:val="fr-CA" w:eastAsia="en-US"/>
              </w:rPr>
              <w:t>Gabriel Gagnon</w:t>
            </w:r>
          </w:p>
        </w:tc>
        <w:tc>
          <w:tcPr>
            <w:tcW w:w="4253" w:type="dxa"/>
            <w:tcBorders>
              <w:top w:val="single" w:sz="4" w:space="0" w:color="auto"/>
              <w:left w:val="nil"/>
              <w:bottom w:val="single" w:sz="4" w:space="0" w:color="auto"/>
            </w:tcBorders>
            <w:vAlign w:val="center"/>
          </w:tcPr>
          <w:p w14:paraId="50ED659C" w14:textId="77777777" w:rsidR="004C7994" w:rsidRPr="00FE5F7F" w:rsidRDefault="004C7994">
            <w:pPr>
              <w:suppressAutoHyphens/>
              <w:rPr>
                <w:rFonts w:ascii="Arial" w:hAnsi="Arial" w:cs="Arial"/>
                <w:color w:val="00000A"/>
                <w:sz w:val="20"/>
                <w:szCs w:val="20"/>
                <w:lang w:val="fr-CA" w:eastAsia="en-US"/>
              </w:rPr>
            </w:pPr>
            <w:r>
              <w:rPr>
                <w:rFonts w:ascii="Arial" w:hAnsi="Arial" w:cs="Arial"/>
                <w:color w:val="00000A"/>
                <w:sz w:val="20"/>
                <w:szCs w:val="20"/>
                <w:lang w:val="fr-CA" w:eastAsia="en-US"/>
              </w:rPr>
              <w:t>Représentant</w:t>
            </w:r>
            <w:r w:rsidRPr="00FE5F7F">
              <w:rPr>
                <w:rFonts w:ascii="Arial" w:hAnsi="Arial" w:cs="Arial"/>
                <w:color w:val="00000A"/>
                <w:sz w:val="20"/>
                <w:szCs w:val="20"/>
                <w:lang w:val="fr-CA" w:eastAsia="en-US"/>
              </w:rPr>
              <w:t xml:space="preserve"> au comité de parents (parent)</w:t>
            </w:r>
          </w:p>
        </w:tc>
        <w:tc>
          <w:tcPr>
            <w:tcW w:w="1134" w:type="dxa"/>
            <w:vAlign w:val="center"/>
          </w:tcPr>
          <w:p w14:paraId="41E61A33" w14:textId="77777777" w:rsidR="004C7994" w:rsidRPr="00FE5F7F" w:rsidRDefault="00F714D9">
            <w:pPr>
              <w:suppressAutoHyphens/>
              <w:jc w:val="center"/>
              <w:rPr>
                <w:rFonts w:ascii="Arial" w:hAnsi="Arial" w:cs="Arial"/>
                <w:color w:val="00000A"/>
                <w:sz w:val="20"/>
                <w:szCs w:val="20"/>
                <w:lang w:val="fr-CA" w:eastAsia="en-US"/>
              </w:rPr>
            </w:pPr>
            <w:r>
              <w:rPr>
                <w:rFonts w:ascii="Arial" w:hAnsi="Arial" w:cs="Arial"/>
                <w:color w:val="00000A"/>
                <w:sz w:val="20"/>
                <w:szCs w:val="20"/>
                <w:lang w:val="fr-CA" w:eastAsia="en-US"/>
              </w:rPr>
              <w:t>X</w:t>
            </w:r>
          </w:p>
        </w:tc>
        <w:tc>
          <w:tcPr>
            <w:tcW w:w="992" w:type="dxa"/>
            <w:vAlign w:val="center"/>
          </w:tcPr>
          <w:p w14:paraId="5A39BBE3" w14:textId="77777777" w:rsidR="004C7994" w:rsidRPr="00FE5F7F" w:rsidRDefault="004C7994">
            <w:pPr>
              <w:suppressAutoHyphens/>
              <w:jc w:val="center"/>
              <w:rPr>
                <w:rFonts w:ascii="Arial" w:hAnsi="Arial" w:cs="Arial"/>
                <w:color w:val="00000A"/>
                <w:sz w:val="20"/>
                <w:szCs w:val="20"/>
                <w:lang w:val="fr-CA" w:eastAsia="en-US"/>
              </w:rPr>
            </w:pPr>
          </w:p>
        </w:tc>
      </w:tr>
      <w:tr w:rsidR="00886BA8" w:rsidRPr="00FE5F7F" w14:paraId="79A91C94" w14:textId="77777777">
        <w:tc>
          <w:tcPr>
            <w:tcW w:w="3686" w:type="dxa"/>
            <w:tcBorders>
              <w:top w:val="single" w:sz="4" w:space="0" w:color="auto"/>
              <w:bottom w:val="single" w:sz="4" w:space="0" w:color="auto"/>
              <w:right w:val="nil"/>
            </w:tcBorders>
            <w:vAlign w:val="center"/>
          </w:tcPr>
          <w:p w14:paraId="597791A3" w14:textId="77777777" w:rsidR="00886BA8" w:rsidRPr="00FE5F7F" w:rsidRDefault="00886BA8">
            <w:pPr>
              <w:tabs>
                <w:tab w:val="left" w:pos="459"/>
                <w:tab w:val="left" w:pos="3410"/>
              </w:tabs>
              <w:suppressAutoHyphens/>
              <w:rPr>
                <w:rFonts w:ascii="Arial" w:hAnsi="Arial" w:cs="Arial"/>
                <w:color w:val="00000A"/>
                <w:sz w:val="20"/>
                <w:szCs w:val="20"/>
                <w:lang w:val="fr-CA" w:eastAsia="en-US"/>
              </w:rPr>
            </w:pPr>
            <w:r>
              <w:rPr>
                <w:rFonts w:ascii="Arial" w:hAnsi="Arial" w:cs="Arial"/>
                <w:color w:val="00000A"/>
                <w:sz w:val="20"/>
                <w:szCs w:val="20"/>
                <w:lang w:val="fr-CA" w:eastAsia="en-US"/>
              </w:rPr>
              <w:t>Geneviève Paquette</w:t>
            </w:r>
          </w:p>
        </w:tc>
        <w:tc>
          <w:tcPr>
            <w:tcW w:w="4253" w:type="dxa"/>
            <w:tcBorders>
              <w:top w:val="single" w:sz="4" w:space="0" w:color="auto"/>
              <w:left w:val="nil"/>
              <w:bottom w:val="single" w:sz="4" w:space="0" w:color="auto"/>
            </w:tcBorders>
            <w:vAlign w:val="center"/>
          </w:tcPr>
          <w:p w14:paraId="71A72057" w14:textId="77777777" w:rsidR="00886BA8" w:rsidRDefault="00886BA8">
            <w:pPr>
              <w:suppressAutoHyphens/>
              <w:rPr>
                <w:rFonts w:ascii="Arial" w:hAnsi="Arial" w:cs="Arial"/>
                <w:color w:val="00000A"/>
                <w:sz w:val="20"/>
                <w:szCs w:val="20"/>
                <w:lang w:val="fr-CA" w:eastAsia="en-US"/>
              </w:rPr>
            </w:pPr>
            <w:r>
              <w:rPr>
                <w:rFonts w:ascii="Arial" w:hAnsi="Arial" w:cs="Arial"/>
                <w:color w:val="00000A"/>
                <w:sz w:val="20"/>
                <w:szCs w:val="20"/>
                <w:lang w:val="fr-CA" w:eastAsia="en-US"/>
              </w:rPr>
              <w:t>Parent</w:t>
            </w:r>
          </w:p>
        </w:tc>
        <w:tc>
          <w:tcPr>
            <w:tcW w:w="1134" w:type="dxa"/>
            <w:vAlign w:val="center"/>
          </w:tcPr>
          <w:p w14:paraId="2A5697B1" w14:textId="77777777" w:rsidR="00886BA8" w:rsidRPr="00FE5F7F" w:rsidRDefault="00F714D9">
            <w:pPr>
              <w:suppressAutoHyphens/>
              <w:jc w:val="center"/>
              <w:rPr>
                <w:rFonts w:ascii="Arial" w:hAnsi="Arial" w:cs="Arial"/>
                <w:color w:val="00000A"/>
                <w:sz w:val="20"/>
                <w:szCs w:val="20"/>
                <w:lang w:val="fr-CA" w:eastAsia="en-US"/>
              </w:rPr>
            </w:pPr>
            <w:r>
              <w:rPr>
                <w:rFonts w:ascii="Arial" w:hAnsi="Arial" w:cs="Arial"/>
                <w:color w:val="00000A"/>
                <w:sz w:val="20"/>
                <w:szCs w:val="20"/>
                <w:lang w:val="fr-CA" w:eastAsia="en-US"/>
              </w:rPr>
              <w:t>X</w:t>
            </w:r>
          </w:p>
        </w:tc>
        <w:tc>
          <w:tcPr>
            <w:tcW w:w="992" w:type="dxa"/>
            <w:vAlign w:val="center"/>
          </w:tcPr>
          <w:p w14:paraId="41C8F396" w14:textId="77777777" w:rsidR="00886BA8" w:rsidRPr="00FE5F7F" w:rsidRDefault="00886BA8">
            <w:pPr>
              <w:suppressAutoHyphens/>
              <w:jc w:val="center"/>
              <w:rPr>
                <w:rFonts w:ascii="Arial" w:hAnsi="Arial" w:cs="Arial"/>
                <w:color w:val="00000A"/>
                <w:sz w:val="20"/>
                <w:szCs w:val="20"/>
                <w:lang w:val="fr-CA" w:eastAsia="en-US"/>
              </w:rPr>
            </w:pPr>
          </w:p>
        </w:tc>
      </w:tr>
      <w:tr w:rsidR="004C7994" w:rsidRPr="00FE5F7F" w14:paraId="496BA6C0" w14:textId="77777777">
        <w:tc>
          <w:tcPr>
            <w:tcW w:w="3686" w:type="dxa"/>
            <w:tcBorders>
              <w:top w:val="single" w:sz="4" w:space="0" w:color="auto"/>
              <w:left w:val="single" w:sz="4" w:space="0" w:color="000000"/>
              <w:bottom w:val="single" w:sz="4" w:space="0" w:color="000000"/>
              <w:right w:val="nil"/>
            </w:tcBorders>
            <w:shd w:val="clear" w:color="000000" w:fill="FFFFFF"/>
            <w:vAlign w:val="bottom"/>
          </w:tcPr>
          <w:p w14:paraId="57ABCA24" w14:textId="77777777" w:rsidR="004C7994" w:rsidRPr="00FE5F7F" w:rsidRDefault="004C7994">
            <w:pPr>
              <w:tabs>
                <w:tab w:val="left" w:pos="459"/>
                <w:tab w:val="left" w:pos="2784"/>
                <w:tab w:val="left" w:pos="3400"/>
              </w:tabs>
              <w:suppressAutoHyphens/>
              <w:rPr>
                <w:rFonts w:ascii="Arial" w:hAnsi="Arial" w:cs="Arial"/>
                <w:color w:val="00000A"/>
                <w:sz w:val="20"/>
                <w:szCs w:val="20"/>
                <w:lang w:val="fr-CA" w:eastAsia="en-US"/>
              </w:rPr>
            </w:pPr>
            <w:r w:rsidRPr="00FE5F7F">
              <w:rPr>
                <w:rFonts w:ascii="Arial" w:hAnsi="Arial" w:cs="Arial"/>
                <w:color w:val="242424"/>
                <w:sz w:val="20"/>
                <w:szCs w:val="20"/>
              </w:rPr>
              <w:t xml:space="preserve">Andrea </w:t>
            </w:r>
            <w:proofErr w:type="spellStart"/>
            <w:r w:rsidRPr="00FE5F7F">
              <w:rPr>
                <w:rFonts w:ascii="Arial" w:hAnsi="Arial" w:cs="Arial"/>
                <w:color w:val="242424"/>
                <w:sz w:val="20"/>
                <w:szCs w:val="20"/>
              </w:rPr>
              <w:t>Beatris</w:t>
            </w:r>
            <w:proofErr w:type="spellEnd"/>
            <w:r w:rsidRPr="00FE5F7F">
              <w:rPr>
                <w:rFonts w:ascii="Arial" w:hAnsi="Arial" w:cs="Arial"/>
                <w:color w:val="242424"/>
                <w:sz w:val="20"/>
                <w:szCs w:val="20"/>
              </w:rPr>
              <w:t xml:space="preserve"> </w:t>
            </w:r>
            <w:proofErr w:type="spellStart"/>
            <w:r w:rsidRPr="00FE5F7F">
              <w:rPr>
                <w:rFonts w:ascii="Arial" w:hAnsi="Arial" w:cs="Arial"/>
                <w:color w:val="242424"/>
                <w:sz w:val="20"/>
                <w:szCs w:val="20"/>
              </w:rPr>
              <w:t>Presecan</w:t>
            </w:r>
            <w:proofErr w:type="spellEnd"/>
            <w:r w:rsidRPr="00FE5F7F">
              <w:rPr>
                <w:rFonts w:ascii="Arial" w:hAnsi="Arial" w:cs="Arial"/>
                <w:color w:val="242424"/>
                <w:sz w:val="20"/>
                <w:szCs w:val="20"/>
              </w:rPr>
              <w:t xml:space="preserve"> </w:t>
            </w:r>
            <w:proofErr w:type="spellStart"/>
            <w:r w:rsidRPr="00FE5F7F">
              <w:rPr>
                <w:rFonts w:ascii="Arial" w:hAnsi="Arial" w:cs="Arial"/>
                <w:color w:val="242424"/>
                <w:sz w:val="20"/>
                <w:szCs w:val="20"/>
              </w:rPr>
              <w:t>Andras</w:t>
            </w:r>
            <w:proofErr w:type="spellEnd"/>
          </w:p>
        </w:tc>
        <w:tc>
          <w:tcPr>
            <w:tcW w:w="4253" w:type="dxa"/>
            <w:tcBorders>
              <w:top w:val="single" w:sz="4" w:space="0" w:color="auto"/>
              <w:left w:val="nil"/>
              <w:bottom w:val="single" w:sz="4" w:space="0" w:color="auto"/>
            </w:tcBorders>
            <w:vAlign w:val="center"/>
          </w:tcPr>
          <w:p w14:paraId="7E09DF93" w14:textId="77777777" w:rsidR="004C7994" w:rsidRPr="00FE5F7F" w:rsidRDefault="004C7994">
            <w:pPr>
              <w:suppressAutoHyphens/>
              <w:rPr>
                <w:rFonts w:ascii="Arial" w:hAnsi="Arial" w:cs="Arial"/>
                <w:color w:val="00000A"/>
                <w:sz w:val="20"/>
                <w:szCs w:val="20"/>
                <w:lang w:val="fr-CA" w:eastAsia="en-US"/>
              </w:rPr>
            </w:pPr>
            <w:r w:rsidRPr="00FE5F7F">
              <w:rPr>
                <w:rFonts w:ascii="Arial" w:hAnsi="Arial" w:cs="Arial"/>
                <w:color w:val="00000A"/>
                <w:sz w:val="20"/>
                <w:szCs w:val="20"/>
                <w:lang w:val="fr-CA" w:eastAsia="en-US"/>
              </w:rPr>
              <w:t>Enseignante</w:t>
            </w:r>
          </w:p>
        </w:tc>
        <w:tc>
          <w:tcPr>
            <w:tcW w:w="1134" w:type="dxa"/>
            <w:vAlign w:val="center"/>
          </w:tcPr>
          <w:p w14:paraId="2AA7E729" w14:textId="77777777" w:rsidR="004C7994" w:rsidRPr="00FE5F7F" w:rsidRDefault="00F714D9">
            <w:pPr>
              <w:suppressAutoHyphens/>
              <w:jc w:val="center"/>
              <w:rPr>
                <w:rFonts w:ascii="Arial" w:eastAsia="MS Gothic" w:hAnsi="Arial" w:cs="Arial"/>
                <w:color w:val="00000A"/>
                <w:sz w:val="20"/>
                <w:szCs w:val="20"/>
                <w:lang w:val="fr-CA" w:eastAsia="en-US"/>
              </w:rPr>
            </w:pPr>
            <w:r>
              <w:rPr>
                <w:rFonts w:ascii="Arial" w:eastAsia="MS Gothic" w:hAnsi="Arial" w:cs="Arial"/>
                <w:color w:val="00000A"/>
                <w:sz w:val="20"/>
                <w:szCs w:val="20"/>
                <w:lang w:val="fr-CA" w:eastAsia="en-US"/>
              </w:rPr>
              <w:t>X</w:t>
            </w:r>
          </w:p>
        </w:tc>
        <w:tc>
          <w:tcPr>
            <w:tcW w:w="992" w:type="dxa"/>
            <w:vAlign w:val="center"/>
          </w:tcPr>
          <w:p w14:paraId="72A3D3EC" w14:textId="77777777" w:rsidR="004C7994" w:rsidRPr="00FE5F7F" w:rsidRDefault="004C7994">
            <w:pPr>
              <w:suppressAutoHyphens/>
              <w:jc w:val="center"/>
              <w:rPr>
                <w:rFonts w:ascii="Arial" w:hAnsi="Arial" w:cs="Arial"/>
                <w:color w:val="00000A"/>
                <w:sz w:val="20"/>
                <w:szCs w:val="20"/>
                <w:lang w:val="fr-CA" w:eastAsia="en-US"/>
              </w:rPr>
            </w:pPr>
          </w:p>
        </w:tc>
      </w:tr>
      <w:tr w:rsidR="004C7994" w:rsidRPr="00FE5F7F" w14:paraId="0F2AAA48" w14:textId="77777777">
        <w:trPr>
          <w:trHeight w:val="201"/>
        </w:trPr>
        <w:tc>
          <w:tcPr>
            <w:tcW w:w="3686" w:type="dxa"/>
            <w:tcBorders>
              <w:top w:val="single" w:sz="4" w:space="0" w:color="000000"/>
              <w:left w:val="single" w:sz="4" w:space="0" w:color="000000"/>
              <w:bottom w:val="single" w:sz="4" w:space="0" w:color="000000"/>
              <w:right w:val="nil"/>
            </w:tcBorders>
            <w:shd w:val="clear" w:color="000000" w:fill="FFFFFF"/>
            <w:vAlign w:val="bottom"/>
          </w:tcPr>
          <w:p w14:paraId="3B017511" w14:textId="77777777" w:rsidR="004C7994" w:rsidRPr="00FE5F7F" w:rsidRDefault="004C7994">
            <w:pPr>
              <w:tabs>
                <w:tab w:val="left" w:pos="459"/>
                <w:tab w:val="left" w:pos="3120"/>
              </w:tabs>
              <w:suppressAutoHyphens/>
              <w:rPr>
                <w:rFonts w:ascii="Arial" w:hAnsi="Arial" w:cs="Arial"/>
                <w:color w:val="00000A"/>
                <w:sz w:val="20"/>
                <w:szCs w:val="20"/>
                <w:lang w:val="fr-CA" w:eastAsia="en-US"/>
              </w:rPr>
            </w:pPr>
            <w:r w:rsidRPr="00FE5F7F">
              <w:rPr>
                <w:rFonts w:ascii="Arial" w:hAnsi="Arial" w:cs="Arial"/>
                <w:color w:val="242424"/>
                <w:sz w:val="20"/>
                <w:szCs w:val="20"/>
              </w:rPr>
              <w:t>Mélanie Larouche-Fortin</w:t>
            </w:r>
          </w:p>
        </w:tc>
        <w:tc>
          <w:tcPr>
            <w:tcW w:w="4253" w:type="dxa"/>
            <w:tcBorders>
              <w:top w:val="single" w:sz="4" w:space="0" w:color="auto"/>
              <w:left w:val="nil"/>
              <w:bottom w:val="single" w:sz="4" w:space="0" w:color="auto"/>
            </w:tcBorders>
            <w:vAlign w:val="center"/>
          </w:tcPr>
          <w:p w14:paraId="59C4A295" w14:textId="77777777" w:rsidR="004C7994" w:rsidRPr="00FE5F7F" w:rsidRDefault="004C7994">
            <w:pPr>
              <w:suppressAutoHyphens/>
              <w:rPr>
                <w:rFonts w:ascii="Arial" w:hAnsi="Arial" w:cs="Arial"/>
                <w:color w:val="00000A"/>
                <w:sz w:val="20"/>
                <w:szCs w:val="20"/>
                <w:lang w:val="fr-CA" w:eastAsia="en-US"/>
              </w:rPr>
            </w:pPr>
            <w:r w:rsidRPr="00FE5F7F">
              <w:rPr>
                <w:rFonts w:ascii="Arial" w:hAnsi="Arial" w:cs="Arial"/>
                <w:color w:val="00000A"/>
                <w:sz w:val="20"/>
                <w:szCs w:val="20"/>
                <w:lang w:val="fr-CA" w:eastAsia="en-US"/>
              </w:rPr>
              <w:t>Enseignante</w:t>
            </w:r>
          </w:p>
        </w:tc>
        <w:tc>
          <w:tcPr>
            <w:tcW w:w="1134" w:type="dxa"/>
            <w:vAlign w:val="center"/>
          </w:tcPr>
          <w:p w14:paraId="6AE3BE76" w14:textId="77777777" w:rsidR="004C7994" w:rsidRPr="00FE5F7F" w:rsidRDefault="00F714D9">
            <w:pPr>
              <w:suppressAutoHyphens/>
              <w:jc w:val="center"/>
              <w:rPr>
                <w:rFonts w:ascii="Arial" w:hAnsi="Arial" w:cs="Arial"/>
                <w:color w:val="00000A"/>
                <w:sz w:val="20"/>
                <w:szCs w:val="20"/>
                <w:lang w:val="fr-CA" w:eastAsia="en-US"/>
              </w:rPr>
            </w:pPr>
            <w:r>
              <w:rPr>
                <w:rFonts w:ascii="Arial" w:hAnsi="Arial" w:cs="Arial"/>
                <w:color w:val="00000A"/>
                <w:sz w:val="20"/>
                <w:szCs w:val="20"/>
                <w:lang w:val="fr-CA" w:eastAsia="en-US"/>
              </w:rPr>
              <w:t>X</w:t>
            </w:r>
          </w:p>
        </w:tc>
        <w:tc>
          <w:tcPr>
            <w:tcW w:w="992" w:type="dxa"/>
            <w:vAlign w:val="center"/>
          </w:tcPr>
          <w:p w14:paraId="0D0B940D" w14:textId="77777777" w:rsidR="004C7994" w:rsidRPr="00FE5F7F" w:rsidRDefault="004C7994">
            <w:pPr>
              <w:suppressAutoHyphens/>
              <w:jc w:val="center"/>
              <w:rPr>
                <w:rFonts w:ascii="Arial" w:hAnsi="Arial" w:cs="Arial"/>
                <w:color w:val="00000A"/>
                <w:sz w:val="20"/>
                <w:szCs w:val="20"/>
                <w:lang w:val="fr-CA" w:eastAsia="en-US"/>
              </w:rPr>
            </w:pPr>
          </w:p>
        </w:tc>
      </w:tr>
      <w:tr w:rsidR="004C7994" w:rsidRPr="00FE5F7F" w14:paraId="629A4E63" w14:textId="77777777">
        <w:tc>
          <w:tcPr>
            <w:tcW w:w="3686" w:type="dxa"/>
            <w:tcBorders>
              <w:top w:val="single" w:sz="4" w:space="0" w:color="000000"/>
              <w:left w:val="single" w:sz="4" w:space="0" w:color="000000"/>
              <w:bottom w:val="single" w:sz="4" w:space="0" w:color="000000"/>
              <w:right w:val="nil"/>
            </w:tcBorders>
            <w:shd w:val="clear" w:color="000000" w:fill="FFFFFF"/>
            <w:vAlign w:val="bottom"/>
          </w:tcPr>
          <w:p w14:paraId="56C28D7D" w14:textId="77777777" w:rsidR="004C7994" w:rsidRPr="00FE5F7F" w:rsidRDefault="004C7994">
            <w:pPr>
              <w:tabs>
                <w:tab w:val="left" w:pos="459"/>
                <w:tab w:val="left" w:pos="2835"/>
              </w:tabs>
              <w:suppressAutoHyphens/>
              <w:rPr>
                <w:rFonts w:ascii="Arial" w:hAnsi="Arial" w:cs="Arial"/>
                <w:color w:val="00000A"/>
                <w:sz w:val="20"/>
                <w:szCs w:val="20"/>
                <w:lang w:val="fr-CA" w:eastAsia="en-US"/>
              </w:rPr>
            </w:pPr>
            <w:r w:rsidRPr="00FE5F7F">
              <w:rPr>
                <w:rFonts w:ascii="Arial" w:hAnsi="Arial" w:cs="Arial"/>
                <w:color w:val="242424"/>
                <w:sz w:val="20"/>
                <w:szCs w:val="20"/>
              </w:rPr>
              <w:t xml:space="preserve">Nadia </w:t>
            </w:r>
            <w:proofErr w:type="spellStart"/>
            <w:r w:rsidRPr="00FE5F7F">
              <w:rPr>
                <w:rFonts w:ascii="Arial" w:hAnsi="Arial" w:cs="Arial"/>
                <w:color w:val="242424"/>
                <w:sz w:val="20"/>
                <w:szCs w:val="20"/>
              </w:rPr>
              <w:t>Araar</w:t>
            </w:r>
            <w:proofErr w:type="spellEnd"/>
          </w:p>
        </w:tc>
        <w:tc>
          <w:tcPr>
            <w:tcW w:w="4253" w:type="dxa"/>
            <w:tcBorders>
              <w:top w:val="single" w:sz="4" w:space="0" w:color="auto"/>
              <w:left w:val="nil"/>
              <w:bottom w:val="single" w:sz="4" w:space="0" w:color="auto"/>
            </w:tcBorders>
            <w:vAlign w:val="center"/>
          </w:tcPr>
          <w:p w14:paraId="525B233C" w14:textId="77777777" w:rsidR="004C7994" w:rsidRPr="00FE5F7F" w:rsidRDefault="004C7994">
            <w:pPr>
              <w:suppressAutoHyphens/>
              <w:rPr>
                <w:rFonts w:ascii="Arial" w:hAnsi="Arial" w:cs="Arial"/>
                <w:color w:val="00000A"/>
                <w:sz w:val="20"/>
                <w:szCs w:val="20"/>
                <w:lang w:val="fr-CA" w:eastAsia="en-US"/>
              </w:rPr>
            </w:pPr>
            <w:r w:rsidRPr="00FE5F7F">
              <w:rPr>
                <w:rFonts w:ascii="Arial" w:hAnsi="Arial" w:cs="Arial"/>
                <w:color w:val="00000A"/>
                <w:sz w:val="20"/>
                <w:szCs w:val="20"/>
                <w:lang w:val="fr-CA" w:eastAsia="en-US"/>
              </w:rPr>
              <w:t>Enseignante</w:t>
            </w:r>
          </w:p>
        </w:tc>
        <w:tc>
          <w:tcPr>
            <w:tcW w:w="1134" w:type="dxa"/>
            <w:vAlign w:val="center"/>
          </w:tcPr>
          <w:p w14:paraId="0E27B00A" w14:textId="77777777" w:rsidR="004C7994" w:rsidRPr="00FE5F7F" w:rsidRDefault="004C7994">
            <w:pPr>
              <w:suppressAutoHyphens/>
              <w:jc w:val="center"/>
              <w:rPr>
                <w:rFonts w:ascii="Arial" w:hAnsi="Arial" w:cs="Arial"/>
                <w:color w:val="00000A"/>
                <w:sz w:val="20"/>
                <w:szCs w:val="20"/>
                <w:lang w:val="fr-CA" w:eastAsia="en-US"/>
              </w:rPr>
            </w:pPr>
          </w:p>
        </w:tc>
        <w:tc>
          <w:tcPr>
            <w:tcW w:w="992" w:type="dxa"/>
            <w:vAlign w:val="center"/>
          </w:tcPr>
          <w:p w14:paraId="18F67DA1" w14:textId="77777777" w:rsidR="004C7994" w:rsidRPr="00FE5F7F" w:rsidRDefault="00F714D9">
            <w:pPr>
              <w:suppressAutoHyphens/>
              <w:jc w:val="center"/>
              <w:rPr>
                <w:rFonts w:ascii="Arial" w:hAnsi="Arial" w:cs="Arial"/>
                <w:color w:val="00000A"/>
                <w:sz w:val="20"/>
                <w:szCs w:val="20"/>
                <w:lang w:val="fr-CA" w:eastAsia="en-US"/>
              </w:rPr>
            </w:pPr>
            <w:r>
              <w:rPr>
                <w:rFonts w:ascii="Arial" w:hAnsi="Arial" w:cs="Arial"/>
                <w:color w:val="00000A"/>
                <w:sz w:val="20"/>
                <w:szCs w:val="20"/>
                <w:lang w:val="fr-CA" w:eastAsia="en-US"/>
              </w:rPr>
              <w:t>X</w:t>
            </w:r>
          </w:p>
        </w:tc>
      </w:tr>
      <w:tr w:rsidR="004C7994" w:rsidRPr="00FE5F7F" w14:paraId="0EF0F363" w14:textId="77777777">
        <w:tc>
          <w:tcPr>
            <w:tcW w:w="3686" w:type="dxa"/>
            <w:tcBorders>
              <w:top w:val="single" w:sz="4" w:space="0" w:color="auto"/>
              <w:bottom w:val="single" w:sz="4" w:space="0" w:color="auto"/>
              <w:right w:val="nil"/>
            </w:tcBorders>
            <w:vAlign w:val="center"/>
          </w:tcPr>
          <w:p w14:paraId="33E6319D" w14:textId="77777777" w:rsidR="004C7994" w:rsidRPr="00FE5F7F" w:rsidRDefault="004C7994">
            <w:pPr>
              <w:tabs>
                <w:tab w:val="left" w:pos="459"/>
                <w:tab w:val="left" w:pos="2835"/>
              </w:tabs>
              <w:suppressAutoHyphens/>
              <w:rPr>
                <w:rFonts w:ascii="Arial" w:hAnsi="Arial" w:cs="Arial"/>
                <w:color w:val="00000A"/>
                <w:sz w:val="20"/>
                <w:szCs w:val="20"/>
                <w:lang w:val="fr-CA" w:eastAsia="en-US"/>
              </w:rPr>
            </w:pPr>
            <w:r w:rsidRPr="00FE5F7F">
              <w:rPr>
                <w:rFonts w:ascii="Arial" w:hAnsi="Arial" w:cs="Arial"/>
                <w:color w:val="00000A"/>
                <w:sz w:val="20"/>
                <w:szCs w:val="20"/>
                <w:lang w:val="fr-CA" w:eastAsia="en-US"/>
              </w:rPr>
              <w:t xml:space="preserve">Inès </w:t>
            </w:r>
            <w:proofErr w:type="spellStart"/>
            <w:r w:rsidRPr="00FE5F7F">
              <w:rPr>
                <w:rFonts w:ascii="Arial" w:hAnsi="Arial" w:cs="Arial"/>
                <w:color w:val="00000A"/>
                <w:sz w:val="20"/>
                <w:szCs w:val="20"/>
                <w:lang w:val="fr-CA" w:eastAsia="en-US"/>
              </w:rPr>
              <w:t>Escriva</w:t>
            </w:r>
            <w:proofErr w:type="spellEnd"/>
          </w:p>
        </w:tc>
        <w:tc>
          <w:tcPr>
            <w:tcW w:w="4253" w:type="dxa"/>
            <w:tcBorders>
              <w:top w:val="single" w:sz="4" w:space="0" w:color="auto"/>
              <w:left w:val="nil"/>
              <w:bottom w:val="single" w:sz="4" w:space="0" w:color="auto"/>
            </w:tcBorders>
            <w:vAlign w:val="center"/>
          </w:tcPr>
          <w:p w14:paraId="7A0E60E7" w14:textId="77777777" w:rsidR="004C7994" w:rsidRPr="00FE5F7F" w:rsidRDefault="004C7994">
            <w:pPr>
              <w:suppressAutoHyphens/>
              <w:rPr>
                <w:rFonts w:ascii="Arial" w:hAnsi="Arial" w:cs="Arial"/>
                <w:color w:val="00000A"/>
                <w:sz w:val="20"/>
                <w:szCs w:val="20"/>
                <w:lang w:val="fr-CA" w:eastAsia="en-US"/>
              </w:rPr>
            </w:pPr>
            <w:r w:rsidRPr="00FE5F7F">
              <w:rPr>
                <w:rFonts w:ascii="Arial" w:hAnsi="Arial" w:cs="Arial"/>
                <w:color w:val="00000A"/>
                <w:sz w:val="20"/>
                <w:szCs w:val="20"/>
                <w:lang w:val="fr-CA" w:eastAsia="en-US"/>
              </w:rPr>
              <w:t>Représentante de la communauté</w:t>
            </w:r>
          </w:p>
        </w:tc>
        <w:tc>
          <w:tcPr>
            <w:tcW w:w="1134" w:type="dxa"/>
            <w:vAlign w:val="center"/>
          </w:tcPr>
          <w:p w14:paraId="1551937A" w14:textId="77777777" w:rsidR="004C7994" w:rsidRPr="00FE5F7F" w:rsidRDefault="00F714D9">
            <w:pPr>
              <w:suppressAutoHyphens/>
              <w:jc w:val="center"/>
              <w:rPr>
                <w:rFonts w:ascii="Arial" w:eastAsia="MS Gothic" w:hAnsi="Arial" w:cs="Arial"/>
                <w:color w:val="00000A"/>
                <w:sz w:val="20"/>
                <w:szCs w:val="20"/>
                <w:lang w:val="fr-CA" w:eastAsia="en-US"/>
              </w:rPr>
            </w:pPr>
            <w:r>
              <w:rPr>
                <w:rFonts w:ascii="Arial" w:eastAsia="MS Gothic" w:hAnsi="Arial" w:cs="Arial"/>
                <w:color w:val="00000A"/>
                <w:sz w:val="20"/>
                <w:szCs w:val="20"/>
                <w:lang w:val="fr-CA" w:eastAsia="en-US"/>
              </w:rPr>
              <w:t>X</w:t>
            </w:r>
          </w:p>
        </w:tc>
        <w:tc>
          <w:tcPr>
            <w:tcW w:w="992" w:type="dxa"/>
            <w:vAlign w:val="center"/>
          </w:tcPr>
          <w:p w14:paraId="60061E4C" w14:textId="77777777" w:rsidR="004C7994" w:rsidRPr="00FE5F7F" w:rsidRDefault="004C7994">
            <w:pPr>
              <w:suppressAutoHyphens/>
              <w:jc w:val="center"/>
              <w:rPr>
                <w:rFonts w:ascii="Arial" w:eastAsia="MS Gothic" w:hAnsi="Arial" w:cs="Arial"/>
                <w:color w:val="00000A"/>
                <w:sz w:val="20"/>
                <w:szCs w:val="20"/>
                <w:lang w:val="fr-CA" w:eastAsia="en-US"/>
              </w:rPr>
            </w:pPr>
          </w:p>
        </w:tc>
      </w:tr>
      <w:tr w:rsidR="004C7994" w:rsidRPr="00FE5F7F" w14:paraId="53D9ACE2" w14:textId="77777777">
        <w:tc>
          <w:tcPr>
            <w:tcW w:w="3686" w:type="dxa"/>
            <w:tcBorders>
              <w:top w:val="single" w:sz="4" w:space="0" w:color="auto"/>
              <w:bottom w:val="single" w:sz="4" w:space="0" w:color="auto"/>
              <w:right w:val="nil"/>
            </w:tcBorders>
            <w:vAlign w:val="center"/>
          </w:tcPr>
          <w:p w14:paraId="7975FB06" w14:textId="77777777" w:rsidR="004C7994" w:rsidRPr="00FE5F7F" w:rsidRDefault="004C7994">
            <w:pPr>
              <w:tabs>
                <w:tab w:val="left" w:pos="459"/>
                <w:tab w:val="left" w:pos="2835"/>
              </w:tabs>
              <w:suppressAutoHyphens/>
              <w:rPr>
                <w:rFonts w:ascii="Arial" w:hAnsi="Arial" w:cs="Arial"/>
                <w:color w:val="00000A"/>
                <w:sz w:val="20"/>
                <w:szCs w:val="20"/>
                <w:lang w:val="fr-CA" w:eastAsia="en-US"/>
              </w:rPr>
            </w:pPr>
            <w:r w:rsidRPr="00FE5F7F">
              <w:rPr>
                <w:rFonts w:ascii="Arial" w:hAnsi="Arial" w:cs="Arial"/>
                <w:color w:val="00000A"/>
                <w:sz w:val="20"/>
                <w:szCs w:val="20"/>
                <w:lang w:val="fr-CA" w:eastAsia="en-US"/>
              </w:rPr>
              <w:t>Alina Balan</w:t>
            </w:r>
          </w:p>
        </w:tc>
        <w:tc>
          <w:tcPr>
            <w:tcW w:w="4253" w:type="dxa"/>
            <w:tcBorders>
              <w:top w:val="single" w:sz="4" w:space="0" w:color="auto"/>
              <w:left w:val="nil"/>
              <w:bottom w:val="single" w:sz="4" w:space="0" w:color="auto"/>
            </w:tcBorders>
            <w:vAlign w:val="center"/>
          </w:tcPr>
          <w:p w14:paraId="2A231A62" w14:textId="77777777" w:rsidR="004C7994" w:rsidRPr="00FE5F7F" w:rsidRDefault="004C7994">
            <w:pPr>
              <w:suppressAutoHyphens/>
              <w:rPr>
                <w:rFonts w:ascii="Arial" w:hAnsi="Arial" w:cs="Arial"/>
                <w:color w:val="00000A"/>
                <w:sz w:val="20"/>
                <w:szCs w:val="20"/>
                <w:lang w:val="fr-CA" w:eastAsia="en-US"/>
              </w:rPr>
            </w:pPr>
            <w:r w:rsidRPr="00FE5F7F">
              <w:rPr>
                <w:rFonts w:ascii="Arial" w:hAnsi="Arial" w:cs="Arial"/>
                <w:color w:val="00000A"/>
                <w:sz w:val="20"/>
                <w:szCs w:val="20"/>
                <w:lang w:val="fr-CA" w:eastAsia="en-US"/>
              </w:rPr>
              <w:t>Représentante membre professionnel</w:t>
            </w:r>
          </w:p>
        </w:tc>
        <w:tc>
          <w:tcPr>
            <w:tcW w:w="1134" w:type="dxa"/>
            <w:vAlign w:val="center"/>
          </w:tcPr>
          <w:p w14:paraId="540B4049" w14:textId="77777777" w:rsidR="004C7994" w:rsidRPr="00FE5F7F" w:rsidRDefault="00F714D9">
            <w:pPr>
              <w:suppressAutoHyphens/>
              <w:jc w:val="center"/>
              <w:rPr>
                <w:rFonts w:ascii="Arial" w:eastAsia="MS Gothic" w:hAnsi="Arial" w:cs="Arial"/>
                <w:color w:val="00000A"/>
                <w:sz w:val="20"/>
                <w:szCs w:val="20"/>
                <w:lang w:val="fr-CA" w:eastAsia="en-US"/>
              </w:rPr>
            </w:pPr>
            <w:r>
              <w:rPr>
                <w:rFonts w:ascii="Arial" w:eastAsia="MS Gothic" w:hAnsi="Arial" w:cs="Arial"/>
                <w:color w:val="00000A"/>
                <w:sz w:val="20"/>
                <w:szCs w:val="20"/>
                <w:lang w:val="fr-CA" w:eastAsia="en-US"/>
              </w:rPr>
              <w:t>X</w:t>
            </w:r>
          </w:p>
        </w:tc>
        <w:tc>
          <w:tcPr>
            <w:tcW w:w="992" w:type="dxa"/>
            <w:vAlign w:val="center"/>
          </w:tcPr>
          <w:p w14:paraId="44EAFD9C" w14:textId="77777777" w:rsidR="004C7994" w:rsidRPr="00FE5F7F" w:rsidRDefault="004C7994">
            <w:pPr>
              <w:suppressAutoHyphens/>
              <w:jc w:val="center"/>
              <w:rPr>
                <w:rFonts w:ascii="Arial" w:eastAsia="MS Gothic" w:hAnsi="Arial" w:cs="Arial"/>
                <w:color w:val="00000A"/>
                <w:sz w:val="20"/>
                <w:szCs w:val="20"/>
                <w:lang w:val="fr-CA" w:eastAsia="en-US"/>
              </w:rPr>
            </w:pPr>
          </w:p>
        </w:tc>
      </w:tr>
      <w:tr w:rsidR="004C7994" w:rsidRPr="00FE5F7F" w14:paraId="0D84A42A" w14:textId="77777777">
        <w:tc>
          <w:tcPr>
            <w:tcW w:w="3686" w:type="dxa"/>
            <w:tcBorders>
              <w:top w:val="single" w:sz="4" w:space="0" w:color="auto"/>
              <w:bottom w:val="single" w:sz="4" w:space="0" w:color="auto"/>
              <w:right w:val="nil"/>
            </w:tcBorders>
            <w:vAlign w:val="center"/>
          </w:tcPr>
          <w:p w14:paraId="404F6A27" w14:textId="77777777" w:rsidR="004C7994" w:rsidRPr="00FE5F7F" w:rsidRDefault="004C7994">
            <w:pPr>
              <w:tabs>
                <w:tab w:val="left" w:pos="459"/>
                <w:tab w:val="left" w:pos="2835"/>
              </w:tabs>
              <w:suppressAutoHyphens/>
              <w:rPr>
                <w:rFonts w:ascii="Arial" w:hAnsi="Arial" w:cs="Arial"/>
                <w:color w:val="00000A"/>
                <w:sz w:val="20"/>
                <w:szCs w:val="20"/>
                <w:lang w:val="fr-CA" w:eastAsia="en-US"/>
              </w:rPr>
            </w:pPr>
            <w:r w:rsidRPr="00FE5F7F">
              <w:rPr>
                <w:rFonts w:ascii="Arial" w:hAnsi="Arial" w:cs="Arial"/>
                <w:color w:val="00000A"/>
                <w:sz w:val="20"/>
                <w:szCs w:val="20"/>
                <w:lang w:val="fr-CA" w:eastAsia="en-US"/>
              </w:rPr>
              <w:t>Sonia Charron</w:t>
            </w:r>
          </w:p>
        </w:tc>
        <w:tc>
          <w:tcPr>
            <w:tcW w:w="4253" w:type="dxa"/>
            <w:tcBorders>
              <w:top w:val="single" w:sz="4" w:space="0" w:color="auto"/>
              <w:left w:val="nil"/>
              <w:bottom w:val="single" w:sz="4" w:space="0" w:color="auto"/>
            </w:tcBorders>
            <w:vAlign w:val="center"/>
          </w:tcPr>
          <w:p w14:paraId="4C1AA5AC" w14:textId="77777777" w:rsidR="004C7994" w:rsidRPr="00FE5F7F" w:rsidRDefault="004C7994">
            <w:pPr>
              <w:suppressAutoHyphens/>
              <w:rPr>
                <w:rFonts w:ascii="Arial" w:hAnsi="Arial" w:cs="Arial"/>
                <w:color w:val="00000A"/>
                <w:sz w:val="20"/>
                <w:szCs w:val="20"/>
                <w:lang w:val="fr-CA" w:eastAsia="en-US"/>
              </w:rPr>
            </w:pPr>
            <w:r w:rsidRPr="00FE5F7F">
              <w:rPr>
                <w:rFonts w:ascii="Arial" w:hAnsi="Arial" w:cs="Arial"/>
                <w:color w:val="00000A"/>
                <w:sz w:val="20"/>
                <w:szCs w:val="20"/>
                <w:lang w:val="fr-CA" w:eastAsia="en-US"/>
              </w:rPr>
              <w:t>Représentante du soutien</w:t>
            </w:r>
          </w:p>
        </w:tc>
        <w:tc>
          <w:tcPr>
            <w:tcW w:w="1134" w:type="dxa"/>
            <w:vAlign w:val="center"/>
          </w:tcPr>
          <w:p w14:paraId="2FC106A0" w14:textId="77777777" w:rsidR="004C7994" w:rsidRPr="00FE5F7F" w:rsidRDefault="00F714D9">
            <w:pPr>
              <w:suppressAutoHyphens/>
              <w:jc w:val="center"/>
              <w:rPr>
                <w:rFonts w:ascii="Arial" w:eastAsia="MS Gothic" w:hAnsi="Arial" w:cs="Arial"/>
                <w:color w:val="00000A"/>
                <w:sz w:val="20"/>
                <w:szCs w:val="20"/>
                <w:lang w:val="fr-CA" w:eastAsia="en-US"/>
              </w:rPr>
            </w:pPr>
            <w:r>
              <w:rPr>
                <w:rFonts w:ascii="Arial" w:eastAsia="MS Gothic" w:hAnsi="Arial" w:cs="Arial"/>
                <w:color w:val="00000A"/>
                <w:sz w:val="20"/>
                <w:szCs w:val="20"/>
                <w:lang w:val="fr-CA" w:eastAsia="en-US"/>
              </w:rPr>
              <w:t>X</w:t>
            </w:r>
          </w:p>
        </w:tc>
        <w:tc>
          <w:tcPr>
            <w:tcW w:w="992" w:type="dxa"/>
            <w:vAlign w:val="center"/>
          </w:tcPr>
          <w:p w14:paraId="4B94D5A5" w14:textId="77777777" w:rsidR="004C7994" w:rsidRPr="00FE5F7F" w:rsidRDefault="004C7994">
            <w:pPr>
              <w:suppressAutoHyphens/>
              <w:jc w:val="center"/>
              <w:rPr>
                <w:rFonts w:ascii="Arial" w:eastAsia="MS Gothic" w:hAnsi="Arial" w:cs="Arial"/>
                <w:color w:val="00000A"/>
                <w:sz w:val="20"/>
                <w:szCs w:val="20"/>
                <w:lang w:val="fr-CA" w:eastAsia="en-US"/>
              </w:rPr>
            </w:pPr>
          </w:p>
        </w:tc>
      </w:tr>
      <w:tr w:rsidR="004C7994" w:rsidRPr="00FE5F7F" w14:paraId="7E6C28D8" w14:textId="77777777">
        <w:tc>
          <w:tcPr>
            <w:tcW w:w="3686" w:type="dxa"/>
            <w:tcBorders>
              <w:top w:val="single" w:sz="4" w:space="0" w:color="auto"/>
              <w:bottom w:val="single" w:sz="4" w:space="0" w:color="auto"/>
              <w:right w:val="nil"/>
            </w:tcBorders>
            <w:vAlign w:val="center"/>
          </w:tcPr>
          <w:p w14:paraId="18EAF4B5" w14:textId="77777777" w:rsidR="004C7994" w:rsidRPr="00FE5F7F" w:rsidRDefault="004C7994">
            <w:pPr>
              <w:tabs>
                <w:tab w:val="left" w:pos="459"/>
                <w:tab w:val="left" w:pos="2835"/>
              </w:tabs>
              <w:suppressAutoHyphens/>
              <w:rPr>
                <w:rFonts w:ascii="Arial" w:hAnsi="Arial" w:cs="Arial"/>
                <w:color w:val="00000A"/>
                <w:sz w:val="20"/>
                <w:szCs w:val="20"/>
                <w:lang w:val="fr-CA" w:eastAsia="en-US"/>
              </w:rPr>
            </w:pPr>
            <w:r w:rsidRPr="00FE5F7F">
              <w:rPr>
                <w:rFonts w:ascii="Arial" w:hAnsi="Arial" w:cs="Arial"/>
                <w:color w:val="00000A"/>
                <w:sz w:val="20"/>
                <w:szCs w:val="20"/>
                <w:lang w:val="fr-CA" w:eastAsia="en-US"/>
              </w:rPr>
              <w:t xml:space="preserve">Émilie Dubé        </w:t>
            </w:r>
          </w:p>
        </w:tc>
        <w:tc>
          <w:tcPr>
            <w:tcW w:w="4253" w:type="dxa"/>
            <w:tcBorders>
              <w:top w:val="single" w:sz="4" w:space="0" w:color="auto"/>
              <w:left w:val="nil"/>
              <w:bottom w:val="single" w:sz="4" w:space="0" w:color="auto"/>
            </w:tcBorders>
            <w:vAlign w:val="center"/>
          </w:tcPr>
          <w:p w14:paraId="41F1D549" w14:textId="77777777" w:rsidR="004C7994" w:rsidRPr="00FE5F7F" w:rsidRDefault="004C7994">
            <w:pPr>
              <w:suppressAutoHyphens/>
              <w:rPr>
                <w:rFonts w:ascii="Arial" w:hAnsi="Arial" w:cs="Arial"/>
                <w:color w:val="00000A"/>
                <w:sz w:val="20"/>
                <w:szCs w:val="20"/>
                <w:lang w:val="fr-CA" w:eastAsia="en-US"/>
              </w:rPr>
            </w:pPr>
            <w:r w:rsidRPr="00FE5F7F">
              <w:rPr>
                <w:rFonts w:ascii="Arial" w:hAnsi="Arial" w:cs="Arial"/>
                <w:color w:val="00000A"/>
                <w:sz w:val="20"/>
                <w:szCs w:val="20"/>
                <w:lang w:val="fr-CA" w:eastAsia="en-US"/>
              </w:rPr>
              <w:t>Directrice</w:t>
            </w:r>
          </w:p>
        </w:tc>
        <w:tc>
          <w:tcPr>
            <w:tcW w:w="1134" w:type="dxa"/>
            <w:vAlign w:val="center"/>
          </w:tcPr>
          <w:p w14:paraId="0BF38BBE" w14:textId="77777777" w:rsidR="004C7994" w:rsidRPr="00FE5F7F" w:rsidRDefault="00F714D9">
            <w:pPr>
              <w:suppressAutoHyphens/>
              <w:jc w:val="center"/>
              <w:rPr>
                <w:rFonts w:ascii="Arial" w:eastAsia="MS Gothic" w:hAnsi="Arial" w:cs="Arial"/>
                <w:color w:val="00000A"/>
                <w:sz w:val="20"/>
                <w:szCs w:val="20"/>
                <w:lang w:val="fr-CA" w:eastAsia="en-US"/>
              </w:rPr>
            </w:pPr>
            <w:r>
              <w:rPr>
                <w:rFonts w:ascii="Arial" w:eastAsia="MS Gothic" w:hAnsi="Arial" w:cs="Arial"/>
                <w:color w:val="00000A"/>
                <w:sz w:val="20"/>
                <w:szCs w:val="20"/>
                <w:lang w:val="fr-CA" w:eastAsia="en-US"/>
              </w:rPr>
              <w:t>X</w:t>
            </w:r>
          </w:p>
        </w:tc>
        <w:tc>
          <w:tcPr>
            <w:tcW w:w="992" w:type="dxa"/>
            <w:vAlign w:val="center"/>
          </w:tcPr>
          <w:p w14:paraId="3DEEC669" w14:textId="77777777" w:rsidR="004C7994" w:rsidRPr="00FE5F7F" w:rsidRDefault="004C7994">
            <w:pPr>
              <w:suppressAutoHyphens/>
              <w:jc w:val="center"/>
              <w:rPr>
                <w:rFonts w:ascii="Arial" w:hAnsi="Arial" w:cs="Arial"/>
                <w:color w:val="00000A"/>
                <w:sz w:val="20"/>
                <w:szCs w:val="20"/>
                <w:lang w:val="fr-CA" w:eastAsia="en-US"/>
              </w:rPr>
            </w:pPr>
          </w:p>
        </w:tc>
      </w:tr>
      <w:tr w:rsidR="004C7994" w:rsidRPr="00FE5F7F" w14:paraId="5D7C31C6" w14:textId="77777777">
        <w:tc>
          <w:tcPr>
            <w:tcW w:w="3686" w:type="dxa"/>
            <w:tcBorders>
              <w:top w:val="single" w:sz="4" w:space="0" w:color="auto"/>
              <w:bottom w:val="single" w:sz="4" w:space="0" w:color="auto"/>
              <w:right w:val="nil"/>
            </w:tcBorders>
            <w:vAlign w:val="center"/>
          </w:tcPr>
          <w:p w14:paraId="0DD5F797" w14:textId="77777777" w:rsidR="004C7994" w:rsidRPr="00FE5F7F" w:rsidRDefault="004C7994">
            <w:pPr>
              <w:tabs>
                <w:tab w:val="left" w:pos="459"/>
                <w:tab w:val="left" w:pos="2835"/>
                <w:tab w:val="left" w:pos="3540"/>
              </w:tabs>
              <w:suppressAutoHyphens/>
              <w:rPr>
                <w:rFonts w:ascii="Arial" w:hAnsi="Arial" w:cs="Arial"/>
                <w:color w:val="00000A"/>
                <w:sz w:val="20"/>
                <w:szCs w:val="20"/>
                <w:lang w:val="fr-CA" w:eastAsia="en-US"/>
              </w:rPr>
            </w:pPr>
            <w:r w:rsidRPr="00FE5F7F">
              <w:rPr>
                <w:rFonts w:ascii="Arial" w:hAnsi="Arial" w:cs="Arial"/>
                <w:color w:val="00000A"/>
                <w:sz w:val="20"/>
                <w:szCs w:val="20"/>
                <w:lang w:val="fr-CA" w:eastAsia="en-US"/>
              </w:rPr>
              <w:t xml:space="preserve">Céline Chagnon            </w:t>
            </w:r>
          </w:p>
        </w:tc>
        <w:tc>
          <w:tcPr>
            <w:tcW w:w="4253" w:type="dxa"/>
            <w:tcBorders>
              <w:top w:val="single" w:sz="4" w:space="0" w:color="auto"/>
              <w:left w:val="nil"/>
              <w:bottom w:val="single" w:sz="4" w:space="0" w:color="auto"/>
            </w:tcBorders>
            <w:vAlign w:val="center"/>
          </w:tcPr>
          <w:p w14:paraId="3EA8A4BB" w14:textId="77777777" w:rsidR="004C7994" w:rsidRPr="00FE5F7F" w:rsidRDefault="004C7994">
            <w:pPr>
              <w:suppressAutoHyphens/>
              <w:rPr>
                <w:rFonts w:ascii="Arial" w:hAnsi="Arial" w:cs="Arial"/>
                <w:color w:val="00000A"/>
                <w:sz w:val="20"/>
                <w:szCs w:val="20"/>
                <w:lang w:val="fr-CA" w:eastAsia="en-US"/>
              </w:rPr>
            </w:pPr>
            <w:r w:rsidRPr="00FE5F7F">
              <w:rPr>
                <w:rFonts w:ascii="Arial" w:hAnsi="Arial" w:cs="Arial"/>
                <w:color w:val="00000A"/>
                <w:sz w:val="20"/>
                <w:szCs w:val="20"/>
                <w:lang w:val="fr-CA" w:eastAsia="en-US"/>
              </w:rPr>
              <w:t xml:space="preserve">Directrice adjointe  </w:t>
            </w:r>
          </w:p>
        </w:tc>
        <w:tc>
          <w:tcPr>
            <w:tcW w:w="1134" w:type="dxa"/>
            <w:vAlign w:val="center"/>
          </w:tcPr>
          <w:p w14:paraId="3656B9AB" w14:textId="77777777" w:rsidR="004C7994" w:rsidRPr="00FE5F7F" w:rsidRDefault="004C7994">
            <w:pPr>
              <w:suppressAutoHyphens/>
              <w:jc w:val="center"/>
              <w:rPr>
                <w:rFonts w:ascii="Arial" w:hAnsi="Arial" w:cs="Arial"/>
                <w:color w:val="00000A"/>
                <w:sz w:val="20"/>
                <w:szCs w:val="20"/>
                <w:lang w:val="fr-CA" w:eastAsia="en-US"/>
              </w:rPr>
            </w:pPr>
          </w:p>
        </w:tc>
        <w:tc>
          <w:tcPr>
            <w:tcW w:w="992" w:type="dxa"/>
            <w:vAlign w:val="center"/>
          </w:tcPr>
          <w:p w14:paraId="3726491C" w14:textId="77777777" w:rsidR="004C7994" w:rsidRPr="00FE5F7F" w:rsidRDefault="00F714D9">
            <w:pPr>
              <w:suppressAutoHyphens/>
              <w:jc w:val="center"/>
              <w:rPr>
                <w:rFonts w:ascii="Arial" w:hAnsi="Arial" w:cs="Arial"/>
                <w:color w:val="00000A"/>
                <w:sz w:val="20"/>
                <w:szCs w:val="20"/>
                <w:lang w:val="fr-CA" w:eastAsia="en-US"/>
              </w:rPr>
            </w:pPr>
            <w:r>
              <w:rPr>
                <w:rFonts w:ascii="Arial" w:hAnsi="Arial" w:cs="Arial"/>
                <w:color w:val="00000A"/>
                <w:sz w:val="20"/>
                <w:szCs w:val="20"/>
                <w:lang w:val="fr-CA" w:eastAsia="en-US"/>
              </w:rPr>
              <w:t>X</w:t>
            </w:r>
          </w:p>
        </w:tc>
      </w:tr>
      <w:tr w:rsidR="004C7994" w:rsidRPr="00FE5F7F" w14:paraId="0E35571E" w14:textId="77777777">
        <w:tc>
          <w:tcPr>
            <w:tcW w:w="3686" w:type="dxa"/>
            <w:tcBorders>
              <w:top w:val="single" w:sz="4" w:space="0" w:color="auto"/>
              <w:bottom w:val="single" w:sz="4" w:space="0" w:color="auto"/>
              <w:right w:val="nil"/>
            </w:tcBorders>
            <w:vAlign w:val="center"/>
          </w:tcPr>
          <w:p w14:paraId="21C1CB62" w14:textId="77777777" w:rsidR="004C7994" w:rsidRPr="00FE5F7F" w:rsidRDefault="004C7994">
            <w:pPr>
              <w:tabs>
                <w:tab w:val="left" w:pos="459"/>
                <w:tab w:val="left" w:pos="2835"/>
              </w:tabs>
              <w:suppressAutoHyphens/>
              <w:rPr>
                <w:rFonts w:ascii="Arial" w:hAnsi="Arial" w:cs="Arial"/>
                <w:color w:val="00000A"/>
                <w:sz w:val="20"/>
                <w:szCs w:val="20"/>
                <w:lang w:val="fr-CA" w:eastAsia="en-US"/>
              </w:rPr>
            </w:pPr>
            <w:r w:rsidRPr="00FE5F7F">
              <w:rPr>
                <w:rFonts w:ascii="Arial" w:hAnsi="Arial" w:cs="Arial"/>
                <w:sz w:val="20"/>
                <w:szCs w:val="20"/>
                <w:lang w:val="fr-CA" w:eastAsia="en-US"/>
              </w:rPr>
              <w:t>Tanya Vecchio</w:t>
            </w:r>
          </w:p>
        </w:tc>
        <w:tc>
          <w:tcPr>
            <w:tcW w:w="4253" w:type="dxa"/>
            <w:tcBorders>
              <w:top w:val="single" w:sz="4" w:space="0" w:color="auto"/>
              <w:left w:val="nil"/>
              <w:bottom w:val="single" w:sz="4" w:space="0" w:color="auto"/>
            </w:tcBorders>
            <w:vAlign w:val="center"/>
          </w:tcPr>
          <w:p w14:paraId="71B5D6FF" w14:textId="77777777" w:rsidR="004C7994" w:rsidRPr="00FE5F7F" w:rsidRDefault="004C7994">
            <w:pPr>
              <w:suppressAutoHyphens/>
              <w:rPr>
                <w:rFonts w:ascii="Arial" w:hAnsi="Arial" w:cs="Arial"/>
                <w:color w:val="00000A"/>
                <w:sz w:val="20"/>
                <w:szCs w:val="20"/>
                <w:lang w:val="fr-CA" w:eastAsia="en-US"/>
              </w:rPr>
            </w:pPr>
            <w:r w:rsidRPr="00FE5F7F">
              <w:rPr>
                <w:rFonts w:ascii="Arial" w:hAnsi="Arial" w:cs="Arial"/>
                <w:color w:val="00000A"/>
                <w:sz w:val="20"/>
                <w:szCs w:val="20"/>
                <w:lang w:val="fr-CA" w:eastAsia="en-US"/>
              </w:rPr>
              <w:t xml:space="preserve">Directrice adjointe </w:t>
            </w:r>
          </w:p>
        </w:tc>
        <w:tc>
          <w:tcPr>
            <w:tcW w:w="1134" w:type="dxa"/>
            <w:vAlign w:val="center"/>
          </w:tcPr>
          <w:p w14:paraId="45FB0818" w14:textId="77777777" w:rsidR="004C7994" w:rsidRPr="00FE5F7F" w:rsidRDefault="004C7994">
            <w:pPr>
              <w:suppressAutoHyphens/>
              <w:jc w:val="center"/>
              <w:rPr>
                <w:rFonts w:ascii="Arial" w:hAnsi="Arial" w:cs="Arial"/>
                <w:color w:val="00000A"/>
                <w:sz w:val="20"/>
                <w:szCs w:val="20"/>
                <w:lang w:val="fr-CA" w:eastAsia="en-US"/>
              </w:rPr>
            </w:pPr>
          </w:p>
        </w:tc>
        <w:tc>
          <w:tcPr>
            <w:tcW w:w="992" w:type="dxa"/>
            <w:vAlign w:val="center"/>
          </w:tcPr>
          <w:p w14:paraId="6ABC5ABD" w14:textId="77777777" w:rsidR="004C7994" w:rsidRPr="00FE5F7F" w:rsidRDefault="00F714D9">
            <w:pPr>
              <w:suppressAutoHyphens/>
              <w:jc w:val="center"/>
              <w:rPr>
                <w:rFonts w:ascii="Arial" w:hAnsi="Arial" w:cs="Arial"/>
                <w:color w:val="00000A"/>
                <w:sz w:val="20"/>
                <w:szCs w:val="20"/>
                <w:lang w:val="fr-CA" w:eastAsia="en-US"/>
              </w:rPr>
            </w:pPr>
            <w:r>
              <w:rPr>
                <w:rFonts w:ascii="Arial" w:hAnsi="Arial" w:cs="Arial"/>
                <w:color w:val="00000A"/>
                <w:sz w:val="20"/>
                <w:szCs w:val="20"/>
                <w:lang w:val="fr-CA" w:eastAsia="en-US"/>
              </w:rPr>
              <w:t>X</w:t>
            </w:r>
          </w:p>
        </w:tc>
      </w:tr>
      <w:tr w:rsidR="004C7994" w:rsidRPr="00FE5F7F" w14:paraId="263129F2" w14:textId="77777777">
        <w:tc>
          <w:tcPr>
            <w:tcW w:w="3686" w:type="dxa"/>
            <w:tcBorders>
              <w:top w:val="single" w:sz="4" w:space="0" w:color="auto"/>
              <w:bottom w:val="single" w:sz="4" w:space="0" w:color="auto"/>
              <w:right w:val="nil"/>
            </w:tcBorders>
            <w:vAlign w:val="center"/>
          </w:tcPr>
          <w:p w14:paraId="20298031" w14:textId="77777777" w:rsidR="004C7994" w:rsidRPr="00FE5F7F" w:rsidRDefault="004C7994">
            <w:pPr>
              <w:tabs>
                <w:tab w:val="left" w:pos="459"/>
              </w:tabs>
              <w:suppressAutoHyphens/>
              <w:rPr>
                <w:rFonts w:ascii="Arial" w:hAnsi="Arial" w:cs="Arial"/>
                <w:color w:val="00000A"/>
                <w:sz w:val="20"/>
                <w:szCs w:val="20"/>
                <w:lang w:val="fr-CA" w:eastAsia="en-US"/>
              </w:rPr>
            </w:pPr>
            <w:r w:rsidRPr="00FE5F7F">
              <w:rPr>
                <w:rFonts w:ascii="Arial" w:hAnsi="Arial" w:cs="Arial"/>
                <w:color w:val="00000A"/>
                <w:sz w:val="20"/>
                <w:szCs w:val="20"/>
                <w:lang w:val="fr-CA" w:eastAsia="en-US"/>
              </w:rPr>
              <w:t xml:space="preserve">Annie Légaré                </w:t>
            </w:r>
          </w:p>
        </w:tc>
        <w:tc>
          <w:tcPr>
            <w:tcW w:w="4253" w:type="dxa"/>
            <w:tcBorders>
              <w:top w:val="single" w:sz="4" w:space="0" w:color="auto"/>
              <w:left w:val="nil"/>
              <w:bottom w:val="single" w:sz="4" w:space="0" w:color="auto"/>
            </w:tcBorders>
            <w:vAlign w:val="center"/>
          </w:tcPr>
          <w:p w14:paraId="406BE0CF" w14:textId="77777777" w:rsidR="004C7994" w:rsidRPr="00FE5F7F" w:rsidRDefault="004C7994">
            <w:pPr>
              <w:suppressAutoHyphens/>
              <w:rPr>
                <w:rFonts w:ascii="Arial" w:hAnsi="Arial" w:cs="Arial"/>
                <w:color w:val="00000A"/>
                <w:sz w:val="20"/>
                <w:szCs w:val="20"/>
                <w:lang w:val="fr-CA" w:eastAsia="en-US"/>
              </w:rPr>
            </w:pPr>
            <w:r w:rsidRPr="00FE5F7F">
              <w:rPr>
                <w:rFonts w:ascii="Arial" w:hAnsi="Arial" w:cs="Arial"/>
                <w:color w:val="00000A"/>
                <w:sz w:val="20"/>
                <w:szCs w:val="20"/>
                <w:lang w:val="fr-CA" w:eastAsia="en-US"/>
              </w:rPr>
              <w:t>Gestionnaire administrative</w:t>
            </w:r>
          </w:p>
        </w:tc>
        <w:tc>
          <w:tcPr>
            <w:tcW w:w="1134" w:type="dxa"/>
            <w:vAlign w:val="center"/>
          </w:tcPr>
          <w:p w14:paraId="049F31CB" w14:textId="77777777" w:rsidR="004C7994" w:rsidRPr="00FE5F7F" w:rsidRDefault="004C7994">
            <w:pPr>
              <w:suppressAutoHyphens/>
              <w:jc w:val="center"/>
              <w:rPr>
                <w:rFonts w:ascii="Arial" w:eastAsia="MS Gothic" w:hAnsi="Arial" w:cs="Arial"/>
                <w:color w:val="00000A"/>
                <w:sz w:val="20"/>
                <w:szCs w:val="20"/>
                <w:lang w:val="fr-CA" w:eastAsia="en-US"/>
              </w:rPr>
            </w:pPr>
          </w:p>
        </w:tc>
        <w:tc>
          <w:tcPr>
            <w:tcW w:w="992" w:type="dxa"/>
            <w:vAlign w:val="center"/>
          </w:tcPr>
          <w:p w14:paraId="58B47519" w14:textId="77777777" w:rsidR="004C7994" w:rsidRPr="00FE5F7F" w:rsidRDefault="00F714D9">
            <w:pPr>
              <w:suppressAutoHyphens/>
              <w:jc w:val="center"/>
              <w:rPr>
                <w:rFonts w:ascii="Arial" w:hAnsi="Arial" w:cs="Arial"/>
                <w:color w:val="00000A"/>
                <w:sz w:val="20"/>
                <w:szCs w:val="20"/>
                <w:lang w:val="fr-CA" w:eastAsia="en-US"/>
              </w:rPr>
            </w:pPr>
            <w:r>
              <w:rPr>
                <w:rFonts w:ascii="Arial" w:hAnsi="Arial" w:cs="Arial"/>
                <w:color w:val="00000A"/>
                <w:sz w:val="20"/>
                <w:szCs w:val="20"/>
                <w:lang w:val="fr-CA" w:eastAsia="en-US"/>
              </w:rPr>
              <w:t>X</w:t>
            </w:r>
          </w:p>
        </w:tc>
      </w:tr>
      <w:tr w:rsidR="004C7994" w:rsidRPr="00FE5F7F" w14:paraId="38559FCB" w14:textId="77777777">
        <w:tc>
          <w:tcPr>
            <w:tcW w:w="3686" w:type="dxa"/>
            <w:tcBorders>
              <w:top w:val="single" w:sz="4" w:space="0" w:color="auto"/>
              <w:bottom w:val="single" w:sz="4" w:space="0" w:color="auto"/>
              <w:right w:val="nil"/>
            </w:tcBorders>
            <w:vAlign w:val="center"/>
          </w:tcPr>
          <w:p w14:paraId="236DB582" w14:textId="77777777" w:rsidR="004C7994" w:rsidRPr="00FE5F7F" w:rsidRDefault="004C7994">
            <w:pPr>
              <w:tabs>
                <w:tab w:val="left" w:pos="459"/>
              </w:tabs>
              <w:suppressAutoHyphens/>
              <w:rPr>
                <w:rFonts w:ascii="Arial" w:hAnsi="Arial" w:cs="Arial"/>
                <w:color w:val="00000A"/>
                <w:sz w:val="20"/>
                <w:szCs w:val="20"/>
                <w:lang w:val="fr-CA" w:eastAsia="en-US"/>
              </w:rPr>
            </w:pPr>
            <w:r w:rsidRPr="00FE5F7F">
              <w:rPr>
                <w:rFonts w:ascii="Arial" w:hAnsi="Arial" w:cs="Arial"/>
                <w:color w:val="00000A"/>
                <w:sz w:val="20"/>
                <w:szCs w:val="20"/>
                <w:lang w:val="fr-CA" w:eastAsia="en-US"/>
              </w:rPr>
              <w:t>Nathalie Cadieux</w:t>
            </w:r>
          </w:p>
        </w:tc>
        <w:tc>
          <w:tcPr>
            <w:tcW w:w="4253" w:type="dxa"/>
            <w:tcBorders>
              <w:top w:val="single" w:sz="4" w:space="0" w:color="auto"/>
              <w:left w:val="nil"/>
              <w:bottom w:val="single" w:sz="4" w:space="0" w:color="auto"/>
            </w:tcBorders>
            <w:vAlign w:val="center"/>
          </w:tcPr>
          <w:p w14:paraId="0C059AB7" w14:textId="77777777" w:rsidR="004C7994" w:rsidRPr="00FE5F7F" w:rsidRDefault="004C7994">
            <w:pPr>
              <w:suppressAutoHyphens/>
              <w:rPr>
                <w:rFonts w:ascii="Arial" w:hAnsi="Arial" w:cs="Arial"/>
                <w:color w:val="00000A"/>
                <w:sz w:val="20"/>
                <w:szCs w:val="20"/>
                <w:lang w:val="fr-CA" w:eastAsia="en-US"/>
              </w:rPr>
            </w:pPr>
            <w:r w:rsidRPr="00FE5F7F">
              <w:rPr>
                <w:rFonts w:ascii="Arial" w:hAnsi="Arial" w:cs="Arial"/>
                <w:color w:val="00000A"/>
                <w:sz w:val="20"/>
                <w:szCs w:val="20"/>
                <w:lang w:val="fr-CA" w:eastAsia="en-US"/>
              </w:rPr>
              <w:t>Secrétaire et représentante du soutien</w:t>
            </w:r>
          </w:p>
        </w:tc>
        <w:tc>
          <w:tcPr>
            <w:tcW w:w="1134" w:type="dxa"/>
            <w:vAlign w:val="center"/>
          </w:tcPr>
          <w:p w14:paraId="43C354A8" w14:textId="77777777" w:rsidR="004C7994" w:rsidRPr="00FE5F7F" w:rsidRDefault="00F714D9">
            <w:pPr>
              <w:suppressAutoHyphens/>
              <w:jc w:val="center"/>
              <w:rPr>
                <w:rFonts w:ascii="Arial" w:eastAsia="MS Gothic" w:hAnsi="Arial" w:cs="Arial"/>
                <w:color w:val="00000A"/>
                <w:sz w:val="20"/>
                <w:szCs w:val="20"/>
                <w:lang w:val="fr-CA" w:eastAsia="en-US"/>
              </w:rPr>
            </w:pPr>
            <w:r>
              <w:rPr>
                <w:rFonts w:ascii="Arial" w:eastAsia="MS Gothic" w:hAnsi="Arial" w:cs="Arial"/>
                <w:color w:val="00000A"/>
                <w:sz w:val="20"/>
                <w:szCs w:val="20"/>
                <w:lang w:val="fr-CA" w:eastAsia="en-US"/>
              </w:rPr>
              <w:t>X</w:t>
            </w:r>
          </w:p>
        </w:tc>
        <w:tc>
          <w:tcPr>
            <w:tcW w:w="992" w:type="dxa"/>
            <w:vAlign w:val="center"/>
          </w:tcPr>
          <w:p w14:paraId="53128261" w14:textId="77777777" w:rsidR="004C7994" w:rsidRPr="00FE5F7F" w:rsidRDefault="004C7994">
            <w:pPr>
              <w:suppressAutoHyphens/>
              <w:jc w:val="center"/>
              <w:rPr>
                <w:rFonts w:ascii="Arial" w:eastAsia="MS Gothic" w:hAnsi="Arial" w:cs="Arial"/>
                <w:color w:val="00000A"/>
                <w:sz w:val="20"/>
                <w:szCs w:val="20"/>
                <w:lang w:val="fr-CA" w:eastAsia="en-US"/>
              </w:rPr>
            </w:pPr>
          </w:p>
        </w:tc>
      </w:tr>
      <w:tr w:rsidR="004C7994" w:rsidRPr="00FE5F7F" w14:paraId="05EA5B7D" w14:textId="77777777">
        <w:tc>
          <w:tcPr>
            <w:tcW w:w="3686" w:type="dxa"/>
            <w:tcBorders>
              <w:top w:val="single" w:sz="4" w:space="0" w:color="auto"/>
              <w:bottom w:val="single" w:sz="4" w:space="0" w:color="auto"/>
              <w:right w:val="nil"/>
            </w:tcBorders>
            <w:vAlign w:val="center"/>
          </w:tcPr>
          <w:p w14:paraId="2D0BD24F" w14:textId="77777777" w:rsidR="004C7994" w:rsidRPr="00FE5F7F" w:rsidRDefault="004C7994">
            <w:pPr>
              <w:tabs>
                <w:tab w:val="left" w:pos="459"/>
              </w:tabs>
              <w:suppressAutoHyphens/>
              <w:rPr>
                <w:rFonts w:ascii="Arial" w:hAnsi="Arial" w:cs="Arial"/>
                <w:color w:val="00000A"/>
                <w:sz w:val="20"/>
                <w:szCs w:val="20"/>
                <w:lang w:val="fr-CA" w:eastAsia="en-US"/>
              </w:rPr>
            </w:pPr>
            <w:proofErr w:type="spellStart"/>
            <w:r w:rsidRPr="00FE5F7F">
              <w:rPr>
                <w:rFonts w:ascii="Arial" w:hAnsi="Arial" w:cs="Arial"/>
                <w:iCs/>
                <w:color w:val="00000A"/>
                <w:sz w:val="20"/>
                <w:szCs w:val="20"/>
                <w:lang w:val="fr-CA" w:eastAsia="en-US"/>
              </w:rPr>
              <w:t>Dikrayate</w:t>
            </w:r>
            <w:proofErr w:type="spellEnd"/>
            <w:r w:rsidRPr="00FE5F7F">
              <w:rPr>
                <w:rFonts w:ascii="Arial" w:hAnsi="Arial" w:cs="Arial"/>
                <w:iCs/>
                <w:color w:val="00000A"/>
                <w:sz w:val="20"/>
                <w:szCs w:val="20"/>
                <w:lang w:val="fr-CA" w:eastAsia="en-US"/>
              </w:rPr>
              <w:t xml:space="preserve"> </w:t>
            </w:r>
            <w:proofErr w:type="spellStart"/>
            <w:r w:rsidRPr="00FE5F7F">
              <w:rPr>
                <w:rFonts w:ascii="Arial" w:hAnsi="Arial" w:cs="Arial"/>
                <w:iCs/>
                <w:color w:val="00000A"/>
                <w:sz w:val="20"/>
                <w:szCs w:val="20"/>
                <w:lang w:val="fr-CA" w:eastAsia="en-US"/>
              </w:rPr>
              <w:t>Zerrai</w:t>
            </w:r>
            <w:proofErr w:type="spellEnd"/>
          </w:p>
        </w:tc>
        <w:tc>
          <w:tcPr>
            <w:tcW w:w="4253" w:type="dxa"/>
            <w:tcBorders>
              <w:top w:val="single" w:sz="4" w:space="0" w:color="auto"/>
              <w:left w:val="nil"/>
              <w:bottom w:val="single" w:sz="4" w:space="0" w:color="auto"/>
            </w:tcBorders>
            <w:vAlign w:val="center"/>
          </w:tcPr>
          <w:p w14:paraId="4390B6F7" w14:textId="77777777" w:rsidR="004C7994" w:rsidRPr="00FE5F7F" w:rsidRDefault="004C7994">
            <w:pPr>
              <w:suppressAutoHyphens/>
              <w:rPr>
                <w:rFonts w:ascii="Arial" w:hAnsi="Arial" w:cs="Arial"/>
                <w:color w:val="00000A"/>
                <w:sz w:val="20"/>
                <w:szCs w:val="20"/>
                <w:lang w:val="fr-CA" w:eastAsia="en-US"/>
              </w:rPr>
            </w:pPr>
            <w:r w:rsidRPr="00FE5F7F">
              <w:rPr>
                <w:rFonts w:ascii="Arial" w:hAnsi="Arial" w:cs="Arial"/>
                <w:color w:val="00000A"/>
                <w:sz w:val="20"/>
                <w:szCs w:val="20"/>
                <w:lang w:val="fr-CA" w:eastAsia="en-US"/>
              </w:rPr>
              <w:t>Substitut</w:t>
            </w:r>
          </w:p>
        </w:tc>
        <w:tc>
          <w:tcPr>
            <w:tcW w:w="1134" w:type="dxa"/>
            <w:vAlign w:val="center"/>
          </w:tcPr>
          <w:p w14:paraId="62486C05" w14:textId="77777777" w:rsidR="004C7994" w:rsidRDefault="004C7994">
            <w:pPr>
              <w:suppressAutoHyphens/>
              <w:jc w:val="center"/>
              <w:rPr>
                <w:rFonts w:ascii="Arial" w:eastAsia="MS Gothic" w:hAnsi="Arial" w:cs="Arial"/>
                <w:color w:val="00000A"/>
                <w:sz w:val="20"/>
                <w:szCs w:val="20"/>
                <w:lang w:val="fr-CA" w:eastAsia="en-US"/>
              </w:rPr>
            </w:pPr>
          </w:p>
        </w:tc>
        <w:tc>
          <w:tcPr>
            <w:tcW w:w="992" w:type="dxa"/>
            <w:vAlign w:val="center"/>
          </w:tcPr>
          <w:p w14:paraId="457FA147" w14:textId="77777777" w:rsidR="004C7994" w:rsidRPr="00FE5F7F" w:rsidRDefault="00F714D9">
            <w:pPr>
              <w:suppressAutoHyphens/>
              <w:jc w:val="center"/>
              <w:rPr>
                <w:rFonts w:ascii="Arial" w:eastAsia="MS Gothic" w:hAnsi="Arial" w:cs="Arial"/>
                <w:color w:val="00000A"/>
                <w:sz w:val="20"/>
                <w:szCs w:val="20"/>
                <w:lang w:val="fr-CA" w:eastAsia="en-US"/>
              </w:rPr>
            </w:pPr>
            <w:r>
              <w:rPr>
                <w:rFonts w:ascii="Arial" w:eastAsia="MS Gothic" w:hAnsi="Arial" w:cs="Arial"/>
                <w:color w:val="00000A"/>
                <w:sz w:val="20"/>
                <w:szCs w:val="20"/>
                <w:lang w:val="fr-CA" w:eastAsia="en-US"/>
              </w:rPr>
              <w:t>X</w:t>
            </w:r>
          </w:p>
        </w:tc>
      </w:tr>
      <w:tr w:rsidR="004C7994" w:rsidRPr="00FE5F7F" w14:paraId="1330ADA8" w14:textId="77777777">
        <w:tc>
          <w:tcPr>
            <w:tcW w:w="3686" w:type="dxa"/>
            <w:tcBorders>
              <w:top w:val="single" w:sz="4" w:space="0" w:color="auto"/>
              <w:bottom w:val="single" w:sz="4" w:space="0" w:color="auto"/>
              <w:right w:val="nil"/>
            </w:tcBorders>
            <w:vAlign w:val="center"/>
          </w:tcPr>
          <w:p w14:paraId="00E6116E" w14:textId="77777777" w:rsidR="004C7994" w:rsidRPr="00FE5F7F" w:rsidRDefault="004C7994">
            <w:pPr>
              <w:tabs>
                <w:tab w:val="left" w:pos="459"/>
              </w:tabs>
              <w:suppressAutoHyphens/>
              <w:rPr>
                <w:rFonts w:ascii="Arial" w:hAnsi="Arial" w:cs="Arial"/>
                <w:color w:val="00000A"/>
                <w:sz w:val="20"/>
                <w:szCs w:val="20"/>
                <w:lang w:val="fr-CA" w:eastAsia="en-US"/>
              </w:rPr>
            </w:pPr>
            <w:r w:rsidRPr="00FE5F7F">
              <w:rPr>
                <w:rFonts w:ascii="Arial" w:hAnsi="Arial" w:cs="Arial"/>
                <w:iCs/>
                <w:color w:val="00000A"/>
                <w:sz w:val="20"/>
                <w:szCs w:val="20"/>
                <w:lang w:val="fr-CA" w:eastAsia="en-US"/>
              </w:rPr>
              <w:t>Hoang Émilie</w:t>
            </w:r>
          </w:p>
        </w:tc>
        <w:tc>
          <w:tcPr>
            <w:tcW w:w="4253" w:type="dxa"/>
            <w:tcBorders>
              <w:top w:val="single" w:sz="4" w:space="0" w:color="auto"/>
              <w:left w:val="nil"/>
              <w:bottom w:val="single" w:sz="4" w:space="0" w:color="auto"/>
            </w:tcBorders>
            <w:vAlign w:val="center"/>
          </w:tcPr>
          <w:p w14:paraId="363AA0AE" w14:textId="77777777" w:rsidR="004C7994" w:rsidRPr="00FE5F7F" w:rsidRDefault="004C7994">
            <w:pPr>
              <w:suppressAutoHyphens/>
              <w:rPr>
                <w:rFonts w:ascii="Arial" w:hAnsi="Arial" w:cs="Arial"/>
                <w:color w:val="00000A"/>
                <w:sz w:val="20"/>
                <w:szCs w:val="20"/>
                <w:lang w:val="fr-CA" w:eastAsia="en-US"/>
              </w:rPr>
            </w:pPr>
            <w:r w:rsidRPr="00FE5F7F">
              <w:rPr>
                <w:rFonts w:ascii="Arial" w:hAnsi="Arial" w:cs="Arial"/>
                <w:color w:val="00000A"/>
                <w:sz w:val="20"/>
                <w:szCs w:val="20"/>
                <w:lang w:val="fr-CA" w:eastAsia="en-US"/>
              </w:rPr>
              <w:t>Substitut</w:t>
            </w:r>
          </w:p>
        </w:tc>
        <w:tc>
          <w:tcPr>
            <w:tcW w:w="1134" w:type="dxa"/>
            <w:vAlign w:val="center"/>
          </w:tcPr>
          <w:p w14:paraId="4101652C" w14:textId="77777777" w:rsidR="004C7994" w:rsidRDefault="004C7994">
            <w:pPr>
              <w:suppressAutoHyphens/>
              <w:jc w:val="center"/>
              <w:rPr>
                <w:rFonts w:ascii="Arial" w:eastAsia="MS Gothic" w:hAnsi="Arial" w:cs="Arial"/>
                <w:color w:val="00000A"/>
                <w:sz w:val="20"/>
                <w:szCs w:val="20"/>
                <w:lang w:val="fr-CA" w:eastAsia="en-US"/>
              </w:rPr>
            </w:pPr>
          </w:p>
        </w:tc>
        <w:tc>
          <w:tcPr>
            <w:tcW w:w="992" w:type="dxa"/>
            <w:vAlign w:val="center"/>
          </w:tcPr>
          <w:p w14:paraId="0FDFCD0A" w14:textId="77777777" w:rsidR="004C7994" w:rsidRPr="00FE5F7F" w:rsidRDefault="00F714D9">
            <w:pPr>
              <w:suppressAutoHyphens/>
              <w:jc w:val="center"/>
              <w:rPr>
                <w:rFonts w:ascii="Arial" w:eastAsia="MS Gothic" w:hAnsi="Arial" w:cs="Arial"/>
                <w:color w:val="00000A"/>
                <w:sz w:val="20"/>
                <w:szCs w:val="20"/>
                <w:lang w:val="fr-CA" w:eastAsia="en-US"/>
              </w:rPr>
            </w:pPr>
            <w:r>
              <w:rPr>
                <w:rFonts w:ascii="Arial" w:eastAsia="MS Gothic" w:hAnsi="Arial" w:cs="Arial"/>
                <w:color w:val="00000A"/>
                <w:sz w:val="20"/>
                <w:szCs w:val="20"/>
                <w:lang w:val="fr-CA" w:eastAsia="en-US"/>
              </w:rPr>
              <w:t>X</w:t>
            </w:r>
          </w:p>
        </w:tc>
      </w:tr>
      <w:tr w:rsidR="004C7994" w:rsidRPr="00FE5F7F" w14:paraId="06217498" w14:textId="77777777">
        <w:tc>
          <w:tcPr>
            <w:tcW w:w="3686" w:type="dxa"/>
            <w:tcBorders>
              <w:top w:val="single" w:sz="4" w:space="0" w:color="auto"/>
              <w:bottom w:val="single" w:sz="4" w:space="0" w:color="auto"/>
              <w:right w:val="nil"/>
            </w:tcBorders>
            <w:vAlign w:val="center"/>
          </w:tcPr>
          <w:p w14:paraId="643CB899" w14:textId="77777777" w:rsidR="004C7994" w:rsidRPr="00FE5F7F" w:rsidRDefault="004C7994">
            <w:pPr>
              <w:tabs>
                <w:tab w:val="left" w:pos="459"/>
              </w:tabs>
              <w:suppressAutoHyphens/>
              <w:rPr>
                <w:rFonts w:ascii="Arial" w:hAnsi="Arial" w:cs="Arial"/>
                <w:color w:val="00000A"/>
                <w:sz w:val="20"/>
                <w:szCs w:val="20"/>
                <w:lang w:val="fr-CA" w:eastAsia="en-US"/>
              </w:rPr>
            </w:pPr>
            <w:r w:rsidRPr="00FE5F7F">
              <w:rPr>
                <w:rFonts w:ascii="Arial" w:hAnsi="Arial" w:cs="Arial"/>
                <w:iCs/>
                <w:color w:val="00000A"/>
                <w:sz w:val="20"/>
                <w:szCs w:val="20"/>
                <w:lang w:val="fr-CA" w:eastAsia="en-US"/>
              </w:rPr>
              <w:t xml:space="preserve">Gabrielle </w:t>
            </w:r>
            <w:proofErr w:type="spellStart"/>
            <w:r w:rsidRPr="00FE5F7F">
              <w:rPr>
                <w:rFonts w:ascii="Arial" w:hAnsi="Arial" w:cs="Arial"/>
                <w:iCs/>
                <w:color w:val="00000A"/>
                <w:sz w:val="20"/>
                <w:szCs w:val="20"/>
                <w:lang w:val="fr-CA" w:eastAsia="en-US"/>
              </w:rPr>
              <w:t>Leonie</w:t>
            </w:r>
            <w:proofErr w:type="spellEnd"/>
            <w:r w:rsidRPr="00FE5F7F">
              <w:rPr>
                <w:rFonts w:ascii="Arial" w:hAnsi="Arial" w:cs="Arial"/>
                <w:iCs/>
                <w:color w:val="00000A"/>
                <w:sz w:val="20"/>
                <w:szCs w:val="20"/>
                <w:lang w:val="fr-CA" w:eastAsia="en-US"/>
              </w:rPr>
              <w:t xml:space="preserve"> </w:t>
            </w:r>
            <w:proofErr w:type="spellStart"/>
            <w:r w:rsidRPr="00FE5F7F">
              <w:rPr>
                <w:rFonts w:ascii="Arial" w:hAnsi="Arial" w:cs="Arial"/>
                <w:iCs/>
                <w:color w:val="00000A"/>
                <w:sz w:val="20"/>
                <w:szCs w:val="20"/>
                <w:lang w:val="fr-CA" w:eastAsia="en-US"/>
              </w:rPr>
              <w:t>Mekuete</w:t>
            </w:r>
            <w:proofErr w:type="spellEnd"/>
            <w:r w:rsidRPr="00FE5F7F">
              <w:rPr>
                <w:rFonts w:ascii="Arial" w:hAnsi="Arial" w:cs="Arial"/>
                <w:iCs/>
                <w:color w:val="00000A"/>
                <w:sz w:val="20"/>
                <w:szCs w:val="20"/>
                <w:lang w:val="fr-CA" w:eastAsia="en-US"/>
              </w:rPr>
              <w:t xml:space="preserve"> </w:t>
            </w:r>
            <w:proofErr w:type="spellStart"/>
            <w:r w:rsidRPr="00FE5F7F">
              <w:rPr>
                <w:rFonts w:ascii="Arial" w:hAnsi="Arial" w:cs="Arial"/>
                <w:iCs/>
                <w:color w:val="00000A"/>
                <w:sz w:val="20"/>
                <w:szCs w:val="20"/>
                <w:lang w:val="fr-CA" w:eastAsia="en-US"/>
              </w:rPr>
              <w:t>Djeujo</w:t>
            </w:r>
            <w:proofErr w:type="spellEnd"/>
            <w:r w:rsidRPr="00FE5F7F">
              <w:rPr>
                <w:rFonts w:ascii="Arial" w:hAnsi="Arial" w:cs="Arial"/>
                <w:iCs/>
                <w:color w:val="00000A"/>
                <w:sz w:val="20"/>
                <w:szCs w:val="20"/>
                <w:lang w:val="fr-CA" w:eastAsia="en-US"/>
              </w:rPr>
              <w:t xml:space="preserve"> </w:t>
            </w:r>
          </w:p>
        </w:tc>
        <w:tc>
          <w:tcPr>
            <w:tcW w:w="4253" w:type="dxa"/>
            <w:tcBorders>
              <w:top w:val="single" w:sz="4" w:space="0" w:color="auto"/>
              <w:left w:val="nil"/>
              <w:bottom w:val="single" w:sz="4" w:space="0" w:color="auto"/>
            </w:tcBorders>
            <w:vAlign w:val="center"/>
          </w:tcPr>
          <w:p w14:paraId="604A8F49" w14:textId="77777777" w:rsidR="004C7994" w:rsidRPr="00FE5F7F" w:rsidRDefault="004C7994">
            <w:pPr>
              <w:suppressAutoHyphens/>
              <w:rPr>
                <w:rFonts w:ascii="Arial" w:hAnsi="Arial" w:cs="Arial"/>
                <w:color w:val="00000A"/>
                <w:sz w:val="20"/>
                <w:szCs w:val="20"/>
                <w:lang w:val="fr-CA" w:eastAsia="en-US"/>
              </w:rPr>
            </w:pPr>
            <w:r w:rsidRPr="00FE5F7F">
              <w:rPr>
                <w:rFonts w:ascii="Arial" w:hAnsi="Arial" w:cs="Arial"/>
                <w:color w:val="00000A"/>
                <w:sz w:val="20"/>
                <w:szCs w:val="20"/>
                <w:lang w:val="fr-CA" w:eastAsia="en-US"/>
              </w:rPr>
              <w:t>Substitut</w:t>
            </w:r>
          </w:p>
        </w:tc>
        <w:tc>
          <w:tcPr>
            <w:tcW w:w="1134" w:type="dxa"/>
            <w:vAlign w:val="center"/>
          </w:tcPr>
          <w:p w14:paraId="4B99056E" w14:textId="77777777" w:rsidR="004C7994" w:rsidRDefault="004C7994">
            <w:pPr>
              <w:suppressAutoHyphens/>
              <w:jc w:val="center"/>
              <w:rPr>
                <w:rFonts w:ascii="Arial" w:eastAsia="MS Gothic" w:hAnsi="Arial" w:cs="Arial"/>
                <w:color w:val="00000A"/>
                <w:sz w:val="20"/>
                <w:szCs w:val="20"/>
                <w:lang w:val="fr-CA" w:eastAsia="en-US"/>
              </w:rPr>
            </w:pPr>
          </w:p>
        </w:tc>
        <w:tc>
          <w:tcPr>
            <w:tcW w:w="992" w:type="dxa"/>
            <w:vAlign w:val="center"/>
          </w:tcPr>
          <w:p w14:paraId="21615E5F" w14:textId="77777777" w:rsidR="004C7994" w:rsidRPr="00FE5F7F" w:rsidRDefault="00F714D9">
            <w:pPr>
              <w:suppressAutoHyphens/>
              <w:jc w:val="center"/>
              <w:rPr>
                <w:rFonts w:ascii="Arial" w:eastAsia="MS Gothic" w:hAnsi="Arial" w:cs="Arial"/>
                <w:color w:val="00000A"/>
                <w:sz w:val="20"/>
                <w:szCs w:val="20"/>
                <w:lang w:val="fr-CA" w:eastAsia="en-US"/>
              </w:rPr>
            </w:pPr>
            <w:r>
              <w:rPr>
                <w:rFonts w:ascii="Arial" w:eastAsia="MS Gothic" w:hAnsi="Arial" w:cs="Arial"/>
                <w:color w:val="00000A"/>
                <w:sz w:val="20"/>
                <w:szCs w:val="20"/>
                <w:lang w:val="fr-CA" w:eastAsia="en-US"/>
              </w:rPr>
              <w:t>X</w:t>
            </w:r>
          </w:p>
        </w:tc>
      </w:tr>
      <w:tr w:rsidR="004C7994" w:rsidRPr="00FE5F7F" w14:paraId="5396E8CC" w14:textId="77777777">
        <w:tc>
          <w:tcPr>
            <w:tcW w:w="3686" w:type="dxa"/>
            <w:tcBorders>
              <w:top w:val="single" w:sz="4" w:space="0" w:color="auto"/>
              <w:bottom w:val="single" w:sz="4" w:space="0" w:color="auto"/>
              <w:right w:val="nil"/>
            </w:tcBorders>
            <w:vAlign w:val="center"/>
          </w:tcPr>
          <w:p w14:paraId="0DDCFB37" w14:textId="77777777" w:rsidR="004C7994" w:rsidRPr="00FE5F7F" w:rsidRDefault="004C7994">
            <w:pPr>
              <w:tabs>
                <w:tab w:val="left" w:pos="459"/>
              </w:tabs>
              <w:suppressAutoHyphens/>
              <w:rPr>
                <w:rFonts w:ascii="Arial" w:hAnsi="Arial" w:cs="Arial"/>
                <w:color w:val="00000A"/>
                <w:sz w:val="20"/>
                <w:szCs w:val="20"/>
                <w:lang w:val="fr-CA" w:eastAsia="en-US"/>
              </w:rPr>
            </w:pPr>
            <w:r w:rsidRPr="00FE5F7F">
              <w:rPr>
                <w:rFonts w:ascii="Arial" w:hAnsi="Arial" w:cs="Arial"/>
                <w:iCs/>
                <w:color w:val="00000A"/>
                <w:sz w:val="20"/>
                <w:szCs w:val="20"/>
                <w:lang w:val="fr-CA" w:eastAsia="en-US"/>
              </w:rPr>
              <w:t>Jérémie Chiron-</w:t>
            </w:r>
            <w:proofErr w:type="spellStart"/>
            <w:r w:rsidRPr="00FE5F7F">
              <w:rPr>
                <w:rFonts w:ascii="Arial" w:hAnsi="Arial" w:cs="Arial"/>
                <w:iCs/>
                <w:color w:val="00000A"/>
                <w:sz w:val="20"/>
                <w:szCs w:val="20"/>
                <w:lang w:val="fr-CA" w:eastAsia="en-US"/>
              </w:rPr>
              <w:t>Escallier</w:t>
            </w:r>
            <w:proofErr w:type="spellEnd"/>
          </w:p>
        </w:tc>
        <w:tc>
          <w:tcPr>
            <w:tcW w:w="4253" w:type="dxa"/>
            <w:tcBorders>
              <w:top w:val="single" w:sz="4" w:space="0" w:color="auto"/>
              <w:left w:val="nil"/>
              <w:bottom w:val="single" w:sz="4" w:space="0" w:color="auto"/>
            </w:tcBorders>
            <w:vAlign w:val="center"/>
          </w:tcPr>
          <w:p w14:paraId="3CB8A068" w14:textId="77777777" w:rsidR="004C7994" w:rsidRPr="00FE5F7F" w:rsidRDefault="004C7994">
            <w:pPr>
              <w:suppressAutoHyphens/>
              <w:rPr>
                <w:rFonts w:ascii="Arial" w:hAnsi="Arial" w:cs="Arial"/>
                <w:color w:val="00000A"/>
                <w:sz w:val="20"/>
                <w:szCs w:val="20"/>
                <w:lang w:val="fr-CA" w:eastAsia="en-US"/>
              </w:rPr>
            </w:pPr>
            <w:r w:rsidRPr="00FE5F7F">
              <w:rPr>
                <w:rFonts w:ascii="Arial" w:hAnsi="Arial" w:cs="Arial"/>
                <w:color w:val="00000A"/>
                <w:sz w:val="20"/>
                <w:szCs w:val="20"/>
                <w:lang w:val="fr-CA" w:eastAsia="en-US"/>
              </w:rPr>
              <w:t>Substitut</w:t>
            </w:r>
          </w:p>
        </w:tc>
        <w:tc>
          <w:tcPr>
            <w:tcW w:w="1134" w:type="dxa"/>
            <w:vAlign w:val="center"/>
          </w:tcPr>
          <w:p w14:paraId="1299C43A" w14:textId="77777777" w:rsidR="004C7994" w:rsidRDefault="004C7994">
            <w:pPr>
              <w:suppressAutoHyphens/>
              <w:jc w:val="center"/>
              <w:rPr>
                <w:rFonts w:ascii="Arial" w:eastAsia="MS Gothic" w:hAnsi="Arial" w:cs="Arial"/>
                <w:color w:val="00000A"/>
                <w:sz w:val="20"/>
                <w:szCs w:val="20"/>
                <w:lang w:val="fr-CA" w:eastAsia="en-US"/>
              </w:rPr>
            </w:pPr>
          </w:p>
        </w:tc>
        <w:tc>
          <w:tcPr>
            <w:tcW w:w="992" w:type="dxa"/>
            <w:vAlign w:val="center"/>
          </w:tcPr>
          <w:p w14:paraId="709FC242" w14:textId="77777777" w:rsidR="004C7994" w:rsidRPr="00FE5F7F" w:rsidRDefault="00F61AC0">
            <w:pPr>
              <w:suppressAutoHyphens/>
              <w:jc w:val="center"/>
              <w:rPr>
                <w:rFonts w:ascii="Arial" w:eastAsia="MS Gothic" w:hAnsi="Arial" w:cs="Arial"/>
                <w:color w:val="00000A"/>
                <w:sz w:val="20"/>
                <w:szCs w:val="20"/>
                <w:lang w:val="fr-CA" w:eastAsia="en-US"/>
              </w:rPr>
            </w:pPr>
            <w:r>
              <w:rPr>
                <w:rFonts w:ascii="Arial" w:eastAsia="MS Gothic" w:hAnsi="Arial" w:cs="Arial"/>
                <w:color w:val="00000A"/>
                <w:sz w:val="20"/>
                <w:szCs w:val="20"/>
                <w:lang w:val="fr-CA" w:eastAsia="en-US"/>
              </w:rPr>
              <w:t>X</w:t>
            </w:r>
          </w:p>
        </w:tc>
      </w:tr>
      <w:tr w:rsidR="004C7994" w:rsidRPr="00FE5F7F" w14:paraId="4F40BB1B" w14:textId="77777777">
        <w:tc>
          <w:tcPr>
            <w:tcW w:w="3686" w:type="dxa"/>
            <w:tcBorders>
              <w:top w:val="single" w:sz="4" w:space="0" w:color="auto"/>
              <w:left w:val="single" w:sz="4" w:space="0" w:color="auto"/>
              <w:bottom w:val="single" w:sz="4" w:space="0" w:color="auto"/>
              <w:right w:val="nil"/>
            </w:tcBorders>
            <w:vAlign w:val="center"/>
          </w:tcPr>
          <w:p w14:paraId="1FE2C464" w14:textId="77777777" w:rsidR="004C7994" w:rsidRPr="00082844" w:rsidRDefault="004C7994">
            <w:pPr>
              <w:tabs>
                <w:tab w:val="left" w:pos="459"/>
              </w:tabs>
              <w:suppressAutoHyphens/>
              <w:rPr>
                <w:rFonts w:ascii="Arial" w:hAnsi="Arial" w:cs="Arial"/>
                <w:iCs/>
                <w:color w:val="00000A"/>
                <w:sz w:val="20"/>
                <w:szCs w:val="20"/>
                <w:lang w:val="fr-CA" w:eastAsia="en-US"/>
              </w:rPr>
            </w:pPr>
            <w:r w:rsidRPr="00082844">
              <w:rPr>
                <w:rFonts w:ascii="Arial" w:hAnsi="Arial" w:cs="Arial"/>
                <w:iCs/>
                <w:color w:val="00000A"/>
                <w:sz w:val="20"/>
                <w:szCs w:val="20"/>
                <w:lang w:val="fr-CA" w:eastAsia="en-US"/>
              </w:rPr>
              <w:t>Rosalie Ritchie</w:t>
            </w:r>
          </w:p>
        </w:tc>
        <w:tc>
          <w:tcPr>
            <w:tcW w:w="4253" w:type="dxa"/>
            <w:tcBorders>
              <w:top w:val="single" w:sz="4" w:space="0" w:color="auto"/>
              <w:left w:val="nil"/>
              <w:bottom w:val="single" w:sz="4" w:space="0" w:color="auto"/>
              <w:right w:val="single" w:sz="4" w:space="0" w:color="auto"/>
            </w:tcBorders>
            <w:vAlign w:val="center"/>
          </w:tcPr>
          <w:p w14:paraId="79A43278" w14:textId="77777777" w:rsidR="004C7994" w:rsidRPr="00FE5F7F" w:rsidRDefault="004C7994">
            <w:pPr>
              <w:suppressAutoHyphens/>
              <w:rPr>
                <w:rFonts w:ascii="Arial" w:hAnsi="Arial" w:cs="Arial"/>
                <w:color w:val="00000A"/>
                <w:sz w:val="20"/>
                <w:szCs w:val="20"/>
                <w:lang w:val="fr-CA" w:eastAsia="en-US"/>
              </w:rPr>
            </w:pPr>
            <w:r w:rsidRPr="00FE5F7F">
              <w:rPr>
                <w:rFonts w:ascii="Arial" w:hAnsi="Arial" w:cs="Arial"/>
                <w:color w:val="00000A"/>
                <w:sz w:val="20"/>
                <w:szCs w:val="20"/>
                <w:lang w:val="fr-CA" w:eastAsia="en-US"/>
              </w:rPr>
              <w:t>Enseignante</w:t>
            </w:r>
            <w:r>
              <w:rPr>
                <w:rFonts w:ascii="Arial" w:hAnsi="Arial" w:cs="Arial"/>
                <w:color w:val="00000A"/>
                <w:sz w:val="20"/>
                <w:szCs w:val="20"/>
                <w:lang w:val="fr-CA" w:eastAsia="en-US"/>
              </w:rPr>
              <w:t xml:space="preserve"> substitut</w:t>
            </w:r>
          </w:p>
        </w:tc>
        <w:tc>
          <w:tcPr>
            <w:tcW w:w="1134" w:type="dxa"/>
            <w:tcBorders>
              <w:top w:val="single" w:sz="4" w:space="0" w:color="auto"/>
              <w:left w:val="single" w:sz="4" w:space="0" w:color="auto"/>
              <w:bottom w:val="single" w:sz="4" w:space="0" w:color="auto"/>
              <w:right w:val="single" w:sz="4" w:space="0" w:color="auto"/>
            </w:tcBorders>
            <w:vAlign w:val="center"/>
          </w:tcPr>
          <w:p w14:paraId="6E1A8611" w14:textId="77777777" w:rsidR="004C7994" w:rsidRPr="00082844" w:rsidRDefault="00F714D9">
            <w:pPr>
              <w:suppressAutoHyphens/>
              <w:jc w:val="center"/>
              <w:rPr>
                <w:rFonts w:ascii="Arial" w:eastAsia="MS Gothic" w:hAnsi="Arial" w:cs="Arial"/>
                <w:color w:val="00000A"/>
                <w:sz w:val="20"/>
                <w:szCs w:val="20"/>
                <w:lang w:val="fr-CA" w:eastAsia="en-US"/>
              </w:rPr>
            </w:pPr>
            <w:r>
              <w:rPr>
                <w:rFonts w:ascii="Arial" w:eastAsia="MS Gothic" w:hAnsi="Arial" w:cs="Arial"/>
                <w:color w:val="00000A"/>
                <w:sz w:val="20"/>
                <w:szCs w:val="20"/>
                <w:lang w:val="fr-CA" w:eastAsia="en-US"/>
              </w:rPr>
              <w:t>X</w:t>
            </w:r>
          </w:p>
        </w:tc>
        <w:tc>
          <w:tcPr>
            <w:tcW w:w="992" w:type="dxa"/>
            <w:tcBorders>
              <w:top w:val="single" w:sz="4" w:space="0" w:color="auto"/>
              <w:left w:val="single" w:sz="4" w:space="0" w:color="auto"/>
              <w:bottom w:val="single" w:sz="4" w:space="0" w:color="auto"/>
              <w:right w:val="single" w:sz="4" w:space="0" w:color="auto"/>
            </w:tcBorders>
            <w:vAlign w:val="center"/>
          </w:tcPr>
          <w:p w14:paraId="4DDBEF00" w14:textId="77777777" w:rsidR="004C7994" w:rsidRPr="00082844" w:rsidRDefault="004C7994">
            <w:pPr>
              <w:suppressAutoHyphens/>
              <w:jc w:val="center"/>
              <w:rPr>
                <w:rFonts w:ascii="Arial" w:eastAsia="MS Gothic" w:hAnsi="Arial" w:cs="Arial"/>
                <w:color w:val="00000A"/>
                <w:sz w:val="20"/>
                <w:szCs w:val="20"/>
                <w:lang w:val="fr-CA" w:eastAsia="en-US"/>
              </w:rPr>
            </w:pPr>
          </w:p>
        </w:tc>
      </w:tr>
      <w:tr w:rsidR="004C7994" w:rsidRPr="00FE5F7F" w14:paraId="24A8E3F9" w14:textId="77777777">
        <w:tc>
          <w:tcPr>
            <w:tcW w:w="3686" w:type="dxa"/>
            <w:tcBorders>
              <w:top w:val="single" w:sz="4" w:space="0" w:color="auto"/>
              <w:left w:val="single" w:sz="4" w:space="0" w:color="auto"/>
              <w:bottom w:val="single" w:sz="4" w:space="0" w:color="auto"/>
              <w:right w:val="nil"/>
            </w:tcBorders>
            <w:vAlign w:val="center"/>
          </w:tcPr>
          <w:p w14:paraId="5044B2C5" w14:textId="77777777" w:rsidR="004C7994" w:rsidRPr="004461BC" w:rsidRDefault="004C7994">
            <w:pPr>
              <w:tabs>
                <w:tab w:val="left" w:pos="459"/>
              </w:tabs>
              <w:suppressAutoHyphens/>
              <w:rPr>
                <w:rFonts w:ascii="Arial" w:hAnsi="Arial" w:cs="Arial"/>
                <w:iCs/>
                <w:color w:val="00000A"/>
                <w:sz w:val="20"/>
                <w:szCs w:val="20"/>
                <w:lang w:val="fr-CA" w:eastAsia="en-US"/>
              </w:rPr>
            </w:pPr>
            <w:r w:rsidRPr="004461BC">
              <w:rPr>
                <w:rFonts w:ascii="Arial" w:hAnsi="Arial" w:cs="Arial"/>
                <w:iCs/>
                <w:color w:val="00000A"/>
                <w:sz w:val="20"/>
                <w:szCs w:val="20"/>
                <w:lang w:val="fr-CA" w:eastAsia="en-US"/>
              </w:rPr>
              <w:t>À combler</w:t>
            </w:r>
          </w:p>
        </w:tc>
        <w:tc>
          <w:tcPr>
            <w:tcW w:w="4253" w:type="dxa"/>
            <w:tcBorders>
              <w:top w:val="single" w:sz="4" w:space="0" w:color="auto"/>
              <w:left w:val="nil"/>
              <w:bottom w:val="single" w:sz="4" w:space="0" w:color="auto"/>
              <w:right w:val="single" w:sz="4" w:space="0" w:color="auto"/>
            </w:tcBorders>
            <w:vAlign w:val="center"/>
          </w:tcPr>
          <w:p w14:paraId="485EA40B" w14:textId="77777777" w:rsidR="004C7994" w:rsidRPr="00FE5F7F" w:rsidRDefault="004C7994">
            <w:pPr>
              <w:suppressAutoHyphens/>
              <w:rPr>
                <w:rFonts w:ascii="Arial" w:hAnsi="Arial" w:cs="Arial"/>
                <w:color w:val="00000A"/>
                <w:sz w:val="20"/>
                <w:szCs w:val="20"/>
                <w:lang w:val="fr-CA" w:eastAsia="en-US"/>
              </w:rPr>
            </w:pPr>
            <w:r w:rsidRPr="00FE5F7F">
              <w:rPr>
                <w:rFonts w:ascii="Arial" w:hAnsi="Arial" w:cs="Arial"/>
                <w:color w:val="00000A"/>
                <w:sz w:val="20"/>
                <w:szCs w:val="20"/>
                <w:lang w:val="fr-CA" w:eastAsia="en-US"/>
              </w:rPr>
              <w:t>Élève</w:t>
            </w:r>
          </w:p>
        </w:tc>
        <w:tc>
          <w:tcPr>
            <w:tcW w:w="1134" w:type="dxa"/>
            <w:tcBorders>
              <w:top w:val="single" w:sz="4" w:space="0" w:color="auto"/>
              <w:left w:val="single" w:sz="4" w:space="0" w:color="auto"/>
              <w:bottom w:val="single" w:sz="4" w:space="0" w:color="auto"/>
              <w:right w:val="single" w:sz="4" w:space="0" w:color="auto"/>
            </w:tcBorders>
            <w:vAlign w:val="center"/>
          </w:tcPr>
          <w:p w14:paraId="3461D779" w14:textId="77777777" w:rsidR="004C7994" w:rsidRPr="00FE5F7F" w:rsidRDefault="004C7994">
            <w:pPr>
              <w:suppressAutoHyphens/>
              <w:jc w:val="center"/>
              <w:rPr>
                <w:rFonts w:ascii="Arial" w:eastAsia="MS Gothic" w:hAnsi="Arial" w:cs="Arial"/>
                <w:color w:val="00000A"/>
                <w:sz w:val="20"/>
                <w:szCs w:val="20"/>
                <w:lang w:val="fr-CA"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3CF2D8B6" w14:textId="77777777" w:rsidR="004C7994" w:rsidRPr="00FE5F7F" w:rsidRDefault="004C7994">
            <w:pPr>
              <w:suppressAutoHyphens/>
              <w:jc w:val="center"/>
              <w:rPr>
                <w:rFonts w:ascii="Arial" w:eastAsia="MS Gothic" w:hAnsi="Arial" w:cs="Arial"/>
                <w:color w:val="00000A"/>
                <w:sz w:val="20"/>
                <w:szCs w:val="20"/>
                <w:lang w:val="fr-CA" w:eastAsia="en-US"/>
              </w:rPr>
            </w:pPr>
          </w:p>
        </w:tc>
      </w:tr>
      <w:tr w:rsidR="004C7994" w:rsidRPr="00FE5F7F" w14:paraId="24886A83" w14:textId="77777777">
        <w:tc>
          <w:tcPr>
            <w:tcW w:w="3686" w:type="dxa"/>
            <w:tcBorders>
              <w:top w:val="single" w:sz="4" w:space="0" w:color="auto"/>
              <w:left w:val="single" w:sz="4" w:space="0" w:color="auto"/>
              <w:bottom w:val="single" w:sz="4" w:space="0" w:color="auto"/>
              <w:right w:val="nil"/>
            </w:tcBorders>
            <w:vAlign w:val="center"/>
          </w:tcPr>
          <w:p w14:paraId="70F73DD7" w14:textId="77777777" w:rsidR="004C7994" w:rsidRPr="004461BC" w:rsidRDefault="004C7994">
            <w:pPr>
              <w:tabs>
                <w:tab w:val="left" w:pos="459"/>
              </w:tabs>
              <w:suppressAutoHyphens/>
              <w:rPr>
                <w:rFonts w:ascii="Arial" w:hAnsi="Arial" w:cs="Arial"/>
                <w:iCs/>
                <w:color w:val="00000A"/>
                <w:sz w:val="20"/>
                <w:szCs w:val="20"/>
                <w:lang w:val="fr-CA" w:eastAsia="en-US"/>
              </w:rPr>
            </w:pPr>
            <w:r w:rsidRPr="004461BC">
              <w:rPr>
                <w:rFonts w:ascii="Arial" w:hAnsi="Arial" w:cs="Arial"/>
                <w:iCs/>
                <w:color w:val="00000A"/>
                <w:sz w:val="20"/>
                <w:szCs w:val="20"/>
                <w:lang w:val="fr-CA" w:eastAsia="en-US"/>
              </w:rPr>
              <w:t>À combler</w:t>
            </w:r>
          </w:p>
        </w:tc>
        <w:tc>
          <w:tcPr>
            <w:tcW w:w="4253" w:type="dxa"/>
            <w:tcBorders>
              <w:top w:val="single" w:sz="4" w:space="0" w:color="auto"/>
              <w:left w:val="nil"/>
              <w:bottom w:val="single" w:sz="4" w:space="0" w:color="auto"/>
              <w:right w:val="single" w:sz="4" w:space="0" w:color="auto"/>
            </w:tcBorders>
            <w:vAlign w:val="center"/>
          </w:tcPr>
          <w:p w14:paraId="4F09FEA0" w14:textId="77777777" w:rsidR="004C7994" w:rsidRPr="00FE5F7F" w:rsidRDefault="004C7994">
            <w:pPr>
              <w:suppressAutoHyphens/>
              <w:rPr>
                <w:rFonts w:ascii="Arial" w:hAnsi="Arial" w:cs="Arial"/>
                <w:color w:val="00000A"/>
                <w:sz w:val="20"/>
                <w:szCs w:val="20"/>
                <w:lang w:val="fr-CA" w:eastAsia="en-US"/>
              </w:rPr>
            </w:pPr>
            <w:r w:rsidRPr="00FE5F7F">
              <w:rPr>
                <w:rFonts w:ascii="Arial" w:hAnsi="Arial" w:cs="Arial"/>
                <w:color w:val="00000A"/>
                <w:sz w:val="20"/>
                <w:szCs w:val="20"/>
                <w:lang w:val="fr-CA" w:eastAsia="en-US"/>
              </w:rPr>
              <w:t>Élève</w:t>
            </w:r>
          </w:p>
        </w:tc>
        <w:tc>
          <w:tcPr>
            <w:tcW w:w="1134" w:type="dxa"/>
            <w:tcBorders>
              <w:top w:val="single" w:sz="4" w:space="0" w:color="auto"/>
              <w:left w:val="single" w:sz="4" w:space="0" w:color="auto"/>
              <w:bottom w:val="single" w:sz="4" w:space="0" w:color="auto"/>
              <w:right w:val="single" w:sz="4" w:space="0" w:color="auto"/>
            </w:tcBorders>
            <w:vAlign w:val="center"/>
          </w:tcPr>
          <w:p w14:paraId="0FB78278" w14:textId="77777777" w:rsidR="004C7994" w:rsidRPr="00FE5F7F" w:rsidRDefault="004C7994">
            <w:pPr>
              <w:suppressAutoHyphens/>
              <w:jc w:val="center"/>
              <w:rPr>
                <w:rFonts w:ascii="Arial" w:eastAsia="MS Gothic" w:hAnsi="Arial" w:cs="Arial"/>
                <w:color w:val="00000A"/>
                <w:sz w:val="20"/>
                <w:szCs w:val="20"/>
                <w:lang w:val="fr-CA"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1FC39945" w14:textId="77777777" w:rsidR="004C7994" w:rsidRPr="00FE5F7F" w:rsidRDefault="004C7994">
            <w:pPr>
              <w:suppressAutoHyphens/>
              <w:jc w:val="center"/>
              <w:rPr>
                <w:rFonts w:ascii="Arial" w:eastAsia="MS Gothic" w:hAnsi="Arial" w:cs="Arial"/>
                <w:color w:val="00000A"/>
                <w:sz w:val="20"/>
                <w:szCs w:val="20"/>
                <w:lang w:val="fr-CA" w:eastAsia="en-US"/>
              </w:rPr>
            </w:pPr>
          </w:p>
        </w:tc>
      </w:tr>
    </w:tbl>
    <w:p w14:paraId="0562CB0E" w14:textId="77777777" w:rsidR="00F1007C" w:rsidRPr="00EB7EED" w:rsidRDefault="00F1007C" w:rsidP="00B619C9">
      <w:pPr>
        <w:rPr>
          <w:rFonts w:ascii="Candara" w:hAnsi="Candara"/>
          <w:sz w:val="22"/>
          <w:szCs w:val="22"/>
        </w:rPr>
      </w:pPr>
    </w:p>
    <w:p w14:paraId="02A23B43" w14:textId="77777777" w:rsidR="009D358B" w:rsidRPr="00EB7EED" w:rsidRDefault="00DC1CEF" w:rsidP="00D474EB">
      <w:pPr>
        <w:numPr>
          <w:ilvl w:val="0"/>
          <w:numId w:val="1"/>
        </w:numPr>
        <w:ind w:right="734"/>
        <w:jc w:val="both"/>
        <w:rPr>
          <w:rFonts w:ascii="Candara" w:hAnsi="Candara"/>
          <w:b/>
          <w:sz w:val="22"/>
          <w:szCs w:val="22"/>
        </w:rPr>
      </w:pPr>
      <w:r w:rsidRPr="00EB7EED">
        <w:rPr>
          <w:rFonts w:ascii="Candara" w:hAnsi="Candara"/>
          <w:b/>
          <w:sz w:val="22"/>
          <w:szCs w:val="22"/>
        </w:rPr>
        <w:t>Ouverture de la séance, présences et quorum</w:t>
      </w:r>
      <w:r w:rsidR="009D358B" w:rsidRPr="00EB7EED">
        <w:rPr>
          <w:rFonts w:ascii="Candara" w:hAnsi="Candara"/>
          <w:b/>
          <w:sz w:val="22"/>
          <w:szCs w:val="22"/>
        </w:rPr>
        <w:tab/>
      </w:r>
    </w:p>
    <w:p w14:paraId="35B06AC5" w14:textId="77777777" w:rsidR="009E24FB" w:rsidRPr="009A3ED6" w:rsidRDefault="002B406D" w:rsidP="0068105F">
      <w:pPr>
        <w:ind w:left="360"/>
        <w:jc w:val="both"/>
        <w:rPr>
          <w:rFonts w:ascii="Candara" w:hAnsi="Candara"/>
          <w:bCs/>
          <w:sz w:val="22"/>
          <w:szCs w:val="22"/>
        </w:rPr>
      </w:pPr>
      <w:r>
        <w:rPr>
          <w:rFonts w:ascii="Candara" w:hAnsi="Candara"/>
          <w:bCs/>
          <w:sz w:val="22"/>
          <w:szCs w:val="22"/>
        </w:rPr>
        <w:t xml:space="preserve">Mme </w:t>
      </w:r>
      <w:r w:rsidR="00260B4D">
        <w:rPr>
          <w:rFonts w:ascii="Candara" w:hAnsi="Candara"/>
          <w:bCs/>
          <w:sz w:val="22"/>
          <w:szCs w:val="22"/>
        </w:rPr>
        <w:t>Émilie Dubé</w:t>
      </w:r>
      <w:r w:rsidR="00273F01">
        <w:rPr>
          <w:rFonts w:ascii="Candara" w:hAnsi="Candara"/>
          <w:bCs/>
          <w:sz w:val="22"/>
          <w:szCs w:val="22"/>
        </w:rPr>
        <w:t xml:space="preserve"> </w:t>
      </w:r>
      <w:r w:rsidR="006A24BB">
        <w:rPr>
          <w:rFonts w:ascii="Candara" w:hAnsi="Candara"/>
          <w:bCs/>
          <w:sz w:val="22"/>
          <w:szCs w:val="22"/>
        </w:rPr>
        <w:t>préside la rencontre et</w:t>
      </w:r>
      <w:r w:rsidR="009A3ED6" w:rsidRPr="009A3ED6">
        <w:rPr>
          <w:rFonts w:ascii="Candara" w:hAnsi="Candara"/>
          <w:bCs/>
          <w:sz w:val="22"/>
          <w:szCs w:val="22"/>
        </w:rPr>
        <w:t xml:space="preserve"> ouvre la séance à </w:t>
      </w:r>
      <w:r w:rsidR="00F714D9">
        <w:rPr>
          <w:rFonts w:ascii="Candara" w:hAnsi="Candara"/>
          <w:bCs/>
          <w:sz w:val="22"/>
          <w:szCs w:val="22"/>
        </w:rPr>
        <w:t xml:space="preserve">18H06 </w:t>
      </w:r>
      <w:r w:rsidR="009A3ED6">
        <w:rPr>
          <w:rFonts w:ascii="Candara" w:hAnsi="Candara"/>
          <w:bCs/>
          <w:sz w:val="22"/>
          <w:szCs w:val="22"/>
        </w:rPr>
        <w:t>et souhaite la bienvenue aux membres</w:t>
      </w:r>
      <w:r w:rsidR="0050731D">
        <w:rPr>
          <w:rFonts w:ascii="Candara" w:hAnsi="Candara"/>
          <w:bCs/>
          <w:sz w:val="22"/>
          <w:szCs w:val="22"/>
        </w:rPr>
        <w:t>.</w:t>
      </w:r>
      <w:r w:rsidR="009A3ED6">
        <w:rPr>
          <w:rFonts w:ascii="Candara" w:hAnsi="Candara"/>
          <w:bCs/>
          <w:sz w:val="22"/>
          <w:szCs w:val="22"/>
        </w:rPr>
        <w:t xml:space="preserve"> </w:t>
      </w:r>
      <w:r w:rsidR="009A3ED6" w:rsidRPr="009A3ED6">
        <w:rPr>
          <w:rFonts w:ascii="Candara" w:hAnsi="Candara"/>
          <w:bCs/>
          <w:sz w:val="22"/>
          <w:szCs w:val="22"/>
        </w:rPr>
        <w:t xml:space="preserve">Il y a </w:t>
      </w:r>
      <w:r w:rsidR="003C5577" w:rsidRPr="009A3ED6">
        <w:rPr>
          <w:rFonts w:ascii="Candara" w:hAnsi="Candara"/>
          <w:bCs/>
          <w:sz w:val="22"/>
          <w:szCs w:val="22"/>
        </w:rPr>
        <w:t>quorum</w:t>
      </w:r>
      <w:r w:rsidR="009A3ED6" w:rsidRPr="009A3ED6">
        <w:rPr>
          <w:rFonts w:ascii="Candara" w:hAnsi="Candara"/>
          <w:bCs/>
          <w:sz w:val="22"/>
          <w:szCs w:val="22"/>
        </w:rPr>
        <w:t>.</w:t>
      </w:r>
    </w:p>
    <w:p w14:paraId="34CE0A41" w14:textId="77777777" w:rsidR="001324D3" w:rsidRPr="00EB7EED" w:rsidRDefault="001324D3" w:rsidP="00613D31">
      <w:pPr>
        <w:ind w:right="734"/>
        <w:jc w:val="both"/>
        <w:rPr>
          <w:rFonts w:ascii="Candara" w:hAnsi="Candara"/>
          <w:b/>
          <w:sz w:val="22"/>
          <w:szCs w:val="22"/>
        </w:rPr>
      </w:pPr>
    </w:p>
    <w:p w14:paraId="7368AF67" w14:textId="77777777" w:rsidR="00983C1E" w:rsidRPr="00EB7EED" w:rsidRDefault="00983C1E" w:rsidP="00D474EB">
      <w:pPr>
        <w:numPr>
          <w:ilvl w:val="0"/>
          <w:numId w:val="1"/>
        </w:numPr>
        <w:ind w:right="734"/>
        <w:jc w:val="both"/>
        <w:rPr>
          <w:rFonts w:ascii="Candara" w:hAnsi="Candara"/>
          <w:b/>
          <w:sz w:val="22"/>
          <w:szCs w:val="22"/>
        </w:rPr>
      </w:pPr>
      <w:r w:rsidRPr="00EB7EED">
        <w:rPr>
          <w:rFonts w:ascii="Candara" w:hAnsi="Candara"/>
          <w:b/>
          <w:sz w:val="22"/>
          <w:szCs w:val="22"/>
        </w:rPr>
        <w:t>Parole au public</w:t>
      </w:r>
    </w:p>
    <w:p w14:paraId="59755F49" w14:textId="77777777" w:rsidR="00DF5379" w:rsidRPr="00EB7EED" w:rsidRDefault="00E60797" w:rsidP="00983C1E">
      <w:pPr>
        <w:ind w:left="360" w:right="734"/>
        <w:jc w:val="both"/>
        <w:rPr>
          <w:rFonts w:ascii="Candara" w:hAnsi="Candara"/>
          <w:sz w:val="22"/>
          <w:szCs w:val="22"/>
        </w:rPr>
      </w:pPr>
      <w:r w:rsidRPr="00EB7EED">
        <w:rPr>
          <w:rFonts w:ascii="Candara" w:hAnsi="Candara"/>
          <w:sz w:val="22"/>
          <w:szCs w:val="22"/>
        </w:rPr>
        <w:t>Pas de public.</w:t>
      </w:r>
    </w:p>
    <w:p w14:paraId="62EBF3C5" w14:textId="77777777" w:rsidR="00983C1E" w:rsidRDefault="00983C1E" w:rsidP="00072C9D">
      <w:pPr>
        <w:ind w:right="734"/>
        <w:jc w:val="both"/>
        <w:rPr>
          <w:rFonts w:ascii="Candara" w:hAnsi="Candara"/>
          <w:b/>
          <w:sz w:val="22"/>
          <w:szCs w:val="22"/>
        </w:rPr>
      </w:pPr>
    </w:p>
    <w:p w14:paraId="6D98A12B" w14:textId="77777777" w:rsidR="001324D3" w:rsidRPr="00EB7EED" w:rsidRDefault="001324D3" w:rsidP="00072C9D">
      <w:pPr>
        <w:ind w:right="734"/>
        <w:jc w:val="both"/>
        <w:rPr>
          <w:rFonts w:ascii="Candara" w:hAnsi="Candara"/>
          <w:b/>
          <w:sz w:val="22"/>
          <w:szCs w:val="22"/>
        </w:rPr>
      </w:pPr>
    </w:p>
    <w:p w14:paraId="28A3BC37" w14:textId="77777777" w:rsidR="00936190" w:rsidRPr="001324D3" w:rsidRDefault="00D84ED0" w:rsidP="00A02518">
      <w:pPr>
        <w:numPr>
          <w:ilvl w:val="0"/>
          <w:numId w:val="1"/>
        </w:numPr>
        <w:ind w:right="734"/>
        <w:jc w:val="both"/>
        <w:rPr>
          <w:rFonts w:ascii="Candara" w:hAnsi="Candara"/>
          <w:b/>
          <w:sz w:val="22"/>
          <w:szCs w:val="22"/>
        </w:rPr>
      </w:pPr>
      <w:r>
        <w:rPr>
          <w:rFonts w:ascii="Candara" w:hAnsi="Candara"/>
          <w:b/>
          <w:sz w:val="22"/>
          <w:szCs w:val="22"/>
        </w:rPr>
        <w:t>Lecture et a</w:t>
      </w:r>
      <w:r w:rsidR="009D358B" w:rsidRPr="00EB7EED">
        <w:rPr>
          <w:rFonts w:ascii="Candara" w:hAnsi="Candara"/>
          <w:b/>
          <w:sz w:val="22"/>
          <w:szCs w:val="22"/>
        </w:rPr>
        <w:t>doption de l’ordre du jour</w:t>
      </w:r>
      <w:r w:rsidR="009D358B" w:rsidRPr="00EB7EED">
        <w:rPr>
          <w:rFonts w:ascii="Candara" w:hAnsi="Candara"/>
          <w:b/>
          <w:sz w:val="22"/>
          <w:szCs w:val="22"/>
        </w:rPr>
        <w:tab/>
      </w:r>
    </w:p>
    <w:p w14:paraId="2946DB82" w14:textId="77777777" w:rsidR="0050731D" w:rsidRDefault="0050731D" w:rsidP="00A02518">
      <w:pPr>
        <w:ind w:left="360" w:right="734"/>
        <w:jc w:val="both"/>
        <w:rPr>
          <w:rFonts w:ascii="Candara" w:hAnsi="Candara"/>
          <w:sz w:val="22"/>
          <w:szCs w:val="22"/>
        </w:rPr>
      </w:pPr>
    </w:p>
    <w:p w14:paraId="3FD5391D" w14:textId="77777777" w:rsidR="00260B4D" w:rsidRDefault="001324D3" w:rsidP="00A02518">
      <w:pPr>
        <w:ind w:left="360" w:right="734"/>
        <w:jc w:val="both"/>
        <w:rPr>
          <w:rFonts w:ascii="Candara" w:hAnsi="Candara"/>
          <w:sz w:val="22"/>
          <w:szCs w:val="22"/>
        </w:rPr>
      </w:pPr>
      <w:r>
        <w:rPr>
          <w:rFonts w:ascii="Candara" w:hAnsi="Candara"/>
          <w:sz w:val="22"/>
          <w:szCs w:val="22"/>
        </w:rPr>
        <w:t>L</w:t>
      </w:r>
      <w:r w:rsidR="00936190">
        <w:rPr>
          <w:rFonts w:ascii="Candara" w:hAnsi="Candara"/>
          <w:sz w:val="22"/>
          <w:szCs w:val="22"/>
        </w:rPr>
        <w:t xml:space="preserve">e point </w:t>
      </w:r>
      <w:r w:rsidR="00480840">
        <w:rPr>
          <w:rFonts w:ascii="Candara" w:hAnsi="Candara"/>
          <w:sz w:val="22"/>
          <w:szCs w:val="22"/>
        </w:rPr>
        <w:t>7.4</w:t>
      </w:r>
      <w:r>
        <w:rPr>
          <w:rFonts w:ascii="Candara" w:hAnsi="Candara"/>
          <w:sz w:val="22"/>
          <w:szCs w:val="22"/>
        </w:rPr>
        <w:t xml:space="preserve"> est ajouté</w:t>
      </w:r>
      <w:r w:rsidR="00936190">
        <w:rPr>
          <w:rFonts w:ascii="Candara" w:hAnsi="Candara"/>
          <w:sz w:val="22"/>
          <w:szCs w:val="22"/>
        </w:rPr>
        <w:t xml:space="preserve"> </w:t>
      </w:r>
      <w:r w:rsidR="00480840">
        <w:rPr>
          <w:rFonts w:ascii="Candara" w:hAnsi="Candara"/>
          <w:sz w:val="22"/>
          <w:szCs w:val="22"/>
        </w:rPr>
        <w:t>à l’ordre du jour</w:t>
      </w:r>
      <w:r w:rsidR="00260B4D">
        <w:rPr>
          <w:rFonts w:ascii="Candara" w:hAnsi="Candara"/>
          <w:sz w:val="22"/>
          <w:szCs w:val="22"/>
        </w:rPr>
        <w:t> : Marchandise pour les C</w:t>
      </w:r>
      <w:r w:rsidR="00480840">
        <w:rPr>
          <w:rFonts w:ascii="Candara" w:hAnsi="Candara"/>
          <w:sz w:val="22"/>
          <w:szCs w:val="22"/>
        </w:rPr>
        <w:t>avaliers</w:t>
      </w:r>
    </w:p>
    <w:p w14:paraId="5997CC1D" w14:textId="77777777" w:rsidR="00260B4D" w:rsidRDefault="00260B4D" w:rsidP="00A02518">
      <w:pPr>
        <w:ind w:left="360" w:right="734"/>
        <w:jc w:val="both"/>
        <w:rPr>
          <w:rFonts w:ascii="Candara" w:hAnsi="Candara"/>
          <w:sz w:val="22"/>
          <w:szCs w:val="22"/>
        </w:rPr>
      </w:pPr>
    </w:p>
    <w:p w14:paraId="10C8FC4A" w14:textId="77777777" w:rsidR="00D84ED0" w:rsidRPr="00480840" w:rsidRDefault="005378AA" w:rsidP="00480840">
      <w:pPr>
        <w:pStyle w:val="Titre10"/>
        <w:ind w:right="734"/>
        <w:jc w:val="left"/>
        <w:rPr>
          <w:rFonts w:ascii="Candara" w:hAnsi="Candara"/>
          <w:b w:val="0"/>
          <w:bCs/>
          <w:sz w:val="22"/>
          <w:szCs w:val="22"/>
        </w:rPr>
      </w:pPr>
      <w:r>
        <w:rPr>
          <w:rFonts w:ascii="Candara" w:hAnsi="Candara"/>
          <w:b w:val="0"/>
          <w:bCs/>
          <w:sz w:val="22"/>
          <w:szCs w:val="22"/>
        </w:rPr>
        <w:t>Il est proposé par</w:t>
      </w:r>
      <w:r w:rsidR="002B406D">
        <w:rPr>
          <w:rFonts w:ascii="Candara" w:hAnsi="Candara"/>
          <w:b w:val="0"/>
          <w:bCs/>
          <w:sz w:val="22"/>
          <w:szCs w:val="22"/>
        </w:rPr>
        <w:t xml:space="preserve"> Mme</w:t>
      </w:r>
      <w:r>
        <w:rPr>
          <w:rFonts w:ascii="Candara" w:hAnsi="Candara"/>
          <w:b w:val="0"/>
          <w:bCs/>
          <w:sz w:val="22"/>
          <w:szCs w:val="22"/>
        </w:rPr>
        <w:t xml:space="preserve"> </w:t>
      </w:r>
      <w:r w:rsidR="005B75A1">
        <w:rPr>
          <w:rFonts w:ascii="Candara" w:hAnsi="Candara"/>
          <w:b w:val="0"/>
          <w:bCs/>
          <w:sz w:val="22"/>
          <w:szCs w:val="22"/>
        </w:rPr>
        <w:t xml:space="preserve">Geneviève Paquette </w:t>
      </w:r>
      <w:r>
        <w:rPr>
          <w:rFonts w:ascii="Candara" w:hAnsi="Candara"/>
          <w:b w:val="0"/>
          <w:bCs/>
          <w:sz w:val="22"/>
          <w:szCs w:val="22"/>
        </w:rPr>
        <w:t xml:space="preserve">et appuyé par </w:t>
      </w:r>
      <w:r w:rsidR="002B406D">
        <w:rPr>
          <w:rFonts w:ascii="Candara" w:hAnsi="Candara"/>
          <w:b w:val="0"/>
          <w:bCs/>
          <w:sz w:val="22"/>
          <w:szCs w:val="22"/>
        </w:rPr>
        <w:t xml:space="preserve">Mme </w:t>
      </w:r>
      <w:r w:rsidR="005B75A1">
        <w:rPr>
          <w:rFonts w:ascii="Candara" w:hAnsi="Candara"/>
          <w:b w:val="0"/>
          <w:bCs/>
          <w:sz w:val="22"/>
          <w:szCs w:val="22"/>
        </w:rPr>
        <w:t xml:space="preserve">Sonia Charron </w:t>
      </w:r>
      <w:r>
        <w:rPr>
          <w:rFonts w:ascii="Candara" w:hAnsi="Candara"/>
          <w:b w:val="0"/>
          <w:bCs/>
          <w:sz w:val="22"/>
          <w:szCs w:val="22"/>
        </w:rPr>
        <w:t xml:space="preserve">d’adopter l’ordre du jour </w:t>
      </w:r>
      <w:r w:rsidRPr="005B75A1">
        <w:rPr>
          <w:rFonts w:ascii="Candara" w:hAnsi="Candara"/>
          <w:b w:val="0"/>
          <w:bCs/>
          <w:sz w:val="22"/>
          <w:szCs w:val="22"/>
        </w:rPr>
        <w:t>du 25 novembre</w:t>
      </w:r>
      <w:r w:rsidR="002B406D">
        <w:rPr>
          <w:rFonts w:ascii="Candara" w:hAnsi="Candara"/>
          <w:b w:val="0"/>
          <w:bCs/>
          <w:sz w:val="22"/>
          <w:szCs w:val="22"/>
        </w:rPr>
        <w:t xml:space="preserve"> 2025.</w:t>
      </w:r>
    </w:p>
    <w:p w14:paraId="08815D8F" w14:textId="77777777" w:rsidR="00424712" w:rsidRPr="00EB7EED" w:rsidRDefault="00CC3E6B" w:rsidP="00424712">
      <w:pPr>
        <w:pStyle w:val="Titre10"/>
        <w:ind w:left="708" w:right="734"/>
        <w:jc w:val="right"/>
        <w:rPr>
          <w:rFonts w:ascii="Candara" w:hAnsi="Candara" w:cs="Arial"/>
          <w:sz w:val="22"/>
          <w:szCs w:val="22"/>
        </w:rPr>
      </w:pPr>
      <w:r>
        <w:rPr>
          <w:rFonts w:ascii="Candara" w:hAnsi="Candara" w:cs="Arial"/>
          <w:sz w:val="22"/>
          <w:szCs w:val="22"/>
        </w:rPr>
        <w:t>Adopté à l’una</w:t>
      </w:r>
      <w:r w:rsidR="001D0842">
        <w:rPr>
          <w:rFonts w:ascii="Candara" w:hAnsi="Candara" w:cs="Arial"/>
          <w:sz w:val="22"/>
          <w:szCs w:val="22"/>
        </w:rPr>
        <w:t>ni</w:t>
      </w:r>
      <w:r>
        <w:rPr>
          <w:rFonts w:ascii="Candara" w:hAnsi="Candara" w:cs="Arial"/>
          <w:sz w:val="22"/>
          <w:szCs w:val="22"/>
        </w:rPr>
        <w:t>mité</w:t>
      </w:r>
    </w:p>
    <w:tbl>
      <w:tblPr>
        <w:tblpPr w:leftFromText="141" w:rightFromText="141" w:vertAnchor="text" w:horzAnchor="page" w:tblpX="9697" w:tblpY="27"/>
        <w:tblW w:w="1173" w:type="dxa"/>
        <w:tblBorders>
          <w:top w:val="double" w:sz="4" w:space="0" w:color="00000A"/>
          <w:left w:val="double" w:sz="4" w:space="0" w:color="00000A"/>
          <w:bottom w:val="double" w:sz="4" w:space="0" w:color="00000A"/>
          <w:right w:val="double" w:sz="4" w:space="0" w:color="00000A"/>
          <w:insideH w:val="double" w:sz="4" w:space="0" w:color="00000A"/>
          <w:insideV w:val="double" w:sz="4" w:space="0" w:color="00000A"/>
        </w:tblBorders>
        <w:tblCellMar>
          <w:left w:w="39" w:type="dxa"/>
          <w:right w:w="70" w:type="dxa"/>
        </w:tblCellMar>
        <w:tblLook w:val="04A0" w:firstRow="1" w:lastRow="0" w:firstColumn="1" w:lastColumn="0" w:noHBand="0" w:noVBand="1"/>
      </w:tblPr>
      <w:tblGrid>
        <w:gridCol w:w="1173"/>
      </w:tblGrid>
      <w:tr w:rsidR="00424712" w:rsidRPr="00EB7EED" w14:paraId="68994A47" w14:textId="77777777" w:rsidTr="00FB4161">
        <w:trPr>
          <w:trHeight w:val="254"/>
        </w:trPr>
        <w:tc>
          <w:tcPr>
            <w:tcW w:w="1173" w:type="dxa"/>
            <w:tcBorders>
              <w:top w:val="double" w:sz="4" w:space="0" w:color="00000A"/>
              <w:left w:val="double" w:sz="4" w:space="0" w:color="00000A"/>
              <w:bottom w:val="double" w:sz="4" w:space="0" w:color="00000A"/>
              <w:right w:val="double" w:sz="4" w:space="0" w:color="00000A"/>
            </w:tcBorders>
            <w:tcMar>
              <w:left w:w="39" w:type="dxa"/>
            </w:tcMar>
            <w:vAlign w:val="center"/>
          </w:tcPr>
          <w:p w14:paraId="2BAE8602" w14:textId="77777777" w:rsidR="00424712" w:rsidRPr="00EB7EED" w:rsidRDefault="002E77C4" w:rsidP="0038480B">
            <w:pPr>
              <w:pStyle w:val="Titre10"/>
              <w:ind w:right="-68"/>
              <w:jc w:val="left"/>
              <w:rPr>
                <w:rFonts w:ascii="Candara" w:hAnsi="Candara" w:cs="Arial"/>
                <w:sz w:val="22"/>
                <w:szCs w:val="22"/>
              </w:rPr>
            </w:pPr>
            <w:r w:rsidRPr="00EB7EED">
              <w:rPr>
                <w:rFonts w:ascii="Candara" w:hAnsi="Candara" w:cs="Arial"/>
                <w:sz w:val="22"/>
                <w:szCs w:val="22"/>
              </w:rPr>
              <w:lastRenderedPageBreak/>
              <w:t>CE/2</w:t>
            </w:r>
            <w:r w:rsidR="00266738">
              <w:rPr>
                <w:rFonts w:ascii="Candara" w:hAnsi="Candara" w:cs="Arial"/>
                <w:sz w:val="22"/>
                <w:szCs w:val="22"/>
              </w:rPr>
              <w:t>5</w:t>
            </w:r>
            <w:r w:rsidR="00490113">
              <w:rPr>
                <w:rFonts w:ascii="Candara" w:hAnsi="Candara" w:cs="Arial"/>
                <w:sz w:val="22"/>
                <w:szCs w:val="22"/>
              </w:rPr>
              <w:t>-2</w:t>
            </w:r>
            <w:r w:rsidR="00266738">
              <w:rPr>
                <w:rFonts w:ascii="Candara" w:hAnsi="Candara" w:cs="Arial"/>
                <w:sz w:val="22"/>
                <w:szCs w:val="22"/>
              </w:rPr>
              <w:t>6</w:t>
            </w:r>
            <w:r w:rsidRPr="00EB7EED">
              <w:rPr>
                <w:rFonts w:ascii="Candara" w:hAnsi="Candara" w:cs="Arial"/>
                <w:sz w:val="22"/>
                <w:szCs w:val="22"/>
              </w:rPr>
              <w:t>/1</w:t>
            </w:r>
            <w:r w:rsidR="00DF474C">
              <w:rPr>
                <w:rFonts w:ascii="Candara" w:hAnsi="Candara" w:cs="Arial"/>
                <w:sz w:val="22"/>
                <w:szCs w:val="22"/>
              </w:rPr>
              <w:t>6</w:t>
            </w:r>
          </w:p>
        </w:tc>
      </w:tr>
    </w:tbl>
    <w:p w14:paraId="110FFD37" w14:textId="77777777" w:rsidR="003C5577" w:rsidRPr="00EB7EED" w:rsidRDefault="003C5577" w:rsidP="003B630F">
      <w:pPr>
        <w:ind w:right="734"/>
        <w:jc w:val="both"/>
        <w:rPr>
          <w:rFonts w:ascii="Candara" w:hAnsi="Candara"/>
          <w:b/>
          <w:sz w:val="22"/>
          <w:szCs w:val="22"/>
        </w:rPr>
      </w:pPr>
    </w:p>
    <w:p w14:paraId="4C796218" w14:textId="77777777" w:rsidR="00D80B98" w:rsidRDefault="00DC1CEF" w:rsidP="00D474EB">
      <w:pPr>
        <w:numPr>
          <w:ilvl w:val="0"/>
          <w:numId w:val="1"/>
        </w:numPr>
        <w:ind w:right="734"/>
        <w:jc w:val="both"/>
        <w:rPr>
          <w:rFonts w:ascii="Candara" w:hAnsi="Candara"/>
          <w:b/>
          <w:sz w:val="22"/>
          <w:szCs w:val="22"/>
        </w:rPr>
      </w:pPr>
      <w:r w:rsidRPr="00EB7EED">
        <w:rPr>
          <w:rFonts w:ascii="Candara" w:hAnsi="Candara"/>
          <w:b/>
          <w:sz w:val="22"/>
          <w:szCs w:val="22"/>
        </w:rPr>
        <w:t>A</w:t>
      </w:r>
      <w:r w:rsidR="0012162E">
        <w:rPr>
          <w:rFonts w:ascii="Candara" w:hAnsi="Candara"/>
          <w:b/>
          <w:sz w:val="22"/>
          <w:szCs w:val="22"/>
        </w:rPr>
        <w:t>doption</w:t>
      </w:r>
      <w:r w:rsidRPr="00EB7EED">
        <w:rPr>
          <w:rFonts w:ascii="Candara" w:hAnsi="Candara"/>
          <w:b/>
          <w:sz w:val="22"/>
          <w:szCs w:val="22"/>
        </w:rPr>
        <w:t xml:space="preserve"> </w:t>
      </w:r>
      <w:r w:rsidR="007F53FB" w:rsidRPr="00EB7EED">
        <w:rPr>
          <w:rFonts w:ascii="Candara" w:hAnsi="Candara"/>
          <w:b/>
          <w:sz w:val="22"/>
          <w:szCs w:val="22"/>
        </w:rPr>
        <w:t>du</w:t>
      </w:r>
      <w:r w:rsidR="0015551A" w:rsidRPr="00EB7EED">
        <w:rPr>
          <w:rFonts w:ascii="Candara" w:hAnsi="Candara"/>
          <w:b/>
          <w:sz w:val="22"/>
          <w:szCs w:val="22"/>
        </w:rPr>
        <w:t xml:space="preserve"> procè</w:t>
      </w:r>
      <w:r w:rsidR="0003795F" w:rsidRPr="00EB7EED">
        <w:rPr>
          <w:rFonts w:ascii="Candara" w:hAnsi="Candara"/>
          <w:b/>
          <w:sz w:val="22"/>
          <w:szCs w:val="22"/>
        </w:rPr>
        <w:t>s</w:t>
      </w:r>
      <w:r w:rsidR="00111EA2" w:rsidRPr="00EB7EED">
        <w:rPr>
          <w:rFonts w:ascii="Candara" w:hAnsi="Candara"/>
          <w:b/>
          <w:sz w:val="22"/>
          <w:szCs w:val="22"/>
        </w:rPr>
        <w:t xml:space="preserve">-verbal </w:t>
      </w:r>
      <w:r w:rsidR="00C7779A" w:rsidRPr="00EB7EED">
        <w:rPr>
          <w:rFonts w:ascii="Candara" w:hAnsi="Candara"/>
          <w:b/>
          <w:sz w:val="22"/>
          <w:szCs w:val="22"/>
        </w:rPr>
        <w:t xml:space="preserve">de la séance </w:t>
      </w:r>
      <w:r w:rsidR="00680730" w:rsidRPr="00EB7EED">
        <w:rPr>
          <w:rFonts w:ascii="Candara" w:hAnsi="Candara"/>
          <w:b/>
          <w:sz w:val="22"/>
          <w:szCs w:val="22"/>
        </w:rPr>
        <w:t xml:space="preserve">du </w:t>
      </w:r>
      <w:r w:rsidR="0012162E">
        <w:rPr>
          <w:rFonts w:ascii="Candara" w:hAnsi="Candara"/>
          <w:b/>
          <w:sz w:val="22"/>
          <w:szCs w:val="22"/>
        </w:rPr>
        <w:t>2</w:t>
      </w:r>
      <w:r w:rsidR="00DF474C">
        <w:rPr>
          <w:rFonts w:ascii="Candara" w:hAnsi="Candara"/>
          <w:b/>
          <w:sz w:val="22"/>
          <w:szCs w:val="22"/>
        </w:rPr>
        <w:t>1 octobre</w:t>
      </w:r>
      <w:r w:rsidR="00FB6C5A">
        <w:rPr>
          <w:rFonts w:ascii="Candara" w:hAnsi="Candara"/>
          <w:b/>
          <w:sz w:val="22"/>
          <w:szCs w:val="22"/>
        </w:rPr>
        <w:t xml:space="preserve"> 202</w:t>
      </w:r>
      <w:r w:rsidR="0012162E">
        <w:rPr>
          <w:rFonts w:ascii="Candara" w:hAnsi="Candara"/>
          <w:b/>
          <w:sz w:val="22"/>
          <w:szCs w:val="22"/>
        </w:rPr>
        <w:t>5</w:t>
      </w:r>
    </w:p>
    <w:p w14:paraId="6B699379" w14:textId="77777777" w:rsidR="005378AA" w:rsidRDefault="005378AA" w:rsidP="005378AA">
      <w:pPr>
        <w:ind w:left="360" w:right="734"/>
        <w:jc w:val="both"/>
        <w:rPr>
          <w:rFonts w:ascii="Candara" w:hAnsi="Candara"/>
          <w:b/>
          <w:sz w:val="22"/>
          <w:szCs w:val="22"/>
        </w:rPr>
      </w:pPr>
    </w:p>
    <w:p w14:paraId="09574DCF" w14:textId="77777777" w:rsidR="005378AA" w:rsidRDefault="005378AA" w:rsidP="005378AA">
      <w:pPr>
        <w:numPr>
          <w:ilvl w:val="1"/>
          <w:numId w:val="1"/>
        </w:numPr>
        <w:ind w:right="734"/>
        <w:jc w:val="both"/>
        <w:rPr>
          <w:rFonts w:ascii="Candara" w:hAnsi="Candara"/>
          <w:b/>
          <w:sz w:val="22"/>
          <w:szCs w:val="22"/>
        </w:rPr>
      </w:pPr>
      <w:r>
        <w:rPr>
          <w:rFonts w:ascii="Candara" w:hAnsi="Candara"/>
          <w:b/>
          <w:sz w:val="22"/>
          <w:szCs w:val="22"/>
        </w:rPr>
        <w:t>Suivis</w:t>
      </w:r>
    </w:p>
    <w:p w14:paraId="3FE9F23F" w14:textId="77777777" w:rsidR="005378AA" w:rsidRDefault="005378AA" w:rsidP="005378AA">
      <w:pPr>
        <w:ind w:right="734"/>
        <w:jc w:val="both"/>
        <w:rPr>
          <w:rFonts w:ascii="Candara" w:hAnsi="Candara"/>
          <w:b/>
          <w:sz w:val="22"/>
          <w:szCs w:val="22"/>
        </w:rPr>
      </w:pPr>
      <w:r>
        <w:rPr>
          <w:rFonts w:ascii="Candara" w:hAnsi="Candara"/>
          <w:b/>
          <w:sz w:val="22"/>
          <w:szCs w:val="22"/>
        </w:rPr>
        <w:tab/>
      </w:r>
    </w:p>
    <w:p w14:paraId="257C608B" w14:textId="77777777" w:rsidR="005378AA" w:rsidRDefault="005378AA" w:rsidP="005378AA">
      <w:pPr>
        <w:ind w:right="734"/>
        <w:jc w:val="both"/>
        <w:rPr>
          <w:rFonts w:ascii="Candara" w:hAnsi="Candara"/>
          <w:b/>
          <w:sz w:val="22"/>
          <w:szCs w:val="22"/>
        </w:rPr>
      </w:pPr>
      <w:r>
        <w:rPr>
          <w:rFonts w:ascii="Candara" w:hAnsi="Candara"/>
          <w:b/>
          <w:sz w:val="22"/>
          <w:szCs w:val="22"/>
        </w:rPr>
        <w:tab/>
        <w:t>Plein air</w:t>
      </w:r>
      <w:r w:rsidR="00A94803">
        <w:rPr>
          <w:rFonts w:ascii="Candara" w:hAnsi="Candara"/>
          <w:b/>
          <w:sz w:val="22"/>
          <w:szCs w:val="22"/>
        </w:rPr>
        <w:t xml:space="preserve"> sortie à Tremblant</w:t>
      </w:r>
    </w:p>
    <w:p w14:paraId="1F72F646" w14:textId="77777777" w:rsidR="00DF474C" w:rsidRDefault="00DF474C" w:rsidP="005378AA">
      <w:pPr>
        <w:ind w:right="734"/>
        <w:jc w:val="both"/>
        <w:rPr>
          <w:rFonts w:ascii="Candara" w:hAnsi="Candara"/>
          <w:b/>
          <w:sz w:val="22"/>
          <w:szCs w:val="22"/>
        </w:rPr>
      </w:pPr>
    </w:p>
    <w:p w14:paraId="17D9A6A1" w14:textId="77777777" w:rsidR="00A94803" w:rsidRPr="00A94803" w:rsidRDefault="002B406D" w:rsidP="0068105F">
      <w:pPr>
        <w:ind w:left="708" w:right="734"/>
        <w:jc w:val="both"/>
        <w:rPr>
          <w:rFonts w:ascii="Candara" w:hAnsi="Candara"/>
          <w:bCs/>
          <w:sz w:val="22"/>
          <w:szCs w:val="22"/>
        </w:rPr>
      </w:pPr>
      <w:r>
        <w:rPr>
          <w:rFonts w:ascii="Candara" w:hAnsi="Candara"/>
          <w:bCs/>
          <w:sz w:val="22"/>
          <w:szCs w:val="22"/>
        </w:rPr>
        <w:t xml:space="preserve">Mme </w:t>
      </w:r>
      <w:r w:rsidR="00A94803">
        <w:rPr>
          <w:rFonts w:ascii="Candara" w:hAnsi="Candara"/>
          <w:bCs/>
          <w:sz w:val="22"/>
          <w:szCs w:val="22"/>
        </w:rPr>
        <w:t xml:space="preserve">Émilie Dubé mentionne qu’une rumeur a été rapportée lors de cette sortie.  </w:t>
      </w:r>
      <w:r w:rsidR="00260B4D">
        <w:rPr>
          <w:rFonts w:ascii="Candara" w:hAnsi="Candara"/>
          <w:bCs/>
          <w:sz w:val="22"/>
          <w:szCs w:val="22"/>
        </w:rPr>
        <w:t>Dix-huit</w:t>
      </w:r>
      <w:r w:rsidR="00A94803">
        <w:rPr>
          <w:rFonts w:ascii="Candara" w:hAnsi="Candara"/>
          <w:bCs/>
          <w:sz w:val="22"/>
          <w:szCs w:val="22"/>
        </w:rPr>
        <w:t xml:space="preserve"> élèves auraient quitté pendant la nuit. Finalement, </w:t>
      </w:r>
      <w:r w:rsidR="008829C8">
        <w:rPr>
          <w:rFonts w:ascii="Candara" w:hAnsi="Candara"/>
          <w:bCs/>
          <w:sz w:val="22"/>
          <w:szCs w:val="22"/>
        </w:rPr>
        <w:t>seulement</w:t>
      </w:r>
      <w:r w:rsidR="00A94803">
        <w:rPr>
          <w:rFonts w:ascii="Candara" w:hAnsi="Candara"/>
          <w:bCs/>
          <w:sz w:val="22"/>
          <w:szCs w:val="22"/>
        </w:rPr>
        <w:t xml:space="preserve"> 3 élèves</w:t>
      </w:r>
      <w:r w:rsidR="008829C8">
        <w:rPr>
          <w:rFonts w:ascii="Candara" w:hAnsi="Candara"/>
          <w:bCs/>
          <w:sz w:val="22"/>
          <w:szCs w:val="22"/>
        </w:rPr>
        <w:t xml:space="preserve"> ont quitté pour des raisons valables.</w:t>
      </w:r>
      <w:r w:rsidR="00A94803">
        <w:rPr>
          <w:rFonts w:ascii="Candara" w:hAnsi="Candara"/>
          <w:bCs/>
          <w:sz w:val="22"/>
          <w:szCs w:val="22"/>
        </w:rPr>
        <w:t xml:space="preserve"> </w:t>
      </w:r>
      <w:r w:rsidR="008829C8">
        <w:rPr>
          <w:rFonts w:ascii="Candara" w:hAnsi="Candara"/>
          <w:bCs/>
          <w:sz w:val="22"/>
          <w:szCs w:val="22"/>
        </w:rPr>
        <w:t xml:space="preserve"> </w:t>
      </w:r>
      <w:r w:rsidR="00A94803">
        <w:rPr>
          <w:rFonts w:ascii="Candara" w:hAnsi="Candara"/>
          <w:bCs/>
          <w:sz w:val="22"/>
          <w:szCs w:val="22"/>
        </w:rPr>
        <w:t xml:space="preserve">Les enseignants en éducation physique ont envoyé </w:t>
      </w:r>
      <w:r w:rsidR="008829C8">
        <w:rPr>
          <w:rFonts w:ascii="Candara" w:hAnsi="Candara"/>
          <w:bCs/>
          <w:sz w:val="22"/>
          <w:szCs w:val="22"/>
        </w:rPr>
        <w:t>un</w:t>
      </w:r>
      <w:r w:rsidR="00A94803">
        <w:rPr>
          <w:rFonts w:ascii="Candara" w:hAnsi="Candara"/>
          <w:bCs/>
          <w:sz w:val="22"/>
          <w:szCs w:val="22"/>
        </w:rPr>
        <w:t xml:space="preserve"> courriel </w:t>
      </w:r>
      <w:r w:rsidR="008829C8">
        <w:rPr>
          <w:rFonts w:ascii="Candara" w:hAnsi="Candara"/>
          <w:bCs/>
          <w:sz w:val="22"/>
          <w:szCs w:val="22"/>
        </w:rPr>
        <w:t>aux parents indiquant toute l’information nécessaire</w:t>
      </w:r>
      <w:r w:rsidR="00260B4D">
        <w:rPr>
          <w:rFonts w:ascii="Candara" w:hAnsi="Candara"/>
          <w:bCs/>
          <w:sz w:val="22"/>
          <w:szCs w:val="22"/>
        </w:rPr>
        <w:t xml:space="preserve"> pour cette sortie.</w:t>
      </w:r>
    </w:p>
    <w:p w14:paraId="08CE6F91" w14:textId="77777777" w:rsidR="0012162E" w:rsidRPr="008829C8" w:rsidRDefault="0012162E" w:rsidP="008829C8">
      <w:pPr>
        <w:ind w:left="360" w:right="734"/>
        <w:jc w:val="both"/>
        <w:rPr>
          <w:rFonts w:ascii="Candara" w:hAnsi="Candara"/>
          <w:b/>
          <w:sz w:val="22"/>
          <w:szCs w:val="22"/>
        </w:rPr>
      </w:pPr>
    </w:p>
    <w:p w14:paraId="7BC3CF7D" w14:textId="77777777" w:rsidR="00222322" w:rsidRPr="00CC3E6B" w:rsidRDefault="0043282C" w:rsidP="00CC3E6B">
      <w:pPr>
        <w:pStyle w:val="Titre10"/>
        <w:ind w:right="734"/>
        <w:jc w:val="left"/>
        <w:rPr>
          <w:rFonts w:ascii="Candara" w:hAnsi="Candara"/>
          <w:b w:val="0"/>
          <w:bCs/>
          <w:sz w:val="22"/>
          <w:szCs w:val="22"/>
        </w:rPr>
      </w:pPr>
      <w:r>
        <w:rPr>
          <w:rFonts w:ascii="Candara" w:hAnsi="Candara"/>
          <w:b w:val="0"/>
          <w:bCs/>
          <w:sz w:val="22"/>
          <w:szCs w:val="22"/>
        </w:rPr>
        <w:t>I</w:t>
      </w:r>
      <w:r w:rsidR="00CC3E6B">
        <w:rPr>
          <w:rFonts w:ascii="Candara" w:hAnsi="Candara"/>
          <w:b w:val="0"/>
          <w:bCs/>
          <w:sz w:val="22"/>
          <w:szCs w:val="22"/>
        </w:rPr>
        <w:t xml:space="preserve">l est </w:t>
      </w:r>
      <w:r w:rsidR="004B5139">
        <w:rPr>
          <w:rFonts w:ascii="Candara" w:hAnsi="Candara"/>
          <w:b w:val="0"/>
          <w:bCs/>
          <w:sz w:val="22"/>
          <w:szCs w:val="22"/>
        </w:rPr>
        <w:t>propos</w:t>
      </w:r>
      <w:r w:rsidR="00CC3E6B">
        <w:rPr>
          <w:rFonts w:ascii="Candara" w:hAnsi="Candara"/>
          <w:b w:val="0"/>
          <w:bCs/>
          <w:sz w:val="22"/>
          <w:szCs w:val="22"/>
        </w:rPr>
        <w:t xml:space="preserve">é par </w:t>
      </w:r>
      <w:r w:rsidR="002B406D">
        <w:rPr>
          <w:rFonts w:ascii="Candara" w:hAnsi="Candara"/>
          <w:b w:val="0"/>
          <w:bCs/>
          <w:sz w:val="22"/>
          <w:szCs w:val="22"/>
        </w:rPr>
        <w:t xml:space="preserve">Mme </w:t>
      </w:r>
      <w:r w:rsidR="005B75A1">
        <w:rPr>
          <w:rFonts w:ascii="Candara" w:hAnsi="Candara"/>
          <w:b w:val="0"/>
          <w:bCs/>
          <w:sz w:val="22"/>
          <w:szCs w:val="22"/>
        </w:rPr>
        <w:t xml:space="preserve">Alina Balan </w:t>
      </w:r>
      <w:r w:rsidR="00CC3E6B">
        <w:rPr>
          <w:rFonts w:ascii="Candara" w:hAnsi="Candara"/>
          <w:b w:val="0"/>
          <w:bCs/>
          <w:sz w:val="22"/>
          <w:szCs w:val="22"/>
        </w:rPr>
        <w:t xml:space="preserve">et appuyé par </w:t>
      </w:r>
      <w:r w:rsidR="002B406D">
        <w:rPr>
          <w:rFonts w:ascii="Candara" w:hAnsi="Candara"/>
          <w:b w:val="0"/>
          <w:bCs/>
          <w:sz w:val="22"/>
          <w:szCs w:val="22"/>
        </w:rPr>
        <w:t xml:space="preserve">Mme </w:t>
      </w:r>
      <w:r w:rsidR="005B75A1">
        <w:rPr>
          <w:rFonts w:ascii="Candara" w:hAnsi="Candara"/>
          <w:b w:val="0"/>
          <w:bCs/>
          <w:sz w:val="22"/>
          <w:szCs w:val="22"/>
        </w:rPr>
        <w:t xml:space="preserve">Geneviève Paquette </w:t>
      </w:r>
      <w:r w:rsidR="00CC3E6B">
        <w:rPr>
          <w:rFonts w:ascii="Candara" w:hAnsi="Candara"/>
          <w:b w:val="0"/>
          <w:bCs/>
          <w:sz w:val="22"/>
          <w:szCs w:val="22"/>
        </w:rPr>
        <w:t>d’adopter le</w:t>
      </w:r>
      <w:r w:rsidR="004B5139">
        <w:rPr>
          <w:rFonts w:ascii="Candara" w:hAnsi="Candara"/>
          <w:b w:val="0"/>
          <w:bCs/>
          <w:sz w:val="22"/>
          <w:szCs w:val="22"/>
        </w:rPr>
        <w:t xml:space="preserve"> procès-verbal</w:t>
      </w:r>
      <w:r w:rsidR="00EA5DA5">
        <w:rPr>
          <w:rFonts w:ascii="Candara" w:hAnsi="Candara"/>
          <w:b w:val="0"/>
          <w:bCs/>
          <w:sz w:val="22"/>
          <w:szCs w:val="22"/>
        </w:rPr>
        <w:t xml:space="preserve"> </w:t>
      </w:r>
      <w:r w:rsidR="0012162E" w:rsidRPr="005B75A1">
        <w:rPr>
          <w:rFonts w:ascii="Candara" w:hAnsi="Candara"/>
          <w:b w:val="0"/>
          <w:bCs/>
          <w:sz w:val="22"/>
          <w:szCs w:val="22"/>
        </w:rPr>
        <w:t>du 2</w:t>
      </w:r>
      <w:r w:rsidRPr="005B75A1">
        <w:rPr>
          <w:rFonts w:ascii="Candara" w:hAnsi="Candara"/>
          <w:b w:val="0"/>
          <w:bCs/>
          <w:sz w:val="22"/>
          <w:szCs w:val="22"/>
        </w:rPr>
        <w:t>1</w:t>
      </w:r>
      <w:r w:rsidR="0012162E" w:rsidRPr="005B75A1">
        <w:rPr>
          <w:rFonts w:ascii="Candara" w:hAnsi="Candara"/>
          <w:b w:val="0"/>
          <w:bCs/>
          <w:sz w:val="22"/>
          <w:szCs w:val="22"/>
        </w:rPr>
        <w:t xml:space="preserve"> </w:t>
      </w:r>
      <w:r w:rsidRPr="005B75A1">
        <w:rPr>
          <w:rFonts w:ascii="Candara" w:hAnsi="Candara"/>
          <w:b w:val="0"/>
          <w:bCs/>
          <w:sz w:val="22"/>
          <w:szCs w:val="22"/>
        </w:rPr>
        <w:t>octobre</w:t>
      </w:r>
      <w:r w:rsidR="0012162E" w:rsidRPr="005B75A1">
        <w:rPr>
          <w:rFonts w:ascii="Candara" w:hAnsi="Candara"/>
          <w:b w:val="0"/>
          <w:bCs/>
          <w:sz w:val="22"/>
          <w:szCs w:val="22"/>
        </w:rPr>
        <w:t xml:space="preserve"> 2025</w:t>
      </w:r>
      <w:r w:rsidR="002B406D">
        <w:rPr>
          <w:rFonts w:ascii="Candara" w:hAnsi="Candara"/>
          <w:b w:val="0"/>
          <w:bCs/>
          <w:sz w:val="22"/>
          <w:szCs w:val="22"/>
        </w:rPr>
        <w:t>.</w:t>
      </w:r>
    </w:p>
    <w:p w14:paraId="61CDCEAD" w14:textId="77777777" w:rsidR="00472A8A" w:rsidRDefault="00472A8A" w:rsidP="00472A8A">
      <w:pPr>
        <w:pStyle w:val="Titre10"/>
        <w:ind w:right="734"/>
        <w:jc w:val="left"/>
        <w:rPr>
          <w:rFonts w:ascii="Candara" w:hAnsi="Candara"/>
          <w:b w:val="0"/>
          <w:bCs/>
          <w:sz w:val="22"/>
          <w:szCs w:val="22"/>
        </w:rPr>
      </w:pPr>
    </w:p>
    <w:p w14:paraId="6BB9E253" w14:textId="77777777" w:rsidR="0012162E" w:rsidRPr="00222322" w:rsidRDefault="0012162E" w:rsidP="00472A8A">
      <w:pPr>
        <w:pStyle w:val="Titre10"/>
        <w:ind w:right="734"/>
        <w:jc w:val="left"/>
        <w:rPr>
          <w:rFonts w:ascii="Candara" w:hAnsi="Candara"/>
          <w:b w:val="0"/>
          <w:bCs/>
          <w:sz w:val="22"/>
          <w:szCs w:val="22"/>
        </w:rPr>
      </w:pPr>
    </w:p>
    <w:p w14:paraId="76403460" w14:textId="77777777" w:rsidR="00502082" w:rsidRPr="00EB7EED" w:rsidRDefault="00CC3E6B" w:rsidP="00502082">
      <w:pPr>
        <w:pStyle w:val="Titre10"/>
        <w:ind w:left="708" w:right="734"/>
        <w:jc w:val="right"/>
        <w:rPr>
          <w:rFonts w:ascii="Candara" w:hAnsi="Candara" w:cs="Arial"/>
          <w:sz w:val="22"/>
          <w:szCs w:val="22"/>
        </w:rPr>
      </w:pPr>
      <w:r>
        <w:rPr>
          <w:rFonts w:ascii="Candara" w:hAnsi="Candara" w:cs="Arial"/>
          <w:sz w:val="22"/>
          <w:szCs w:val="22"/>
        </w:rPr>
        <w:t xml:space="preserve">Adopté à </w:t>
      </w:r>
      <w:r w:rsidR="001D0842">
        <w:rPr>
          <w:rFonts w:ascii="Candara" w:hAnsi="Candara" w:cs="Arial"/>
          <w:sz w:val="22"/>
          <w:szCs w:val="22"/>
        </w:rPr>
        <w:t>l’unanimité</w:t>
      </w:r>
    </w:p>
    <w:tbl>
      <w:tblPr>
        <w:tblpPr w:leftFromText="141" w:rightFromText="141" w:vertAnchor="text" w:horzAnchor="page" w:tblpX="9697" w:tblpY="27"/>
        <w:tblW w:w="1173" w:type="dxa"/>
        <w:tblBorders>
          <w:top w:val="double" w:sz="4" w:space="0" w:color="00000A"/>
          <w:left w:val="double" w:sz="4" w:space="0" w:color="00000A"/>
          <w:bottom w:val="double" w:sz="4" w:space="0" w:color="00000A"/>
          <w:right w:val="double" w:sz="4" w:space="0" w:color="00000A"/>
          <w:insideH w:val="double" w:sz="4" w:space="0" w:color="00000A"/>
          <w:insideV w:val="double" w:sz="4" w:space="0" w:color="00000A"/>
        </w:tblBorders>
        <w:tblCellMar>
          <w:left w:w="39" w:type="dxa"/>
          <w:right w:w="70" w:type="dxa"/>
        </w:tblCellMar>
        <w:tblLook w:val="04A0" w:firstRow="1" w:lastRow="0" w:firstColumn="1" w:lastColumn="0" w:noHBand="0" w:noVBand="1"/>
      </w:tblPr>
      <w:tblGrid>
        <w:gridCol w:w="1173"/>
      </w:tblGrid>
      <w:tr w:rsidR="00502082" w:rsidRPr="00EB7EED" w14:paraId="34B8047C" w14:textId="77777777" w:rsidTr="0068608A">
        <w:trPr>
          <w:trHeight w:val="254"/>
        </w:trPr>
        <w:tc>
          <w:tcPr>
            <w:tcW w:w="1173" w:type="dxa"/>
            <w:tcBorders>
              <w:top w:val="double" w:sz="4" w:space="0" w:color="00000A"/>
              <w:left w:val="double" w:sz="4" w:space="0" w:color="00000A"/>
              <w:bottom w:val="double" w:sz="4" w:space="0" w:color="00000A"/>
              <w:right w:val="double" w:sz="4" w:space="0" w:color="00000A"/>
            </w:tcBorders>
            <w:tcMar>
              <w:left w:w="39" w:type="dxa"/>
            </w:tcMar>
            <w:vAlign w:val="center"/>
          </w:tcPr>
          <w:p w14:paraId="2440123D" w14:textId="77777777" w:rsidR="00502082" w:rsidRPr="00EB7EED" w:rsidRDefault="00502082" w:rsidP="0068608A">
            <w:pPr>
              <w:pStyle w:val="Titre10"/>
              <w:ind w:right="-68"/>
              <w:jc w:val="left"/>
              <w:rPr>
                <w:rFonts w:ascii="Candara" w:hAnsi="Candara" w:cs="Arial"/>
                <w:sz w:val="22"/>
                <w:szCs w:val="22"/>
              </w:rPr>
            </w:pPr>
            <w:r w:rsidRPr="00EB7EED">
              <w:rPr>
                <w:rFonts w:ascii="Candara" w:hAnsi="Candara" w:cs="Arial"/>
                <w:sz w:val="22"/>
                <w:szCs w:val="22"/>
              </w:rPr>
              <w:t>CE/2</w:t>
            </w:r>
            <w:r w:rsidR="003C5577">
              <w:rPr>
                <w:rFonts w:ascii="Candara" w:hAnsi="Candara" w:cs="Arial"/>
                <w:sz w:val="22"/>
                <w:szCs w:val="22"/>
              </w:rPr>
              <w:t>5</w:t>
            </w:r>
            <w:r w:rsidR="00490113">
              <w:rPr>
                <w:rFonts w:ascii="Candara" w:hAnsi="Candara" w:cs="Arial"/>
                <w:sz w:val="22"/>
                <w:szCs w:val="22"/>
              </w:rPr>
              <w:t>-2</w:t>
            </w:r>
            <w:r w:rsidR="003C5577">
              <w:rPr>
                <w:rFonts w:ascii="Candara" w:hAnsi="Candara" w:cs="Arial"/>
                <w:sz w:val="22"/>
                <w:szCs w:val="22"/>
              </w:rPr>
              <w:t>6</w:t>
            </w:r>
            <w:r w:rsidRPr="00EB7EED">
              <w:rPr>
                <w:rFonts w:ascii="Candara" w:hAnsi="Candara" w:cs="Arial"/>
                <w:sz w:val="22"/>
                <w:szCs w:val="22"/>
              </w:rPr>
              <w:t>/1</w:t>
            </w:r>
            <w:r w:rsidR="0043282C">
              <w:rPr>
                <w:rFonts w:ascii="Candara" w:hAnsi="Candara" w:cs="Arial"/>
                <w:sz w:val="22"/>
                <w:szCs w:val="22"/>
              </w:rPr>
              <w:t>7</w:t>
            </w:r>
          </w:p>
        </w:tc>
      </w:tr>
    </w:tbl>
    <w:p w14:paraId="23DE523C" w14:textId="77777777" w:rsidR="002502A3" w:rsidRDefault="002502A3" w:rsidP="00157D61">
      <w:pPr>
        <w:ind w:right="734"/>
        <w:jc w:val="both"/>
        <w:rPr>
          <w:rFonts w:ascii="Candara" w:hAnsi="Candara"/>
          <w:sz w:val="22"/>
          <w:szCs w:val="22"/>
        </w:rPr>
      </w:pPr>
    </w:p>
    <w:p w14:paraId="52E56223" w14:textId="77777777" w:rsidR="002502A3" w:rsidRDefault="002502A3" w:rsidP="002502A3">
      <w:pPr>
        <w:ind w:left="720" w:right="734"/>
        <w:jc w:val="both"/>
        <w:rPr>
          <w:rFonts w:ascii="Candara" w:hAnsi="Candara"/>
          <w:sz w:val="22"/>
          <w:szCs w:val="22"/>
        </w:rPr>
      </w:pPr>
    </w:p>
    <w:p w14:paraId="51C6521B" w14:textId="77777777" w:rsidR="0012162E" w:rsidRPr="00812ED6" w:rsidRDefault="00812ED6" w:rsidP="00812ED6">
      <w:pPr>
        <w:numPr>
          <w:ilvl w:val="0"/>
          <w:numId w:val="1"/>
        </w:numPr>
        <w:ind w:right="734"/>
        <w:jc w:val="both"/>
        <w:rPr>
          <w:rFonts w:ascii="Candara" w:hAnsi="Candara"/>
          <w:sz w:val="22"/>
          <w:szCs w:val="22"/>
        </w:rPr>
      </w:pPr>
      <w:r>
        <w:rPr>
          <w:rFonts w:ascii="Candara" w:hAnsi="Candara"/>
          <w:b/>
          <w:bCs/>
          <w:sz w:val="22"/>
          <w:szCs w:val="22"/>
        </w:rPr>
        <w:t>Mots</w:t>
      </w:r>
    </w:p>
    <w:p w14:paraId="02BDA858" w14:textId="77777777" w:rsidR="00812ED6" w:rsidRDefault="00812ED6" w:rsidP="0043282C">
      <w:pPr>
        <w:keepNext/>
        <w:numPr>
          <w:ilvl w:val="1"/>
          <w:numId w:val="1"/>
        </w:numPr>
        <w:ind w:left="788" w:right="731" w:hanging="431"/>
        <w:jc w:val="both"/>
        <w:rPr>
          <w:rFonts w:ascii="Candara" w:hAnsi="Candara"/>
          <w:b/>
          <w:bCs/>
          <w:sz w:val="22"/>
          <w:szCs w:val="22"/>
        </w:rPr>
      </w:pPr>
      <w:r>
        <w:rPr>
          <w:rFonts w:ascii="Candara" w:hAnsi="Candara"/>
          <w:sz w:val="22"/>
          <w:szCs w:val="22"/>
        </w:rPr>
        <w:t xml:space="preserve"> </w:t>
      </w:r>
      <w:r w:rsidRPr="00F82DA2">
        <w:rPr>
          <w:rFonts w:ascii="Candara" w:hAnsi="Candara"/>
          <w:b/>
          <w:bCs/>
          <w:sz w:val="22"/>
          <w:szCs w:val="22"/>
        </w:rPr>
        <w:t>Mot de la présidente</w:t>
      </w:r>
    </w:p>
    <w:p w14:paraId="07547A01" w14:textId="77777777" w:rsidR="0043282C" w:rsidRDefault="0043282C" w:rsidP="0043282C">
      <w:pPr>
        <w:keepNext/>
        <w:ind w:right="731"/>
        <w:jc w:val="both"/>
        <w:rPr>
          <w:rFonts w:ascii="Candara" w:hAnsi="Candara"/>
          <w:b/>
          <w:bCs/>
          <w:sz w:val="22"/>
          <w:szCs w:val="22"/>
        </w:rPr>
      </w:pPr>
    </w:p>
    <w:p w14:paraId="5645EE90" w14:textId="77777777" w:rsidR="00EE310A" w:rsidRPr="00EE310A" w:rsidRDefault="00EE310A" w:rsidP="0068105F">
      <w:pPr>
        <w:keepNext/>
        <w:ind w:left="357" w:right="731"/>
        <w:jc w:val="both"/>
        <w:rPr>
          <w:rFonts w:ascii="Candara" w:hAnsi="Candara"/>
          <w:sz w:val="22"/>
          <w:szCs w:val="22"/>
          <w:lang w:val="fr-CA"/>
        </w:rPr>
      </w:pPr>
      <w:r w:rsidRPr="00EE310A">
        <w:rPr>
          <w:rFonts w:ascii="Candara" w:hAnsi="Candara"/>
          <w:sz w:val="22"/>
          <w:szCs w:val="22"/>
          <w:lang w:val="fr-CA"/>
        </w:rPr>
        <w:t xml:space="preserve">En l’absence de </w:t>
      </w:r>
      <w:r w:rsidR="002B406D">
        <w:rPr>
          <w:rFonts w:ascii="Candara" w:hAnsi="Candara"/>
          <w:sz w:val="22"/>
          <w:szCs w:val="22"/>
          <w:lang w:val="fr-CA"/>
        </w:rPr>
        <w:t xml:space="preserve">Mme </w:t>
      </w:r>
      <w:r w:rsidRPr="00EE310A">
        <w:rPr>
          <w:rFonts w:ascii="Candara" w:hAnsi="Candara"/>
          <w:sz w:val="22"/>
          <w:szCs w:val="22"/>
          <w:lang w:val="fr-CA"/>
        </w:rPr>
        <w:t xml:space="preserve">Marie-Ève Coutu, </w:t>
      </w:r>
      <w:r w:rsidR="002B406D">
        <w:rPr>
          <w:rFonts w:ascii="Candara" w:hAnsi="Candara"/>
          <w:sz w:val="22"/>
          <w:szCs w:val="22"/>
          <w:lang w:val="fr-CA"/>
        </w:rPr>
        <w:t xml:space="preserve">Mme </w:t>
      </w:r>
      <w:r w:rsidRPr="00EE310A">
        <w:rPr>
          <w:rFonts w:ascii="Candara" w:hAnsi="Candara"/>
          <w:sz w:val="22"/>
          <w:szCs w:val="22"/>
          <w:lang w:val="fr-CA"/>
        </w:rPr>
        <w:t xml:space="preserve">Julie-Anne </w:t>
      </w:r>
      <w:proofErr w:type="spellStart"/>
      <w:r w:rsidRPr="00EE310A">
        <w:rPr>
          <w:rFonts w:ascii="Candara" w:hAnsi="Candara"/>
          <w:sz w:val="22"/>
          <w:szCs w:val="22"/>
          <w:lang w:val="fr-CA"/>
        </w:rPr>
        <w:t>Boudreault</w:t>
      </w:r>
      <w:proofErr w:type="spellEnd"/>
      <w:r w:rsidRPr="00EE310A">
        <w:rPr>
          <w:rFonts w:ascii="Candara" w:hAnsi="Candara"/>
          <w:sz w:val="22"/>
          <w:szCs w:val="22"/>
          <w:lang w:val="fr-CA"/>
        </w:rPr>
        <w:t xml:space="preserve"> informe les membres que celle-ci se dit très satisfaite des échanges lors des rencontres qui se déroulent toujours dans un climat respectueux. </w:t>
      </w:r>
    </w:p>
    <w:p w14:paraId="5043CB0F" w14:textId="77777777" w:rsidR="00EE310A" w:rsidRPr="00EE310A" w:rsidRDefault="00EE310A" w:rsidP="008829C8">
      <w:pPr>
        <w:keepNext/>
        <w:ind w:right="731"/>
        <w:jc w:val="both"/>
        <w:rPr>
          <w:rFonts w:ascii="Candara" w:hAnsi="Candara"/>
          <w:sz w:val="22"/>
          <w:szCs w:val="22"/>
          <w:lang w:val="fr-CA"/>
        </w:rPr>
      </w:pPr>
    </w:p>
    <w:p w14:paraId="07459315" w14:textId="77777777" w:rsidR="00812ED6" w:rsidRDefault="00812ED6" w:rsidP="00812ED6">
      <w:pPr>
        <w:ind w:right="734"/>
        <w:jc w:val="both"/>
        <w:rPr>
          <w:rFonts w:ascii="Candara" w:hAnsi="Candara"/>
          <w:sz w:val="22"/>
          <w:szCs w:val="22"/>
        </w:rPr>
      </w:pPr>
    </w:p>
    <w:p w14:paraId="7E4A4F18" w14:textId="77777777" w:rsidR="00812ED6" w:rsidRPr="00F82DA2" w:rsidRDefault="00812ED6" w:rsidP="00812ED6">
      <w:pPr>
        <w:numPr>
          <w:ilvl w:val="1"/>
          <w:numId w:val="1"/>
        </w:numPr>
        <w:ind w:right="734"/>
        <w:jc w:val="both"/>
        <w:rPr>
          <w:rFonts w:ascii="Candara" w:hAnsi="Candara"/>
          <w:b/>
          <w:bCs/>
          <w:sz w:val="22"/>
          <w:szCs w:val="22"/>
        </w:rPr>
      </w:pPr>
      <w:r>
        <w:rPr>
          <w:rFonts w:ascii="Candara" w:hAnsi="Candara"/>
          <w:sz w:val="22"/>
          <w:szCs w:val="22"/>
        </w:rPr>
        <w:t xml:space="preserve"> </w:t>
      </w:r>
      <w:r w:rsidRPr="00F82DA2">
        <w:rPr>
          <w:rFonts w:ascii="Candara" w:hAnsi="Candara"/>
          <w:b/>
          <w:bCs/>
          <w:sz w:val="22"/>
          <w:szCs w:val="22"/>
        </w:rPr>
        <w:t>Mot de la direction</w:t>
      </w:r>
    </w:p>
    <w:p w14:paraId="6537F28F" w14:textId="77777777" w:rsidR="003C5577" w:rsidRDefault="003C5577" w:rsidP="00BC5C85">
      <w:pPr>
        <w:ind w:right="594"/>
        <w:jc w:val="both"/>
        <w:rPr>
          <w:rFonts w:ascii="Candara" w:hAnsi="Candara"/>
          <w:sz w:val="22"/>
          <w:szCs w:val="22"/>
        </w:rPr>
      </w:pPr>
    </w:p>
    <w:p w14:paraId="23A0DBC2" w14:textId="77777777" w:rsidR="0032640B" w:rsidRDefault="002B406D" w:rsidP="0068105F">
      <w:pPr>
        <w:ind w:left="360" w:right="734"/>
        <w:jc w:val="both"/>
        <w:rPr>
          <w:rFonts w:ascii="Candara" w:hAnsi="Candara"/>
          <w:sz w:val="22"/>
          <w:szCs w:val="22"/>
        </w:rPr>
      </w:pPr>
      <w:r>
        <w:rPr>
          <w:rFonts w:ascii="Candara" w:hAnsi="Candara"/>
          <w:sz w:val="22"/>
          <w:szCs w:val="22"/>
        </w:rPr>
        <w:t xml:space="preserve">Mme </w:t>
      </w:r>
      <w:r w:rsidR="00EE310A">
        <w:rPr>
          <w:rFonts w:ascii="Candara" w:hAnsi="Candara"/>
          <w:sz w:val="22"/>
          <w:szCs w:val="22"/>
        </w:rPr>
        <w:t>Émilie Dubé mentionne que l</w:t>
      </w:r>
      <w:r w:rsidR="008829C8" w:rsidRPr="008829C8">
        <w:rPr>
          <w:rFonts w:ascii="Candara" w:hAnsi="Candara"/>
          <w:sz w:val="22"/>
          <w:szCs w:val="22"/>
        </w:rPr>
        <w:t xml:space="preserve">e mois de novembre s’avère plus difficile pour le personnel et les élèves. Sur le terrain, la gestion est plus complexe et les interventions sont plus fréquentes. Rien de majeur n’est survenu, mais </w:t>
      </w:r>
      <w:r w:rsidR="00EE310A">
        <w:rPr>
          <w:rFonts w:ascii="Candara" w:hAnsi="Candara"/>
          <w:sz w:val="22"/>
          <w:szCs w:val="22"/>
        </w:rPr>
        <w:t>l’équipe</w:t>
      </w:r>
      <w:r w:rsidR="008829C8" w:rsidRPr="008829C8">
        <w:rPr>
          <w:rFonts w:ascii="Candara" w:hAnsi="Candara"/>
          <w:sz w:val="22"/>
          <w:szCs w:val="22"/>
        </w:rPr>
        <w:t xml:space="preserve"> </w:t>
      </w:r>
      <w:r w:rsidR="00EE310A">
        <w:rPr>
          <w:rFonts w:ascii="Candara" w:hAnsi="Candara"/>
          <w:sz w:val="22"/>
          <w:szCs w:val="22"/>
        </w:rPr>
        <w:t>fait de son</w:t>
      </w:r>
      <w:r w:rsidR="008829C8" w:rsidRPr="008829C8">
        <w:rPr>
          <w:rFonts w:ascii="Candara" w:hAnsi="Candara"/>
          <w:sz w:val="22"/>
          <w:szCs w:val="22"/>
        </w:rPr>
        <w:t xml:space="preserve"> mieux pour garder </w:t>
      </w:r>
      <w:r w:rsidR="00EE310A">
        <w:rPr>
          <w:rFonts w:ascii="Candara" w:hAnsi="Candara"/>
          <w:sz w:val="22"/>
          <w:szCs w:val="22"/>
        </w:rPr>
        <w:t>un climat agréable.</w:t>
      </w:r>
    </w:p>
    <w:p w14:paraId="6DFB9E20" w14:textId="77777777" w:rsidR="008829C8" w:rsidRPr="008829C8" w:rsidRDefault="008829C8" w:rsidP="00812ED6">
      <w:pPr>
        <w:ind w:right="734"/>
        <w:jc w:val="both"/>
        <w:rPr>
          <w:rFonts w:ascii="Candara" w:hAnsi="Candara"/>
          <w:sz w:val="22"/>
          <w:szCs w:val="22"/>
          <w:lang w:val="fr-CA"/>
        </w:rPr>
      </w:pPr>
    </w:p>
    <w:p w14:paraId="6242F222" w14:textId="77777777" w:rsidR="00812ED6" w:rsidRPr="00F82DA2" w:rsidRDefault="00812ED6" w:rsidP="00812ED6">
      <w:pPr>
        <w:numPr>
          <w:ilvl w:val="1"/>
          <w:numId w:val="1"/>
        </w:numPr>
        <w:ind w:right="734"/>
        <w:jc w:val="both"/>
        <w:rPr>
          <w:rFonts w:ascii="Candara" w:hAnsi="Candara"/>
          <w:b/>
          <w:bCs/>
          <w:sz w:val="22"/>
          <w:szCs w:val="22"/>
        </w:rPr>
      </w:pPr>
      <w:r w:rsidRPr="00F82DA2">
        <w:rPr>
          <w:rFonts w:ascii="Candara" w:hAnsi="Candara"/>
          <w:b/>
          <w:bCs/>
          <w:sz w:val="22"/>
          <w:szCs w:val="22"/>
        </w:rPr>
        <w:t>Mot du personnel enseignant</w:t>
      </w:r>
    </w:p>
    <w:p w14:paraId="70DF9E56" w14:textId="77777777" w:rsidR="003C5577" w:rsidRDefault="003C5577" w:rsidP="003C5577">
      <w:pPr>
        <w:ind w:right="734"/>
        <w:jc w:val="both"/>
        <w:rPr>
          <w:rFonts w:ascii="Candara" w:hAnsi="Candara"/>
          <w:sz w:val="22"/>
          <w:szCs w:val="22"/>
        </w:rPr>
      </w:pPr>
    </w:p>
    <w:p w14:paraId="342791E7" w14:textId="77777777" w:rsidR="00DB47E5" w:rsidRDefault="002B406D" w:rsidP="0068105F">
      <w:pPr>
        <w:pStyle w:val="Paragraphedeliste"/>
        <w:ind w:left="360"/>
        <w:rPr>
          <w:rFonts w:ascii="Candara" w:hAnsi="Candara"/>
          <w:sz w:val="22"/>
          <w:szCs w:val="22"/>
        </w:rPr>
      </w:pPr>
      <w:r>
        <w:rPr>
          <w:rFonts w:ascii="Candara" w:hAnsi="Candara"/>
          <w:sz w:val="22"/>
          <w:szCs w:val="22"/>
        </w:rPr>
        <w:t xml:space="preserve">Mme </w:t>
      </w:r>
      <w:r w:rsidR="008829C8" w:rsidRPr="008829C8">
        <w:rPr>
          <w:rFonts w:ascii="Candara" w:hAnsi="Candara"/>
          <w:sz w:val="22"/>
          <w:szCs w:val="22"/>
        </w:rPr>
        <w:t>Rosalie Ritchie souligne que l’on ressent beaucoup de fatigue, tant chez les élèves que chez le personnel. L</w:t>
      </w:r>
      <w:r w:rsidR="008829C8">
        <w:rPr>
          <w:rFonts w:ascii="Candara" w:hAnsi="Candara"/>
          <w:sz w:val="22"/>
          <w:szCs w:val="22"/>
        </w:rPr>
        <w:t>es</w:t>
      </w:r>
      <w:r w:rsidR="008829C8" w:rsidRPr="008829C8">
        <w:rPr>
          <w:rFonts w:ascii="Candara" w:hAnsi="Candara"/>
          <w:sz w:val="22"/>
          <w:szCs w:val="22"/>
        </w:rPr>
        <w:t xml:space="preserve"> deux journées pédagogiques </w:t>
      </w:r>
      <w:r w:rsidR="008829C8">
        <w:rPr>
          <w:rFonts w:ascii="Candara" w:hAnsi="Candara"/>
          <w:sz w:val="22"/>
          <w:szCs w:val="22"/>
        </w:rPr>
        <w:t>ont été</w:t>
      </w:r>
      <w:r w:rsidR="008829C8" w:rsidRPr="008829C8">
        <w:rPr>
          <w:rFonts w:ascii="Candara" w:hAnsi="Candara"/>
          <w:sz w:val="22"/>
          <w:szCs w:val="22"/>
        </w:rPr>
        <w:t xml:space="preserve"> placées après la remise des notes et la rencontre des pare</w:t>
      </w:r>
      <w:r w:rsidR="008829C8">
        <w:rPr>
          <w:rFonts w:ascii="Candara" w:hAnsi="Candara"/>
          <w:sz w:val="22"/>
          <w:szCs w:val="22"/>
        </w:rPr>
        <w:t>nts.</w:t>
      </w:r>
      <w:r w:rsidR="008829C8" w:rsidRPr="008829C8">
        <w:rPr>
          <w:rFonts w:ascii="Candara" w:hAnsi="Candara"/>
          <w:sz w:val="22"/>
          <w:szCs w:val="22"/>
        </w:rPr>
        <w:t xml:space="preserve"> Cette initiative est à reconduire l’an prochain.</w:t>
      </w:r>
    </w:p>
    <w:p w14:paraId="44E871BC" w14:textId="77777777" w:rsidR="008829C8" w:rsidRPr="008E36C9" w:rsidRDefault="008829C8" w:rsidP="0090226B">
      <w:pPr>
        <w:pStyle w:val="Paragraphedeliste"/>
        <w:ind w:left="0"/>
        <w:rPr>
          <w:rFonts w:ascii="Candara" w:hAnsi="Candara"/>
          <w:sz w:val="22"/>
          <w:szCs w:val="22"/>
        </w:rPr>
      </w:pPr>
    </w:p>
    <w:p w14:paraId="6D8E32D0" w14:textId="77777777" w:rsidR="002B406D" w:rsidRPr="002B406D" w:rsidRDefault="00812ED6" w:rsidP="002B406D">
      <w:pPr>
        <w:numPr>
          <w:ilvl w:val="1"/>
          <w:numId w:val="1"/>
        </w:numPr>
        <w:ind w:right="734"/>
        <w:jc w:val="both"/>
        <w:rPr>
          <w:rFonts w:ascii="Candara" w:hAnsi="Candara"/>
          <w:b/>
          <w:bCs/>
          <w:sz w:val="22"/>
          <w:szCs w:val="22"/>
        </w:rPr>
      </w:pPr>
      <w:r w:rsidRPr="00157D61">
        <w:rPr>
          <w:rFonts w:ascii="Candara" w:hAnsi="Candara"/>
          <w:b/>
          <w:bCs/>
          <w:sz w:val="22"/>
          <w:szCs w:val="22"/>
        </w:rPr>
        <w:t>Mot du personnel de soutien</w:t>
      </w:r>
    </w:p>
    <w:p w14:paraId="144A5D23" w14:textId="77777777" w:rsidR="002B406D" w:rsidRDefault="002B406D" w:rsidP="002B406D">
      <w:pPr>
        <w:ind w:left="792" w:right="734"/>
        <w:jc w:val="both"/>
        <w:rPr>
          <w:rFonts w:ascii="Candara" w:hAnsi="Candara"/>
          <w:sz w:val="22"/>
          <w:szCs w:val="22"/>
          <w:lang w:val="fr-CA"/>
        </w:rPr>
      </w:pPr>
    </w:p>
    <w:p w14:paraId="2127BEC8" w14:textId="77777777" w:rsidR="00733FDB" w:rsidRPr="002B406D" w:rsidRDefault="002B406D" w:rsidP="0068105F">
      <w:pPr>
        <w:ind w:left="360" w:right="734"/>
        <w:jc w:val="both"/>
        <w:rPr>
          <w:rFonts w:ascii="Candara" w:hAnsi="Candara"/>
          <w:b/>
          <w:bCs/>
          <w:sz w:val="22"/>
          <w:szCs w:val="22"/>
        </w:rPr>
      </w:pPr>
      <w:r>
        <w:rPr>
          <w:rFonts w:ascii="Candara" w:hAnsi="Candara"/>
          <w:sz w:val="22"/>
          <w:szCs w:val="22"/>
          <w:lang w:val="fr-CA"/>
        </w:rPr>
        <w:t xml:space="preserve">Mme </w:t>
      </w:r>
      <w:r w:rsidR="00733FDB" w:rsidRPr="002B406D">
        <w:rPr>
          <w:rFonts w:ascii="Candara" w:hAnsi="Candara"/>
          <w:sz w:val="22"/>
          <w:szCs w:val="22"/>
          <w:lang w:val="fr-CA"/>
        </w:rPr>
        <w:t xml:space="preserve">Sonia Charron souligne </w:t>
      </w:r>
      <w:r w:rsidRPr="002B406D">
        <w:rPr>
          <w:rFonts w:ascii="Candara" w:hAnsi="Candara"/>
          <w:sz w:val="22"/>
          <w:szCs w:val="22"/>
          <w:lang w:val="fr-CA"/>
        </w:rPr>
        <w:t>que l</w:t>
      </w:r>
      <w:r w:rsidR="00733FDB" w:rsidRPr="002B406D">
        <w:rPr>
          <w:rFonts w:ascii="Candara" w:hAnsi="Candara"/>
          <w:sz w:val="22"/>
          <w:szCs w:val="22"/>
          <w:lang w:val="fr-CA"/>
        </w:rPr>
        <w:t xml:space="preserve">e portrait des élèves est plus clair et le travail d’équipe se déroule bien. Les photos des finissants ont </w:t>
      </w:r>
      <w:r w:rsidRPr="002B406D">
        <w:rPr>
          <w:rFonts w:ascii="Candara" w:hAnsi="Candara"/>
          <w:sz w:val="22"/>
          <w:szCs w:val="22"/>
          <w:lang w:val="fr-CA"/>
        </w:rPr>
        <w:t xml:space="preserve">eu </w:t>
      </w:r>
      <w:r w:rsidR="00733FDB" w:rsidRPr="002B406D">
        <w:rPr>
          <w:rFonts w:ascii="Candara" w:hAnsi="Candara"/>
          <w:sz w:val="22"/>
          <w:szCs w:val="22"/>
          <w:lang w:val="fr-CA"/>
        </w:rPr>
        <w:t>lieu cette semaine</w:t>
      </w:r>
      <w:r w:rsidRPr="002B406D">
        <w:rPr>
          <w:rFonts w:ascii="Candara" w:hAnsi="Candara"/>
          <w:sz w:val="22"/>
          <w:szCs w:val="22"/>
          <w:lang w:val="fr-CA"/>
        </w:rPr>
        <w:t xml:space="preserve"> et les élèves de la 5</w:t>
      </w:r>
      <w:r w:rsidRPr="002B406D">
        <w:rPr>
          <w:rFonts w:ascii="Candara" w:hAnsi="Candara"/>
          <w:sz w:val="22"/>
          <w:szCs w:val="22"/>
          <w:vertAlign w:val="superscript"/>
          <w:lang w:val="fr-CA"/>
        </w:rPr>
        <w:t>e</w:t>
      </w:r>
      <w:r w:rsidRPr="002B406D">
        <w:rPr>
          <w:rFonts w:ascii="Candara" w:hAnsi="Candara"/>
          <w:sz w:val="22"/>
          <w:szCs w:val="22"/>
          <w:lang w:val="fr-CA"/>
        </w:rPr>
        <w:t xml:space="preserve"> secondaire sont très heureux.</w:t>
      </w:r>
    </w:p>
    <w:p w14:paraId="738610EB" w14:textId="77777777" w:rsidR="00DB47E5" w:rsidRPr="00733FDB" w:rsidRDefault="00DB47E5" w:rsidP="00A625F9">
      <w:pPr>
        <w:pStyle w:val="Paragraphedeliste"/>
        <w:ind w:left="0"/>
        <w:rPr>
          <w:rFonts w:ascii="Candara" w:hAnsi="Candara"/>
          <w:sz w:val="22"/>
          <w:szCs w:val="22"/>
          <w:lang w:val="fr-CA"/>
        </w:rPr>
      </w:pPr>
    </w:p>
    <w:p w14:paraId="24716431" w14:textId="77777777" w:rsidR="00812ED6" w:rsidRPr="00157D61" w:rsidRDefault="00812ED6" w:rsidP="00812ED6">
      <w:pPr>
        <w:numPr>
          <w:ilvl w:val="1"/>
          <w:numId w:val="1"/>
        </w:numPr>
        <w:ind w:right="734"/>
        <w:jc w:val="both"/>
        <w:rPr>
          <w:rFonts w:ascii="Candara" w:hAnsi="Candara"/>
          <w:b/>
          <w:bCs/>
          <w:sz w:val="22"/>
          <w:szCs w:val="22"/>
        </w:rPr>
      </w:pPr>
      <w:r w:rsidRPr="00157D61">
        <w:rPr>
          <w:rFonts w:ascii="Candara" w:hAnsi="Candara"/>
          <w:b/>
          <w:bCs/>
          <w:sz w:val="22"/>
          <w:szCs w:val="22"/>
        </w:rPr>
        <w:t>Mot des élèves</w:t>
      </w:r>
    </w:p>
    <w:p w14:paraId="637805D2" w14:textId="77777777" w:rsidR="003C5577" w:rsidRPr="00157D61" w:rsidRDefault="003C5577" w:rsidP="003C5577">
      <w:pPr>
        <w:ind w:right="734"/>
        <w:jc w:val="both"/>
        <w:rPr>
          <w:rFonts w:ascii="Candara" w:hAnsi="Candara"/>
          <w:b/>
          <w:bCs/>
          <w:sz w:val="22"/>
          <w:szCs w:val="22"/>
        </w:rPr>
      </w:pPr>
    </w:p>
    <w:p w14:paraId="2EE8B8DD" w14:textId="77777777" w:rsidR="00622FBD" w:rsidRPr="006F41AB" w:rsidRDefault="00733FDB" w:rsidP="0068105F">
      <w:pPr>
        <w:pStyle w:val="Paragraphedeliste"/>
        <w:ind w:left="360"/>
        <w:rPr>
          <w:rFonts w:ascii="Candara" w:hAnsi="Candara"/>
          <w:sz w:val="22"/>
          <w:szCs w:val="22"/>
        </w:rPr>
      </w:pPr>
      <w:r w:rsidRPr="006F41AB">
        <w:rPr>
          <w:rFonts w:ascii="Candara" w:hAnsi="Candara"/>
          <w:sz w:val="22"/>
          <w:szCs w:val="22"/>
        </w:rPr>
        <w:lastRenderedPageBreak/>
        <w:t>Deux nouveaux enseignants prennent en charge le conseil des élèves</w:t>
      </w:r>
      <w:r w:rsidR="00480840">
        <w:rPr>
          <w:rFonts w:ascii="Candara" w:hAnsi="Candara"/>
          <w:sz w:val="22"/>
          <w:szCs w:val="22"/>
        </w:rPr>
        <w:t>.</w:t>
      </w:r>
      <w:r w:rsidRPr="006F41AB">
        <w:rPr>
          <w:rFonts w:ascii="Candara" w:hAnsi="Candara"/>
          <w:sz w:val="22"/>
          <w:szCs w:val="22"/>
        </w:rPr>
        <w:t xml:space="preserve"> </w:t>
      </w:r>
      <w:r w:rsidR="00480840">
        <w:rPr>
          <w:rFonts w:ascii="Candara" w:hAnsi="Candara"/>
          <w:sz w:val="22"/>
          <w:szCs w:val="22"/>
        </w:rPr>
        <w:t>D</w:t>
      </w:r>
      <w:r w:rsidRPr="006F41AB">
        <w:rPr>
          <w:rFonts w:ascii="Candara" w:hAnsi="Candara"/>
          <w:sz w:val="22"/>
          <w:szCs w:val="22"/>
        </w:rPr>
        <w:t>e nouvelles candidatures seront présentées au CCEE la semaine prochaine.</w:t>
      </w:r>
    </w:p>
    <w:p w14:paraId="463F29E8" w14:textId="77777777" w:rsidR="00622FBD" w:rsidRPr="006F41AB" w:rsidRDefault="00622FBD" w:rsidP="006C0C49">
      <w:pPr>
        <w:pStyle w:val="Paragraphedeliste"/>
        <w:ind w:left="0"/>
        <w:rPr>
          <w:rFonts w:ascii="Candara" w:hAnsi="Candara"/>
          <w:sz w:val="22"/>
          <w:szCs w:val="22"/>
        </w:rPr>
      </w:pPr>
    </w:p>
    <w:p w14:paraId="58924025" w14:textId="77777777" w:rsidR="00812ED6" w:rsidRPr="00157D61" w:rsidRDefault="00812ED6" w:rsidP="00812ED6">
      <w:pPr>
        <w:numPr>
          <w:ilvl w:val="1"/>
          <w:numId w:val="1"/>
        </w:numPr>
        <w:ind w:right="734"/>
        <w:jc w:val="both"/>
        <w:rPr>
          <w:rFonts w:ascii="Candara" w:hAnsi="Candara"/>
          <w:b/>
          <w:bCs/>
          <w:sz w:val="22"/>
          <w:szCs w:val="22"/>
        </w:rPr>
      </w:pPr>
      <w:r w:rsidRPr="00157D61">
        <w:rPr>
          <w:rFonts w:ascii="Candara" w:hAnsi="Candara"/>
          <w:b/>
          <w:bCs/>
          <w:sz w:val="22"/>
          <w:szCs w:val="22"/>
        </w:rPr>
        <w:t>Mot du Comité de parents</w:t>
      </w:r>
    </w:p>
    <w:p w14:paraId="3B7B4B86" w14:textId="77777777" w:rsidR="003C5577" w:rsidRDefault="003C5577" w:rsidP="003C5577">
      <w:pPr>
        <w:ind w:right="734"/>
        <w:jc w:val="both"/>
        <w:rPr>
          <w:rFonts w:ascii="Candara" w:hAnsi="Candara"/>
          <w:sz w:val="22"/>
          <w:szCs w:val="22"/>
        </w:rPr>
      </w:pPr>
    </w:p>
    <w:p w14:paraId="3DD72C2E" w14:textId="77777777" w:rsidR="00B66B0B" w:rsidRDefault="00733FDB" w:rsidP="0068105F">
      <w:pPr>
        <w:ind w:left="360" w:right="734"/>
        <w:jc w:val="both"/>
        <w:rPr>
          <w:rFonts w:ascii="Candara" w:hAnsi="Candara"/>
          <w:sz w:val="22"/>
          <w:szCs w:val="22"/>
        </w:rPr>
      </w:pPr>
      <w:r w:rsidRPr="006F41AB">
        <w:rPr>
          <w:rFonts w:ascii="Candara" w:hAnsi="Candara"/>
          <w:sz w:val="22"/>
          <w:szCs w:val="22"/>
        </w:rPr>
        <w:t>M</w:t>
      </w:r>
      <w:r w:rsidR="008C39B7">
        <w:rPr>
          <w:rFonts w:ascii="Candara" w:hAnsi="Candara"/>
          <w:sz w:val="22"/>
          <w:szCs w:val="22"/>
        </w:rPr>
        <w:t>. Gabriel</w:t>
      </w:r>
      <w:r w:rsidRPr="006F41AB">
        <w:rPr>
          <w:rFonts w:ascii="Candara" w:hAnsi="Candara"/>
          <w:sz w:val="22"/>
          <w:szCs w:val="22"/>
        </w:rPr>
        <w:t xml:space="preserve"> Gagnon présente un résumé des rencontres du Comité de parents. Il précise que tous les documents sont disponibles pour consultation dans le </w:t>
      </w:r>
      <w:proofErr w:type="spellStart"/>
      <w:r w:rsidRPr="006F41AB">
        <w:rPr>
          <w:rFonts w:ascii="Candara" w:hAnsi="Candara"/>
          <w:sz w:val="22"/>
          <w:szCs w:val="22"/>
        </w:rPr>
        <w:t>Share</w:t>
      </w:r>
      <w:r w:rsidR="00480840">
        <w:rPr>
          <w:rFonts w:ascii="Candara" w:hAnsi="Candara"/>
          <w:sz w:val="22"/>
          <w:szCs w:val="22"/>
        </w:rPr>
        <w:t>p</w:t>
      </w:r>
      <w:r w:rsidRPr="006F41AB">
        <w:rPr>
          <w:rFonts w:ascii="Candara" w:hAnsi="Candara"/>
          <w:sz w:val="22"/>
          <w:szCs w:val="22"/>
        </w:rPr>
        <w:t>oint</w:t>
      </w:r>
      <w:proofErr w:type="spellEnd"/>
      <w:r w:rsidRPr="006F41AB">
        <w:rPr>
          <w:rFonts w:ascii="Candara" w:hAnsi="Candara"/>
          <w:sz w:val="22"/>
          <w:szCs w:val="22"/>
        </w:rPr>
        <w:t>.</w:t>
      </w:r>
    </w:p>
    <w:p w14:paraId="3A0FF5F2" w14:textId="77777777" w:rsidR="002B406D" w:rsidRDefault="002B406D" w:rsidP="003C5577">
      <w:pPr>
        <w:ind w:right="734"/>
        <w:jc w:val="both"/>
        <w:rPr>
          <w:rFonts w:ascii="Candara" w:hAnsi="Candara"/>
          <w:sz w:val="22"/>
          <w:szCs w:val="22"/>
        </w:rPr>
      </w:pPr>
    </w:p>
    <w:p w14:paraId="5630AD66" w14:textId="77777777" w:rsidR="002B406D" w:rsidRPr="006F41AB" w:rsidRDefault="002B406D" w:rsidP="003C5577">
      <w:pPr>
        <w:ind w:right="734"/>
        <w:jc w:val="both"/>
        <w:rPr>
          <w:rFonts w:ascii="Candara" w:hAnsi="Candara"/>
          <w:sz w:val="22"/>
          <w:szCs w:val="22"/>
        </w:rPr>
      </w:pPr>
    </w:p>
    <w:p w14:paraId="1AB6542D" w14:textId="77777777" w:rsidR="00812ED6" w:rsidRDefault="00812ED6" w:rsidP="00812ED6">
      <w:pPr>
        <w:numPr>
          <w:ilvl w:val="1"/>
          <w:numId w:val="1"/>
        </w:numPr>
        <w:ind w:right="734"/>
        <w:jc w:val="both"/>
        <w:rPr>
          <w:rFonts w:ascii="Candara" w:hAnsi="Candara"/>
          <w:b/>
          <w:bCs/>
          <w:sz w:val="22"/>
          <w:szCs w:val="22"/>
        </w:rPr>
      </w:pPr>
      <w:r w:rsidRPr="00157D61">
        <w:rPr>
          <w:rFonts w:ascii="Candara" w:hAnsi="Candara"/>
          <w:b/>
          <w:bCs/>
          <w:sz w:val="22"/>
          <w:szCs w:val="22"/>
        </w:rPr>
        <w:t>Mot de la représentante de la communauté</w:t>
      </w:r>
    </w:p>
    <w:p w14:paraId="61829076" w14:textId="77777777" w:rsidR="0043282C" w:rsidRPr="00157D61" w:rsidRDefault="0043282C" w:rsidP="006F41AB">
      <w:pPr>
        <w:ind w:left="792" w:right="734"/>
        <w:jc w:val="both"/>
        <w:rPr>
          <w:rFonts w:ascii="Candara" w:hAnsi="Candara"/>
          <w:b/>
          <w:bCs/>
          <w:sz w:val="22"/>
          <w:szCs w:val="22"/>
        </w:rPr>
      </w:pPr>
    </w:p>
    <w:p w14:paraId="3C3355A8" w14:textId="77777777" w:rsidR="006C0C49" w:rsidRPr="006F41AB" w:rsidRDefault="008C39B7" w:rsidP="0068105F">
      <w:pPr>
        <w:ind w:left="360" w:right="734"/>
        <w:jc w:val="both"/>
        <w:rPr>
          <w:rFonts w:ascii="Candara" w:hAnsi="Candara"/>
          <w:sz w:val="22"/>
          <w:szCs w:val="22"/>
        </w:rPr>
      </w:pPr>
      <w:r>
        <w:rPr>
          <w:rFonts w:ascii="Candara" w:hAnsi="Candara"/>
          <w:sz w:val="22"/>
          <w:szCs w:val="22"/>
        </w:rPr>
        <w:t xml:space="preserve">Mme Inès </w:t>
      </w:r>
      <w:proofErr w:type="spellStart"/>
      <w:r>
        <w:rPr>
          <w:rFonts w:ascii="Candara" w:hAnsi="Candara"/>
          <w:sz w:val="22"/>
          <w:szCs w:val="22"/>
        </w:rPr>
        <w:t>Escriva</w:t>
      </w:r>
      <w:proofErr w:type="spellEnd"/>
      <w:r>
        <w:rPr>
          <w:rFonts w:ascii="Candara" w:hAnsi="Candara"/>
          <w:sz w:val="22"/>
          <w:szCs w:val="22"/>
        </w:rPr>
        <w:t xml:space="preserve"> </w:t>
      </w:r>
      <w:r w:rsidR="00F61AC0">
        <w:rPr>
          <w:rFonts w:ascii="Candara" w:hAnsi="Candara"/>
          <w:sz w:val="22"/>
          <w:szCs w:val="22"/>
        </w:rPr>
        <w:t>présente les différents services offerts par Oméga.</w:t>
      </w:r>
    </w:p>
    <w:p w14:paraId="2BA226A1" w14:textId="77777777" w:rsidR="00CE0E55" w:rsidRPr="00157D61" w:rsidRDefault="00CE0E55" w:rsidP="006C0C49">
      <w:pPr>
        <w:ind w:right="734"/>
        <w:jc w:val="both"/>
        <w:rPr>
          <w:rFonts w:ascii="Candara" w:hAnsi="Candara"/>
          <w:b/>
          <w:bCs/>
          <w:sz w:val="22"/>
          <w:szCs w:val="22"/>
        </w:rPr>
      </w:pPr>
    </w:p>
    <w:p w14:paraId="25F5D14B" w14:textId="77777777" w:rsidR="006C0C49" w:rsidRDefault="00346D12" w:rsidP="00812ED6">
      <w:pPr>
        <w:numPr>
          <w:ilvl w:val="1"/>
          <w:numId w:val="1"/>
        </w:numPr>
        <w:ind w:right="734"/>
        <w:jc w:val="both"/>
        <w:rPr>
          <w:rFonts w:ascii="Candara" w:hAnsi="Candara"/>
          <w:b/>
          <w:bCs/>
          <w:sz w:val="22"/>
          <w:szCs w:val="22"/>
        </w:rPr>
      </w:pPr>
      <w:r w:rsidRPr="00157D61">
        <w:rPr>
          <w:rFonts w:ascii="Candara" w:hAnsi="Candara"/>
          <w:b/>
          <w:bCs/>
          <w:sz w:val="22"/>
          <w:szCs w:val="22"/>
        </w:rPr>
        <w:t>Mot de la professionnelle</w:t>
      </w:r>
    </w:p>
    <w:p w14:paraId="17AD93B2" w14:textId="77777777" w:rsidR="00CE0E55" w:rsidRDefault="00CE0E55" w:rsidP="00CE0E55">
      <w:pPr>
        <w:pStyle w:val="Paragraphedeliste"/>
        <w:rPr>
          <w:rFonts w:ascii="Candara" w:hAnsi="Candara"/>
          <w:b/>
          <w:bCs/>
          <w:sz w:val="22"/>
          <w:szCs w:val="22"/>
        </w:rPr>
      </w:pPr>
    </w:p>
    <w:p w14:paraId="3F69E721" w14:textId="77777777" w:rsidR="006F41AB" w:rsidRPr="00CE0E55" w:rsidRDefault="008C39B7" w:rsidP="0068105F">
      <w:pPr>
        <w:ind w:left="360" w:right="734"/>
        <w:jc w:val="both"/>
        <w:rPr>
          <w:rFonts w:ascii="Candara" w:hAnsi="Candara"/>
          <w:sz w:val="22"/>
          <w:szCs w:val="22"/>
        </w:rPr>
      </w:pPr>
      <w:r>
        <w:rPr>
          <w:rFonts w:ascii="Candara" w:hAnsi="Candara"/>
          <w:sz w:val="22"/>
          <w:szCs w:val="22"/>
        </w:rPr>
        <w:t xml:space="preserve">Mme </w:t>
      </w:r>
      <w:r w:rsidR="006F41AB">
        <w:rPr>
          <w:rFonts w:ascii="Candara" w:hAnsi="Candara"/>
          <w:sz w:val="22"/>
          <w:szCs w:val="22"/>
        </w:rPr>
        <w:t>Alina Balan mentionne que 85% des élèves de la 5</w:t>
      </w:r>
      <w:r w:rsidR="006F41AB" w:rsidRPr="00CE0E55">
        <w:rPr>
          <w:rFonts w:ascii="Candara" w:hAnsi="Candara"/>
          <w:sz w:val="22"/>
          <w:szCs w:val="22"/>
          <w:vertAlign w:val="superscript"/>
        </w:rPr>
        <w:t>e</w:t>
      </w:r>
      <w:r w:rsidR="006F41AB">
        <w:rPr>
          <w:rFonts w:ascii="Candara" w:hAnsi="Candara"/>
          <w:sz w:val="22"/>
          <w:szCs w:val="22"/>
        </w:rPr>
        <w:t xml:space="preserve"> secondaire sont venus la rencontrer.  Le Cegep de St-Jérôme est intéressé à venir présenter à l’heure du midi des ateliers pour faire connaître leur programme.</w:t>
      </w:r>
    </w:p>
    <w:p w14:paraId="0DE4B5B7" w14:textId="77777777" w:rsidR="00CE0E55" w:rsidRPr="00157D61" w:rsidRDefault="00CE0E55" w:rsidP="00CE0E55">
      <w:pPr>
        <w:ind w:right="734"/>
        <w:jc w:val="both"/>
        <w:rPr>
          <w:rFonts w:ascii="Candara" w:hAnsi="Candara"/>
          <w:b/>
          <w:bCs/>
          <w:sz w:val="22"/>
          <w:szCs w:val="22"/>
        </w:rPr>
      </w:pPr>
    </w:p>
    <w:p w14:paraId="66204FF1" w14:textId="77777777" w:rsidR="00346D12" w:rsidRDefault="00346D12" w:rsidP="00346D12">
      <w:pPr>
        <w:ind w:right="734"/>
        <w:jc w:val="both"/>
        <w:rPr>
          <w:rFonts w:ascii="Candara" w:hAnsi="Candara"/>
          <w:sz w:val="22"/>
          <w:szCs w:val="22"/>
        </w:rPr>
      </w:pPr>
    </w:p>
    <w:p w14:paraId="01EB0CFD" w14:textId="77777777" w:rsidR="00EF4E25" w:rsidRDefault="00EF4E25" w:rsidP="00EF4E25">
      <w:pPr>
        <w:numPr>
          <w:ilvl w:val="0"/>
          <w:numId w:val="1"/>
        </w:numPr>
        <w:ind w:right="734"/>
        <w:jc w:val="both"/>
        <w:rPr>
          <w:rFonts w:ascii="Candara" w:hAnsi="Candara"/>
          <w:sz w:val="22"/>
          <w:szCs w:val="22"/>
        </w:rPr>
      </w:pPr>
      <w:r w:rsidRPr="00222322">
        <w:rPr>
          <w:rFonts w:ascii="Candara" w:hAnsi="Candara"/>
          <w:b/>
          <w:sz w:val="22"/>
          <w:szCs w:val="22"/>
        </w:rPr>
        <w:t>Activités et sorties éducatives</w:t>
      </w:r>
      <w:r>
        <w:rPr>
          <w:rFonts w:ascii="Candara" w:hAnsi="Candara"/>
          <w:b/>
          <w:sz w:val="22"/>
          <w:szCs w:val="22"/>
        </w:rPr>
        <w:t xml:space="preserve"> 2025-2026</w:t>
      </w:r>
    </w:p>
    <w:p w14:paraId="2DBF0D7D" w14:textId="77777777" w:rsidR="00EF4E25" w:rsidRDefault="00EF4E25" w:rsidP="00EF4E25">
      <w:pPr>
        <w:ind w:right="734"/>
        <w:jc w:val="both"/>
        <w:rPr>
          <w:rFonts w:ascii="Candara" w:hAnsi="Candara"/>
          <w:sz w:val="22"/>
          <w:szCs w:val="22"/>
        </w:rPr>
      </w:pPr>
    </w:p>
    <w:p w14:paraId="31ACCB90" w14:textId="77777777" w:rsidR="00EF4E25" w:rsidRDefault="00EF4E25" w:rsidP="00EF4E25">
      <w:pPr>
        <w:numPr>
          <w:ilvl w:val="1"/>
          <w:numId w:val="1"/>
        </w:numPr>
        <w:ind w:right="734"/>
        <w:jc w:val="both"/>
        <w:rPr>
          <w:rFonts w:ascii="Candara" w:hAnsi="Candara"/>
          <w:b/>
          <w:bCs/>
          <w:sz w:val="22"/>
          <w:szCs w:val="22"/>
        </w:rPr>
      </w:pPr>
      <w:r w:rsidRPr="00EF4E25">
        <w:rPr>
          <w:rFonts w:ascii="Candara" w:hAnsi="Candara"/>
          <w:b/>
          <w:bCs/>
          <w:sz w:val="22"/>
          <w:szCs w:val="22"/>
        </w:rPr>
        <w:t>Voyage secondaire 5 à Toronto</w:t>
      </w:r>
    </w:p>
    <w:p w14:paraId="6B62F1B3" w14:textId="77777777" w:rsidR="006F41AB" w:rsidRDefault="006F41AB" w:rsidP="006F41AB">
      <w:pPr>
        <w:ind w:left="792" w:right="734"/>
        <w:jc w:val="both"/>
        <w:rPr>
          <w:rFonts w:ascii="Candara" w:hAnsi="Candara"/>
          <w:b/>
          <w:bCs/>
          <w:sz w:val="22"/>
          <w:szCs w:val="22"/>
        </w:rPr>
      </w:pPr>
    </w:p>
    <w:p w14:paraId="4AE0E2D2" w14:textId="77777777" w:rsidR="006F41AB" w:rsidRPr="00A656C5" w:rsidRDefault="006F41AB" w:rsidP="0068105F">
      <w:pPr>
        <w:ind w:left="360" w:right="734"/>
        <w:jc w:val="both"/>
        <w:rPr>
          <w:rFonts w:ascii="Candara" w:hAnsi="Candara"/>
          <w:sz w:val="22"/>
          <w:szCs w:val="22"/>
        </w:rPr>
      </w:pPr>
      <w:r w:rsidRPr="00A656C5">
        <w:rPr>
          <w:rFonts w:ascii="Candara" w:hAnsi="Candara"/>
          <w:sz w:val="22"/>
          <w:szCs w:val="22"/>
        </w:rPr>
        <w:t>Une rencontre avec les parents est prévue le 4 décembre prochain. Seuls les élèves recommandés par les enseignants seront sollicités.</w:t>
      </w:r>
      <w:r w:rsidR="00FD68F7" w:rsidRPr="00A656C5">
        <w:rPr>
          <w:rFonts w:ascii="Candara" w:hAnsi="Candara"/>
          <w:sz w:val="22"/>
          <w:szCs w:val="22"/>
        </w:rPr>
        <w:t xml:space="preserve"> Le coût du voyage sera déterminé en fonction du nombre d’élèves.</w:t>
      </w:r>
    </w:p>
    <w:p w14:paraId="02F2C34E" w14:textId="77777777" w:rsidR="006F41AB" w:rsidRPr="006F41AB" w:rsidRDefault="006F41AB" w:rsidP="006F41AB">
      <w:pPr>
        <w:ind w:left="792" w:right="734"/>
        <w:jc w:val="both"/>
        <w:rPr>
          <w:rFonts w:ascii="Candara" w:hAnsi="Candara"/>
          <w:b/>
          <w:bCs/>
          <w:sz w:val="22"/>
          <w:szCs w:val="22"/>
        </w:rPr>
      </w:pPr>
    </w:p>
    <w:p w14:paraId="36247166" w14:textId="77777777" w:rsidR="00EF4E25" w:rsidRPr="00EF4E25" w:rsidRDefault="00EF4E25" w:rsidP="00EF4E25">
      <w:pPr>
        <w:numPr>
          <w:ilvl w:val="1"/>
          <w:numId w:val="1"/>
        </w:numPr>
        <w:ind w:right="734"/>
        <w:jc w:val="both"/>
        <w:rPr>
          <w:rFonts w:ascii="Candara" w:hAnsi="Candara"/>
          <w:b/>
          <w:bCs/>
          <w:sz w:val="22"/>
          <w:szCs w:val="22"/>
        </w:rPr>
      </w:pPr>
      <w:r>
        <w:rPr>
          <w:rFonts w:ascii="Candara" w:hAnsi="Candara"/>
          <w:b/>
          <w:bCs/>
          <w:sz w:val="22"/>
          <w:szCs w:val="22"/>
        </w:rPr>
        <w:t>Activités</w:t>
      </w:r>
    </w:p>
    <w:p w14:paraId="680A4E5D" w14:textId="77777777" w:rsidR="00EF4E25" w:rsidRDefault="00EF4E25" w:rsidP="00EF4E25">
      <w:pPr>
        <w:ind w:left="360" w:right="734"/>
        <w:jc w:val="both"/>
        <w:rPr>
          <w:rFonts w:ascii="Candara" w:hAnsi="Candara"/>
          <w:sz w:val="22"/>
          <w:szCs w:val="22"/>
        </w:rPr>
      </w:pPr>
    </w:p>
    <w:p w14:paraId="2D08D0FB" w14:textId="77777777" w:rsidR="00FD68F7" w:rsidRPr="00222322" w:rsidRDefault="00FD68F7" w:rsidP="0068105F">
      <w:pPr>
        <w:ind w:left="360" w:right="734"/>
        <w:jc w:val="both"/>
        <w:rPr>
          <w:rFonts w:ascii="Candara" w:hAnsi="Candara"/>
          <w:sz w:val="22"/>
          <w:szCs w:val="22"/>
        </w:rPr>
      </w:pPr>
      <w:r>
        <w:rPr>
          <w:rFonts w:ascii="Candara" w:hAnsi="Candara"/>
          <w:sz w:val="22"/>
          <w:szCs w:val="22"/>
        </w:rPr>
        <w:t xml:space="preserve">Le tableau des nouvelles activités est présenté.  Il est déposé dans le </w:t>
      </w:r>
      <w:proofErr w:type="spellStart"/>
      <w:r>
        <w:rPr>
          <w:rFonts w:ascii="Candara" w:hAnsi="Candara"/>
          <w:sz w:val="22"/>
          <w:szCs w:val="22"/>
        </w:rPr>
        <w:t>Sharepoint</w:t>
      </w:r>
      <w:proofErr w:type="spellEnd"/>
      <w:r>
        <w:rPr>
          <w:rFonts w:ascii="Candara" w:hAnsi="Candara"/>
          <w:sz w:val="22"/>
          <w:szCs w:val="22"/>
        </w:rPr>
        <w:t xml:space="preserve"> pour consultation.</w:t>
      </w:r>
    </w:p>
    <w:p w14:paraId="19219836" w14:textId="77777777" w:rsidR="00EF4E25" w:rsidRDefault="00EF4E25" w:rsidP="00EF4E25">
      <w:pPr>
        <w:ind w:left="360" w:right="734"/>
        <w:jc w:val="both"/>
        <w:rPr>
          <w:rFonts w:ascii="Candara" w:hAnsi="Candara"/>
          <w:sz w:val="22"/>
          <w:szCs w:val="22"/>
        </w:rPr>
      </w:pPr>
    </w:p>
    <w:p w14:paraId="296FEF7D" w14:textId="77777777" w:rsidR="00FD68F7" w:rsidRDefault="00FD68F7" w:rsidP="00EF4E25">
      <w:pPr>
        <w:ind w:left="360" w:right="734"/>
        <w:jc w:val="both"/>
        <w:rPr>
          <w:rFonts w:ascii="Candara" w:hAnsi="Candara"/>
          <w:sz w:val="22"/>
          <w:szCs w:val="22"/>
        </w:rPr>
      </w:pPr>
    </w:p>
    <w:p w14:paraId="427A680C" w14:textId="77777777" w:rsidR="00EF4E25" w:rsidRDefault="00EF4E25" w:rsidP="00EF4E25">
      <w:pPr>
        <w:pStyle w:val="Titre10"/>
        <w:ind w:right="734"/>
        <w:jc w:val="left"/>
        <w:rPr>
          <w:rFonts w:ascii="Candara" w:hAnsi="Candara"/>
          <w:b w:val="0"/>
          <w:bCs/>
          <w:sz w:val="22"/>
          <w:szCs w:val="22"/>
        </w:rPr>
      </w:pPr>
      <w:r>
        <w:rPr>
          <w:rFonts w:ascii="Candara" w:hAnsi="Candara"/>
          <w:b w:val="0"/>
          <w:bCs/>
          <w:sz w:val="22"/>
          <w:szCs w:val="22"/>
        </w:rPr>
        <w:t xml:space="preserve">Il est proposé par </w:t>
      </w:r>
      <w:r w:rsidR="00A656C5">
        <w:rPr>
          <w:rFonts w:ascii="Candara" w:hAnsi="Candara"/>
          <w:b w:val="0"/>
          <w:bCs/>
          <w:sz w:val="22"/>
          <w:szCs w:val="22"/>
        </w:rPr>
        <w:t xml:space="preserve">M. </w:t>
      </w:r>
      <w:r w:rsidR="00FD68F7">
        <w:rPr>
          <w:rFonts w:ascii="Candara" w:hAnsi="Candara"/>
          <w:b w:val="0"/>
          <w:bCs/>
          <w:sz w:val="22"/>
          <w:szCs w:val="22"/>
        </w:rPr>
        <w:t xml:space="preserve">Gabriel Gagnon </w:t>
      </w:r>
      <w:r>
        <w:rPr>
          <w:rFonts w:ascii="Candara" w:hAnsi="Candara"/>
          <w:b w:val="0"/>
          <w:bCs/>
          <w:sz w:val="22"/>
          <w:szCs w:val="22"/>
        </w:rPr>
        <w:t xml:space="preserve">et appuyé par </w:t>
      </w:r>
      <w:r w:rsidR="00A656C5">
        <w:rPr>
          <w:rFonts w:ascii="Candara" w:hAnsi="Candara"/>
          <w:b w:val="0"/>
          <w:bCs/>
          <w:sz w:val="22"/>
          <w:szCs w:val="22"/>
        </w:rPr>
        <w:t xml:space="preserve">Mme </w:t>
      </w:r>
      <w:r w:rsidR="00FD68F7">
        <w:rPr>
          <w:rFonts w:ascii="Candara" w:hAnsi="Candara"/>
          <w:b w:val="0"/>
          <w:bCs/>
          <w:sz w:val="22"/>
          <w:szCs w:val="22"/>
        </w:rPr>
        <w:t xml:space="preserve">Julie-Anne </w:t>
      </w:r>
      <w:proofErr w:type="spellStart"/>
      <w:r w:rsidR="00FD68F7">
        <w:rPr>
          <w:rFonts w:ascii="Candara" w:hAnsi="Candara"/>
          <w:b w:val="0"/>
          <w:bCs/>
          <w:sz w:val="22"/>
          <w:szCs w:val="22"/>
        </w:rPr>
        <w:t>Boudreault</w:t>
      </w:r>
      <w:proofErr w:type="spellEnd"/>
      <w:r w:rsidR="00FD68F7">
        <w:rPr>
          <w:rFonts w:ascii="Candara" w:hAnsi="Candara"/>
          <w:b w:val="0"/>
          <w:bCs/>
          <w:sz w:val="22"/>
          <w:szCs w:val="22"/>
        </w:rPr>
        <w:t xml:space="preserve"> </w:t>
      </w:r>
      <w:r>
        <w:rPr>
          <w:rFonts w:ascii="Candara" w:hAnsi="Candara"/>
          <w:b w:val="0"/>
          <w:bCs/>
          <w:sz w:val="22"/>
          <w:szCs w:val="22"/>
        </w:rPr>
        <w:t>d’approuver les activités et sortie</w:t>
      </w:r>
      <w:r w:rsidR="00A656C5">
        <w:rPr>
          <w:rFonts w:ascii="Candara" w:hAnsi="Candara"/>
          <w:b w:val="0"/>
          <w:bCs/>
          <w:sz w:val="22"/>
          <w:szCs w:val="22"/>
        </w:rPr>
        <w:t>s</w:t>
      </w:r>
      <w:r>
        <w:rPr>
          <w:rFonts w:ascii="Candara" w:hAnsi="Candara"/>
          <w:b w:val="0"/>
          <w:bCs/>
          <w:sz w:val="22"/>
          <w:szCs w:val="22"/>
        </w:rPr>
        <w:t xml:space="preserve"> éducatives telles que présentées. </w:t>
      </w:r>
    </w:p>
    <w:p w14:paraId="7194DBDC" w14:textId="77777777" w:rsidR="00EF4E25" w:rsidRPr="00222322" w:rsidRDefault="00EF4E25" w:rsidP="00EF4E25">
      <w:pPr>
        <w:pStyle w:val="Titre10"/>
        <w:ind w:right="734"/>
        <w:jc w:val="left"/>
        <w:rPr>
          <w:rFonts w:ascii="Candara" w:hAnsi="Candara"/>
          <w:b w:val="0"/>
          <w:bCs/>
          <w:sz w:val="22"/>
          <w:szCs w:val="22"/>
        </w:rPr>
      </w:pPr>
    </w:p>
    <w:p w14:paraId="44F7B1BB" w14:textId="77777777" w:rsidR="00EF4E25" w:rsidRPr="00EB7EED" w:rsidRDefault="00EF4E25" w:rsidP="00EF4E25">
      <w:pPr>
        <w:pStyle w:val="Titre10"/>
        <w:ind w:left="708" w:right="734"/>
        <w:jc w:val="right"/>
        <w:rPr>
          <w:rFonts w:ascii="Candara" w:hAnsi="Candara" w:cs="Arial"/>
          <w:sz w:val="22"/>
          <w:szCs w:val="22"/>
        </w:rPr>
      </w:pPr>
      <w:r>
        <w:rPr>
          <w:rFonts w:ascii="Candara" w:hAnsi="Candara" w:cs="Arial"/>
          <w:sz w:val="22"/>
          <w:szCs w:val="22"/>
        </w:rPr>
        <w:t>Adopté à l’unanimité</w:t>
      </w:r>
    </w:p>
    <w:tbl>
      <w:tblPr>
        <w:tblpPr w:leftFromText="141" w:rightFromText="141" w:vertAnchor="text" w:horzAnchor="page" w:tblpX="9697" w:tblpY="27"/>
        <w:tblW w:w="1173" w:type="dxa"/>
        <w:tblBorders>
          <w:top w:val="double" w:sz="4" w:space="0" w:color="00000A"/>
          <w:left w:val="double" w:sz="4" w:space="0" w:color="00000A"/>
          <w:bottom w:val="double" w:sz="4" w:space="0" w:color="00000A"/>
          <w:right w:val="double" w:sz="4" w:space="0" w:color="00000A"/>
          <w:insideH w:val="double" w:sz="4" w:space="0" w:color="00000A"/>
          <w:insideV w:val="double" w:sz="4" w:space="0" w:color="00000A"/>
        </w:tblBorders>
        <w:tblCellMar>
          <w:left w:w="39" w:type="dxa"/>
          <w:right w:w="70" w:type="dxa"/>
        </w:tblCellMar>
        <w:tblLook w:val="04A0" w:firstRow="1" w:lastRow="0" w:firstColumn="1" w:lastColumn="0" w:noHBand="0" w:noVBand="1"/>
      </w:tblPr>
      <w:tblGrid>
        <w:gridCol w:w="1173"/>
      </w:tblGrid>
      <w:tr w:rsidR="00EF4E25" w:rsidRPr="00EB7EED" w14:paraId="39961360" w14:textId="77777777">
        <w:trPr>
          <w:trHeight w:val="254"/>
        </w:trPr>
        <w:tc>
          <w:tcPr>
            <w:tcW w:w="1173" w:type="dxa"/>
            <w:tcBorders>
              <w:top w:val="double" w:sz="4" w:space="0" w:color="00000A"/>
              <w:left w:val="double" w:sz="4" w:space="0" w:color="00000A"/>
              <w:bottom w:val="double" w:sz="4" w:space="0" w:color="00000A"/>
              <w:right w:val="double" w:sz="4" w:space="0" w:color="00000A"/>
            </w:tcBorders>
            <w:tcMar>
              <w:left w:w="39" w:type="dxa"/>
            </w:tcMar>
            <w:vAlign w:val="center"/>
          </w:tcPr>
          <w:p w14:paraId="4BC16E09" w14:textId="77777777" w:rsidR="00EF4E25" w:rsidRPr="00EB7EED" w:rsidRDefault="00EF4E25">
            <w:pPr>
              <w:pStyle w:val="Titre10"/>
              <w:ind w:right="-68"/>
              <w:jc w:val="left"/>
              <w:rPr>
                <w:rFonts w:ascii="Candara" w:hAnsi="Candara" w:cs="Arial"/>
                <w:sz w:val="22"/>
                <w:szCs w:val="22"/>
              </w:rPr>
            </w:pPr>
            <w:r w:rsidRPr="00EB7EED">
              <w:rPr>
                <w:rFonts w:ascii="Candara" w:hAnsi="Candara" w:cs="Arial"/>
                <w:sz w:val="22"/>
                <w:szCs w:val="22"/>
              </w:rPr>
              <w:t>CE/2</w:t>
            </w:r>
            <w:r>
              <w:rPr>
                <w:rFonts w:ascii="Candara" w:hAnsi="Candara" w:cs="Arial"/>
                <w:sz w:val="22"/>
                <w:szCs w:val="22"/>
              </w:rPr>
              <w:t>5-26</w:t>
            </w:r>
            <w:r w:rsidRPr="00EB7EED">
              <w:rPr>
                <w:rFonts w:ascii="Candara" w:hAnsi="Candara" w:cs="Arial"/>
                <w:sz w:val="22"/>
                <w:szCs w:val="22"/>
              </w:rPr>
              <w:t>/1</w:t>
            </w:r>
            <w:r>
              <w:rPr>
                <w:rFonts w:ascii="Candara" w:hAnsi="Candara" w:cs="Arial"/>
                <w:sz w:val="22"/>
                <w:szCs w:val="22"/>
              </w:rPr>
              <w:t>8</w:t>
            </w:r>
          </w:p>
        </w:tc>
      </w:tr>
    </w:tbl>
    <w:p w14:paraId="769D0D3C" w14:textId="77777777" w:rsidR="00EF4E25" w:rsidRDefault="00EF4E25" w:rsidP="00EF4E25">
      <w:pPr>
        <w:ind w:right="734"/>
        <w:jc w:val="both"/>
        <w:rPr>
          <w:rFonts w:ascii="Candara" w:hAnsi="Candara"/>
          <w:b/>
          <w:sz w:val="22"/>
          <w:szCs w:val="22"/>
        </w:rPr>
      </w:pPr>
    </w:p>
    <w:p w14:paraId="54CD245A" w14:textId="77777777" w:rsidR="00EF4E25" w:rsidRPr="00EB7EED" w:rsidRDefault="00EF4E25" w:rsidP="00EF4E25">
      <w:pPr>
        <w:ind w:right="734"/>
        <w:jc w:val="both"/>
        <w:rPr>
          <w:rFonts w:ascii="Candara" w:hAnsi="Candara"/>
          <w:b/>
          <w:sz w:val="22"/>
          <w:szCs w:val="22"/>
        </w:rPr>
      </w:pPr>
    </w:p>
    <w:p w14:paraId="1231BE67" w14:textId="77777777" w:rsidR="00812ED6" w:rsidRDefault="00812ED6" w:rsidP="00812ED6">
      <w:pPr>
        <w:ind w:right="734"/>
        <w:jc w:val="both"/>
        <w:rPr>
          <w:rFonts w:ascii="Candara" w:hAnsi="Candara"/>
          <w:b/>
          <w:bCs/>
          <w:sz w:val="22"/>
          <w:szCs w:val="22"/>
        </w:rPr>
      </w:pPr>
    </w:p>
    <w:p w14:paraId="24C3F419" w14:textId="77777777" w:rsidR="00EF4E25" w:rsidRDefault="00EF4E25" w:rsidP="00EF4E25">
      <w:pPr>
        <w:numPr>
          <w:ilvl w:val="0"/>
          <w:numId w:val="1"/>
        </w:numPr>
        <w:ind w:right="734"/>
        <w:jc w:val="both"/>
        <w:rPr>
          <w:rFonts w:ascii="Candara" w:hAnsi="Candara"/>
          <w:b/>
          <w:bCs/>
          <w:sz w:val="22"/>
          <w:szCs w:val="22"/>
        </w:rPr>
      </w:pPr>
      <w:r>
        <w:rPr>
          <w:rFonts w:ascii="Candara" w:hAnsi="Candara"/>
          <w:b/>
          <w:bCs/>
          <w:sz w:val="22"/>
          <w:szCs w:val="22"/>
        </w:rPr>
        <w:t>Fonds spéciaux mise à jour</w:t>
      </w:r>
    </w:p>
    <w:p w14:paraId="36FEB5B0" w14:textId="77777777" w:rsidR="00EF4E25" w:rsidRDefault="00EF4E25" w:rsidP="00EF4E25">
      <w:pPr>
        <w:ind w:left="360" w:right="734"/>
        <w:jc w:val="both"/>
        <w:rPr>
          <w:rFonts w:ascii="Candara" w:hAnsi="Candara"/>
          <w:b/>
          <w:bCs/>
          <w:sz w:val="22"/>
          <w:szCs w:val="22"/>
        </w:rPr>
      </w:pPr>
    </w:p>
    <w:p w14:paraId="22B5EB54" w14:textId="77777777" w:rsidR="00FD68F7" w:rsidRPr="0068490A" w:rsidRDefault="00B03240" w:rsidP="00FD68F7">
      <w:pPr>
        <w:numPr>
          <w:ilvl w:val="1"/>
          <w:numId w:val="1"/>
        </w:numPr>
        <w:ind w:right="734"/>
        <w:jc w:val="both"/>
        <w:rPr>
          <w:rFonts w:ascii="Candara" w:hAnsi="Candara"/>
          <w:b/>
          <w:bCs/>
          <w:sz w:val="22"/>
          <w:szCs w:val="22"/>
        </w:rPr>
      </w:pPr>
      <w:r>
        <w:rPr>
          <w:rFonts w:ascii="Candara" w:hAnsi="Candara"/>
          <w:b/>
          <w:bCs/>
          <w:sz w:val="22"/>
          <w:szCs w:val="22"/>
        </w:rPr>
        <w:t xml:space="preserve">Noël Calendrier des </w:t>
      </w:r>
      <w:r w:rsidR="00E53AE6">
        <w:rPr>
          <w:rFonts w:ascii="Candara" w:hAnsi="Candara"/>
          <w:b/>
          <w:bCs/>
          <w:sz w:val="22"/>
          <w:szCs w:val="22"/>
        </w:rPr>
        <w:t>surprises</w:t>
      </w:r>
      <w:r>
        <w:rPr>
          <w:rFonts w:ascii="Candara" w:hAnsi="Candara"/>
          <w:b/>
          <w:bCs/>
          <w:sz w:val="22"/>
          <w:szCs w:val="22"/>
        </w:rPr>
        <w:t xml:space="preserve"> de décembre</w:t>
      </w:r>
      <w:r w:rsidR="00BD44F1">
        <w:rPr>
          <w:rFonts w:ascii="Candara" w:hAnsi="Candara"/>
          <w:b/>
          <w:bCs/>
          <w:sz w:val="22"/>
          <w:szCs w:val="22"/>
        </w:rPr>
        <w:t> :</w:t>
      </w:r>
      <w:r w:rsidR="0068490A">
        <w:rPr>
          <w:rFonts w:ascii="Candara" w:hAnsi="Candara"/>
          <w:b/>
          <w:bCs/>
          <w:sz w:val="22"/>
          <w:szCs w:val="22"/>
        </w:rPr>
        <w:t xml:space="preserve"> </w:t>
      </w:r>
      <w:r w:rsidR="0068490A">
        <w:rPr>
          <w:rFonts w:ascii="Candara" w:hAnsi="Candara"/>
          <w:sz w:val="22"/>
          <w:szCs w:val="22"/>
        </w:rPr>
        <w:t>Présentation du calendrier, un montant de 1000$</w:t>
      </w:r>
      <w:r w:rsidR="00480840">
        <w:rPr>
          <w:rFonts w:ascii="Candara" w:hAnsi="Candara"/>
          <w:sz w:val="22"/>
          <w:szCs w:val="22"/>
        </w:rPr>
        <w:t xml:space="preserve"> est demandé.</w:t>
      </w:r>
    </w:p>
    <w:p w14:paraId="30D7AA69" w14:textId="77777777" w:rsidR="00FD68F7" w:rsidRPr="00FD68F7" w:rsidRDefault="00FD68F7" w:rsidP="00FD68F7">
      <w:pPr>
        <w:ind w:left="792" w:right="734"/>
        <w:jc w:val="both"/>
        <w:rPr>
          <w:rFonts w:ascii="Candara" w:hAnsi="Candara"/>
          <w:b/>
          <w:bCs/>
          <w:sz w:val="22"/>
          <w:szCs w:val="22"/>
        </w:rPr>
      </w:pPr>
    </w:p>
    <w:p w14:paraId="4CF509A8" w14:textId="77777777" w:rsidR="00BD44F1" w:rsidRDefault="00E53AE6" w:rsidP="0068490A">
      <w:pPr>
        <w:numPr>
          <w:ilvl w:val="1"/>
          <w:numId w:val="1"/>
        </w:numPr>
        <w:ind w:right="734"/>
        <w:jc w:val="both"/>
        <w:rPr>
          <w:rFonts w:ascii="Candara" w:hAnsi="Candara"/>
          <w:b/>
          <w:bCs/>
          <w:sz w:val="22"/>
          <w:szCs w:val="22"/>
        </w:rPr>
      </w:pPr>
      <w:r>
        <w:rPr>
          <w:rFonts w:ascii="Candara" w:hAnsi="Candara"/>
          <w:b/>
          <w:bCs/>
          <w:sz w:val="22"/>
          <w:szCs w:val="22"/>
        </w:rPr>
        <w:t>Télévision + 1 caméra vidéo et 5 appareils photos</w:t>
      </w:r>
      <w:r w:rsidR="00FD68F7">
        <w:rPr>
          <w:rFonts w:ascii="Candara" w:hAnsi="Candara"/>
          <w:b/>
          <w:bCs/>
          <w:sz w:val="22"/>
          <w:szCs w:val="22"/>
        </w:rPr>
        <w:t xml:space="preserve"> : </w:t>
      </w:r>
      <w:r w:rsidR="00FD68F7" w:rsidRPr="0068490A">
        <w:rPr>
          <w:rFonts w:ascii="Candara" w:hAnsi="Candara"/>
          <w:sz w:val="22"/>
          <w:szCs w:val="22"/>
        </w:rPr>
        <w:t>Montant demandé 1500$</w:t>
      </w:r>
    </w:p>
    <w:p w14:paraId="7196D064" w14:textId="77777777" w:rsidR="0068490A" w:rsidRPr="0068490A" w:rsidRDefault="0068490A" w:rsidP="0068490A">
      <w:pPr>
        <w:ind w:left="792" w:right="734"/>
        <w:jc w:val="both"/>
        <w:rPr>
          <w:rFonts w:ascii="Candara" w:hAnsi="Candara"/>
          <w:b/>
          <w:bCs/>
          <w:sz w:val="22"/>
          <w:szCs w:val="22"/>
        </w:rPr>
      </w:pPr>
    </w:p>
    <w:p w14:paraId="5526DE28" w14:textId="77777777" w:rsidR="00FD68F7" w:rsidRPr="0068490A" w:rsidRDefault="00FD68F7" w:rsidP="0068105F">
      <w:pPr>
        <w:ind w:left="360" w:right="734"/>
        <w:jc w:val="both"/>
        <w:rPr>
          <w:rFonts w:ascii="Candara" w:hAnsi="Candara"/>
          <w:sz w:val="22"/>
          <w:szCs w:val="22"/>
        </w:rPr>
      </w:pPr>
      <w:r w:rsidRPr="0068490A">
        <w:rPr>
          <w:rFonts w:ascii="Candara" w:hAnsi="Candara"/>
          <w:sz w:val="22"/>
          <w:szCs w:val="22"/>
        </w:rPr>
        <w:lastRenderedPageBreak/>
        <w:t>Un téléviseur a été installé dans l’entrée de l’école et permettra de diffuser des publicités et autres informations pertinentes aux élèves.</w:t>
      </w:r>
    </w:p>
    <w:p w14:paraId="34FF1C98" w14:textId="77777777" w:rsidR="00FD68F7" w:rsidRDefault="00FD68F7" w:rsidP="00FD68F7">
      <w:pPr>
        <w:ind w:left="360" w:right="734"/>
        <w:jc w:val="both"/>
        <w:rPr>
          <w:rFonts w:ascii="Candara" w:hAnsi="Candara"/>
          <w:b/>
          <w:bCs/>
          <w:sz w:val="22"/>
          <w:szCs w:val="22"/>
        </w:rPr>
      </w:pPr>
    </w:p>
    <w:p w14:paraId="43FBFCC7" w14:textId="77777777" w:rsidR="00EF4E25" w:rsidRDefault="00E53AE6" w:rsidP="00E53AE6">
      <w:pPr>
        <w:numPr>
          <w:ilvl w:val="1"/>
          <w:numId w:val="1"/>
        </w:numPr>
        <w:ind w:right="734"/>
        <w:jc w:val="both"/>
        <w:rPr>
          <w:rFonts w:ascii="Candara" w:hAnsi="Candara"/>
          <w:sz w:val="22"/>
          <w:szCs w:val="22"/>
        </w:rPr>
      </w:pPr>
      <w:r>
        <w:rPr>
          <w:rFonts w:ascii="Candara" w:hAnsi="Candara"/>
          <w:b/>
          <w:bCs/>
          <w:sz w:val="22"/>
          <w:szCs w:val="22"/>
        </w:rPr>
        <w:t>Déjeuner des finissants 11 décembre avec journée pyjama</w:t>
      </w:r>
      <w:r w:rsidR="00BD44F1">
        <w:rPr>
          <w:rFonts w:ascii="Candara" w:hAnsi="Candara"/>
          <w:b/>
          <w:bCs/>
          <w:sz w:val="22"/>
          <w:szCs w:val="22"/>
        </w:rPr>
        <w:t xml:space="preserve"> : </w:t>
      </w:r>
      <w:r w:rsidR="00BD44F1" w:rsidRPr="0068490A">
        <w:rPr>
          <w:rFonts w:ascii="Candara" w:hAnsi="Candara"/>
          <w:sz w:val="22"/>
          <w:szCs w:val="22"/>
        </w:rPr>
        <w:t>Montant demandé 2000$</w:t>
      </w:r>
    </w:p>
    <w:p w14:paraId="6D072C0D" w14:textId="77777777" w:rsidR="00845FF4" w:rsidRDefault="00845FF4" w:rsidP="00845FF4">
      <w:pPr>
        <w:ind w:left="792" w:right="734"/>
        <w:jc w:val="both"/>
        <w:rPr>
          <w:rFonts w:ascii="Candara" w:hAnsi="Candara"/>
          <w:sz w:val="22"/>
          <w:szCs w:val="22"/>
        </w:rPr>
      </w:pPr>
    </w:p>
    <w:p w14:paraId="2224F2EB" w14:textId="77777777" w:rsidR="00845FF4" w:rsidRPr="00845FF4" w:rsidRDefault="00845FF4" w:rsidP="00E53AE6">
      <w:pPr>
        <w:numPr>
          <w:ilvl w:val="1"/>
          <w:numId w:val="1"/>
        </w:numPr>
        <w:ind w:right="734"/>
        <w:jc w:val="both"/>
        <w:rPr>
          <w:rFonts w:ascii="Candara" w:hAnsi="Candara"/>
          <w:sz w:val="22"/>
          <w:szCs w:val="22"/>
        </w:rPr>
      </w:pPr>
      <w:r>
        <w:rPr>
          <w:rFonts w:ascii="Candara" w:hAnsi="Candara"/>
          <w:b/>
          <w:bCs/>
          <w:sz w:val="22"/>
          <w:szCs w:val="22"/>
        </w:rPr>
        <w:t>Vêtements des Cavaliers</w:t>
      </w:r>
    </w:p>
    <w:p w14:paraId="48A21919" w14:textId="77777777" w:rsidR="00845FF4" w:rsidRDefault="00845FF4" w:rsidP="00845FF4">
      <w:pPr>
        <w:pStyle w:val="Paragraphedeliste"/>
        <w:rPr>
          <w:rFonts w:ascii="Candara" w:hAnsi="Candara"/>
          <w:sz w:val="22"/>
          <w:szCs w:val="22"/>
        </w:rPr>
      </w:pPr>
    </w:p>
    <w:p w14:paraId="0C598916" w14:textId="77777777" w:rsidR="0068490A" w:rsidRPr="0068490A" w:rsidRDefault="00845FF4" w:rsidP="0068105F">
      <w:pPr>
        <w:ind w:left="360" w:right="734"/>
        <w:jc w:val="both"/>
        <w:rPr>
          <w:rFonts w:ascii="Candara" w:hAnsi="Candara"/>
          <w:sz w:val="22"/>
          <w:szCs w:val="22"/>
        </w:rPr>
      </w:pPr>
      <w:r>
        <w:rPr>
          <w:rFonts w:ascii="Candara" w:hAnsi="Candara"/>
          <w:sz w:val="22"/>
          <w:szCs w:val="22"/>
        </w:rPr>
        <w:t xml:space="preserve">Des chandails seront disponibles </w:t>
      </w:r>
      <w:r w:rsidR="00F61AC0">
        <w:rPr>
          <w:rFonts w:ascii="Candara" w:hAnsi="Candara"/>
          <w:sz w:val="22"/>
          <w:szCs w:val="22"/>
        </w:rPr>
        <w:t>via un lien envoyé aux parents</w:t>
      </w:r>
      <w:r>
        <w:rPr>
          <w:rFonts w:ascii="Candara" w:hAnsi="Candara"/>
          <w:sz w:val="22"/>
          <w:szCs w:val="22"/>
        </w:rPr>
        <w:t xml:space="preserve"> au coût de 22$ et 35$ selon le modèle choisi.</w:t>
      </w:r>
    </w:p>
    <w:p w14:paraId="6BD18F9B" w14:textId="77777777" w:rsidR="00EF4E25" w:rsidRDefault="00EF4E25" w:rsidP="00EF4E25">
      <w:pPr>
        <w:ind w:right="734"/>
        <w:jc w:val="both"/>
        <w:rPr>
          <w:rFonts w:ascii="Candara" w:hAnsi="Candara"/>
          <w:b/>
          <w:bCs/>
          <w:sz w:val="22"/>
          <w:szCs w:val="22"/>
        </w:rPr>
      </w:pPr>
    </w:p>
    <w:p w14:paraId="2CE47B9A" w14:textId="77777777" w:rsidR="00BD44F1" w:rsidRDefault="00BD44F1" w:rsidP="00BD44F1">
      <w:pPr>
        <w:pStyle w:val="Titre10"/>
        <w:ind w:right="734"/>
        <w:jc w:val="left"/>
        <w:rPr>
          <w:rFonts w:ascii="Candara" w:hAnsi="Candara"/>
          <w:b w:val="0"/>
          <w:bCs/>
          <w:sz w:val="22"/>
          <w:szCs w:val="22"/>
        </w:rPr>
      </w:pPr>
      <w:r>
        <w:rPr>
          <w:rFonts w:ascii="Candara" w:hAnsi="Candara"/>
          <w:b w:val="0"/>
          <w:bCs/>
          <w:sz w:val="22"/>
          <w:szCs w:val="22"/>
        </w:rPr>
        <w:t xml:space="preserve">Il est proposé par </w:t>
      </w:r>
      <w:r w:rsidR="0068490A">
        <w:rPr>
          <w:rFonts w:ascii="Candara" w:hAnsi="Candara"/>
          <w:b w:val="0"/>
          <w:bCs/>
          <w:sz w:val="22"/>
          <w:szCs w:val="22"/>
        </w:rPr>
        <w:t xml:space="preserve">Mme </w:t>
      </w:r>
      <w:r>
        <w:rPr>
          <w:rFonts w:ascii="Candara" w:hAnsi="Candara"/>
          <w:b w:val="0"/>
          <w:bCs/>
          <w:sz w:val="22"/>
          <w:szCs w:val="22"/>
        </w:rPr>
        <w:t xml:space="preserve">Sonia Charron et appuyé par </w:t>
      </w:r>
      <w:r w:rsidR="0068490A">
        <w:rPr>
          <w:rFonts w:ascii="Candara" w:hAnsi="Candara"/>
          <w:b w:val="0"/>
          <w:bCs/>
          <w:sz w:val="22"/>
          <w:szCs w:val="22"/>
        </w:rPr>
        <w:t xml:space="preserve">Mme </w:t>
      </w:r>
      <w:r>
        <w:rPr>
          <w:rFonts w:ascii="Candara" w:hAnsi="Candara"/>
          <w:b w:val="0"/>
          <w:bCs/>
          <w:sz w:val="22"/>
          <w:szCs w:val="22"/>
        </w:rPr>
        <w:t xml:space="preserve">Mélanie Larouche-Fortin d’approuver les fonds spéciaux tels que présentés. </w:t>
      </w:r>
    </w:p>
    <w:p w14:paraId="238601FE" w14:textId="77777777" w:rsidR="00BD44F1" w:rsidRPr="00222322" w:rsidRDefault="00BD44F1" w:rsidP="00BD44F1">
      <w:pPr>
        <w:pStyle w:val="Titre10"/>
        <w:ind w:right="734"/>
        <w:jc w:val="left"/>
        <w:rPr>
          <w:rFonts w:ascii="Candara" w:hAnsi="Candara"/>
          <w:b w:val="0"/>
          <w:bCs/>
          <w:sz w:val="22"/>
          <w:szCs w:val="22"/>
        </w:rPr>
      </w:pPr>
    </w:p>
    <w:p w14:paraId="08A71B3F" w14:textId="77777777" w:rsidR="00BD44F1" w:rsidRPr="00EB7EED" w:rsidRDefault="00BD44F1" w:rsidP="00BD44F1">
      <w:pPr>
        <w:pStyle w:val="Titre10"/>
        <w:ind w:left="708" w:right="734"/>
        <w:jc w:val="right"/>
        <w:rPr>
          <w:rFonts w:ascii="Candara" w:hAnsi="Candara" w:cs="Arial"/>
          <w:sz w:val="22"/>
          <w:szCs w:val="22"/>
        </w:rPr>
      </w:pPr>
      <w:r>
        <w:rPr>
          <w:rFonts w:ascii="Candara" w:hAnsi="Candara" w:cs="Arial"/>
          <w:sz w:val="22"/>
          <w:szCs w:val="22"/>
        </w:rPr>
        <w:t>Adopté à l’unanimité</w:t>
      </w:r>
    </w:p>
    <w:tbl>
      <w:tblPr>
        <w:tblpPr w:leftFromText="141" w:rightFromText="141" w:vertAnchor="text" w:horzAnchor="page" w:tblpX="9697" w:tblpY="27"/>
        <w:tblW w:w="1173" w:type="dxa"/>
        <w:tblBorders>
          <w:top w:val="double" w:sz="4" w:space="0" w:color="00000A"/>
          <w:left w:val="double" w:sz="4" w:space="0" w:color="00000A"/>
          <w:bottom w:val="double" w:sz="4" w:space="0" w:color="00000A"/>
          <w:right w:val="double" w:sz="4" w:space="0" w:color="00000A"/>
          <w:insideH w:val="double" w:sz="4" w:space="0" w:color="00000A"/>
          <w:insideV w:val="double" w:sz="4" w:space="0" w:color="00000A"/>
        </w:tblBorders>
        <w:tblCellMar>
          <w:left w:w="39" w:type="dxa"/>
          <w:right w:w="70" w:type="dxa"/>
        </w:tblCellMar>
        <w:tblLook w:val="04A0" w:firstRow="1" w:lastRow="0" w:firstColumn="1" w:lastColumn="0" w:noHBand="0" w:noVBand="1"/>
      </w:tblPr>
      <w:tblGrid>
        <w:gridCol w:w="1173"/>
      </w:tblGrid>
      <w:tr w:rsidR="00BD44F1" w:rsidRPr="00EB7EED" w14:paraId="5A327F55" w14:textId="77777777" w:rsidTr="002D725D">
        <w:trPr>
          <w:trHeight w:val="254"/>
        </w:trPr>
        <w:tc>
          <w:tcPr>
            <w:tcW w:w="1173" w:type="dxa"/>
            <w:tcBorders>
              <w:top w:val="double" w:sz="4" w:space="0" w:color="00000A"/>
              <w:left w:val="double" w:sz="4" w:space="0" w:color="00000A"/>
              <w:bottom w:val="double" w:sz="4" w:space="0" w:color="00000A"/>
              <w:right w:val="double" w:sz="4" w:space="0" w:color="00000A"/>
            </w:tcBorders>
            <w:tcMar>
              <w:left w:w="39" w:type="dxa"/>
            </w:tcMar>
            <w:vAlign w:val="center"/>
          </w:tcPr>
          <w:p w14:paraId="187AE609" w14:textId="77777777" w:rsidR="00BD44F1" w:rsidRPr="00EB7EED" w:rsidRDefault="00BD44F1" w:rsidP="002D725D">
            <w:pPr>
              <w:pStyle w:val="Titre10"/>
              <w:ind w:right="-68"/>
              <w:jc w:val="left"/>
              <w:rPr>
                <w:rFonts w:ascii="Candara" w:hAnsi="Candara" w:cs="Arial"/>
                <w:sz w:val="22"/>
                <w:szCs w:val="22"/>
              </w:rPr>
            </w:pPr>
            <w:r w:rsidRPr="00EB7EED">
              <w:rPr>
                <w:rFonts w:ascii="Candara" w:hAnsi="Candara" w:cs="Arial"/>
                <w:sz w:val="22"/>
                <w:szCs w:val="22"/>
              </w:rPr>
              <w:t>CE/2</w:t>
            </w:r>
            <w:r>
              <w:rPr>
                <w:rFonts w:ascii="Candara" w:hAnsi="Candara" w:cs="Arial"/>
                <w:sz w:val="22"/>
                <w:szCs w:val="22"/>
              </w:rPr>
              <w:t>5-26</w:t>
            </w:r>
            <w:r w:rsidRPr="00EB7EED">
              <w:rPr>
                <w:rFonts w:ascii="Candara" w:hAnsi="Candara" w:cs="Arial"/>
                <w:sz w:val="22"/>
                <w:szCs w:val="22"/>
              </w:rPr>
              <w:t>/1</w:t>
            </w:r>
            <w:r>
              <w:rPr>
                <w:rFonts w:ascii="Candara" w:hAnsi="Candara" w:cs="Arial"/>
                <w:sz w:val="22"/>
                <w:szCs w:val="22"/>
              </w:rPr>
              <w:t>9</w:t>
            </w:r>
          </w:p>
        </w:tc>
      </w:tr>
    </w:tbl>
    <w:p w14:paraId="0F3CABC7" w14:textId="77777777" w:rsidR="00BD44F1" w:rsidRDefault="00BD44F1" w:rsidP="00BD44F1">
      <w:pPr>
        <w:ind w:right="734"/>
        <w:jc w:val="both"/>
        <w:rPr>
          <w:rFonts w:ascii="Candara" w:hAnsi="Candara"/>
          <w:b/>
          <w:sz w:val="22"/>
          <w:szCs w:val="22"/>
        </w:rPr>
      </w:pPr>
    </w:p>
    <w:p w14:paraId="5B08B5D1" w14:textId="77777777" w:rsidR="00BD44F1" w:rsidRPr="00EB7EED" w:rsidRDefault="00BD44F1" w:rsidP="00BD44F1">
      <w:pPr>
        <w:ind w:right="734"/>
        <w:jc w:val="both"/>
        <w:rPr>
          <w:rFonts w:ascii="Candara" w:hAnsi="Candara"/>
          <w:b/>
          <w:sz w:val="22"/>
          <w:szCs w:val="22"/>
        </w:rPr>
      </w:pPr>
    </w:p>
    <w:p w14:paraId="16DEB4AB" w14:textId="77777777" w:rsidR="00EF4E25" w:rsidRDefault="00EF4E25" w:rsidP="00812ED6">
      <w:pPr>
        <w:ind w:right="734"/>
        <w:jc w:val="both"/>
        <w:rPr>
          <w:rFonts w:ascii="Candara" w:hAnsi="Candara"/>
          <w:b/>
          <w:bCs/>
          <w:sz w:val="22"/>
          <w:szCs w:val="22"/>
        </w:rPr>
      </w:pPr>
    </w:p>
    <w:p w14:paraId="0AD9C6F4" w14:textId="77777777" w:rsidR="000E6044" w:rsidRDefault="000E6044" w:rsidP="000E6044">
      <w:pPr>
        <w:pStyle w:val="Paragraphedeliste"/>
        <w:ind w:left="0"/>
        <w:rPr>
          <w:rFonts w:ascii="Candara" w:hAnsi="Candara"/>
          <w:sz w:val="22"/>
          <w:szCs w:val="22"/>
        </w:rPr>
      </w:pPr>
    </w:p>
    <w:p w14:paraId="2EFEB45A" w14:textId="77777777" w:rsidR="004D0CF3" w:rsidRDefault="003C2E2E" w:rsidP="00096416">
      <w:pPr>
        <w:numPr>
          <w:ilvl w:val="0"/>
          <w:numId w:val="1"/>
        </w:numPr>
        <w:ind w:right="734"/>
        <w:jc w:val="both"/>
        <w:rPr>
          <w:rFonts w:ascii="Candara" w:hAnsi="Candara"/>
          <w:sz w:val="22"/>
          <w:szCs w:val="22"/>
        </w:rPr>
      </w:pPr>
      <w:r>
        <w:rPr>
          <w:rFonts w:ascii="Candara" w:hAnsi="Candara"/>
          <w:b/>
          <w:bCs/>
          <w:sz w:val="22"/>
          <w:szCs w:val="22"/>
        </w:rPr>
        <w:t xml:space="preserve">Consultation </w:t>
      </w:r>
      <w:r w:rsidR="00E53AE6">
        <w:rPr>
          <w:rFonts w:ascii="Candara" w:hAnsi="Candara"/>
          <w:b/>
          <w:bCs/>
          <w:sz w:val="22"/>
          <w:szCs w:val="22"/>
        </w:rPr>
        <w:t>calendrier 26-27 CSSMI</w:t>
      </w:r>
    </w:p>
    <w:p w14:paraId="4B1F511A" w14:textId="77777777" w:rsidR="004D0CF3" w:rsidRDefault="004D0CF3" w:rsidP="004D0CF3">
      <w:pPr>
        <w:ind w:left="360" w:right="734"/>
        <w:jc w:val="both"/>
        <w:rPr>
          <w:rFonts w:ascii="Candara" w:hAnsi="Candara"/>
          <w:sz w:val="22"/>
          <w:szCs w:val="22"/>
        </w:rPr>
      </w:pPr>
    </w:p>
    <w:p w14:paraId="216CE2CB" w14:textId="77777777" w:rsidR="00D23EB3" w:rsidRDefault="00910578" w:rsidP="0068105F">
      <w:pPr>
        <w:ind w:left="360" w:right="734"/>
        <w:jc w:val="both"/>
        <w:rPr>
          <w:rFonts w:ascii="Candara" w:hAnsi="Candara"/>
          <w:sz w:val="22"/>
          <w:szCs w:val="22"/>
        </w:rPr>
      </w:pPr>
      <w:r w:rsidRPr="004D0CF3">
        <w:rPr>
          <w:rFonts w:ascii="Candara" w:hAnsi="Candara"/>
          <w:sz w:val="22"/>
          <w:szCs w:val="22"/>
        </w:rPr>
        <w:t>Les membres du</w:t>
      </w:r>
      <w:r w:rsidR="00B60A4C">
        <w:rPr>
          <w:rFonts w:ascii="Candara" w:hAnsi="Candara"/>
          <w:sz w:val="22"/>
          <w:szCs w:val="22"/>
        </w:rPr>
        <w:t xml:space="preserve"> CÉ</w:t>
      </w:r>
      <w:r w:rsidRPr="004D0CF3">
        <w:rPr>
          <w:rFonts w:ascii="Candara" w:hAnsi="Candara"/>
          <w:sz w:val="22"/>
          <w:szCs w:val="22"/>
        </w:rPr>
        <w:t xml:space="preserve"> </w:t>
      </w:r>
      <w:r w:rsidR="00B60A4C">
        <w:rPr>
          <w:rFonts w:ascii="Candara" w:hAnsi="Candara"/>
          <w:sz w:val="22"/>
          <w:szCs w:val="22"/>
        </w:rPr>
        <w:t xml:space="preserve">consulte de calendrier scolaire 2026-2027. </w:t>
      </w:r>
      <w:r w:rsidR="00BD44F1">
        <w:rPr>
          <w:rFonts w:ascii="Candara" w:hAnsi="Candara"/>
          <w:sz w:val="22"/>
          <w:szCs w:val="22"/>
        </w:rPr>
        <w:t>Le choix des membres pour la période des fêtes est du 21 décembre 2025 au 1er janvier 2026 et une journée pédagogique le 4 janvier.</w:t>
      </w:r>
    </w:p>
    <w:p w14:paraId="65F9C3DC" w14:textId="77777777" w:rsidR="00BD44F1" w:rsidRDefault="00BD44F1" w:rsidP="00D23EB3">
      <w:pPr>
        <w:ind w:right="734"/>
        <w:jc w:val="both"/>
        <w:rPr>
          <w:rFonts w:ascii="Candara" w:hAnsi="Candara"/>
          <w:sz w:val="22"/>
          <w:szCs w:val="22"/>
        </w:rPr>
      </w:pPr>
    </w:p>
    <w:p w14:paraId="368291A5" w14:textId="275FB879" w:rsidR="292F1368" w:rsidRDefault="292F1368" w:rsidP="292F1368">
      <w:pPr>
        <w:ind w:right="734"/>
        <w:jc w:val="both"/>
        <w:rPr>
          <w:rFonts w:ascii="Candara" w:hAnsi="Candara"/>
          <w:sz w:val="22"/>
          <w:szCs w:val="22"/>
        </w:rPr>
      </w:pPr>
    </w:p>
    <w:p w14:paraId="5023141B" w14:textId="77777777" w:rsidR="00D23EB3" w:rsidRDefault="00D23EB3" w:rsidP="00D23EB3">
      <w:pPr>
        <w:ind w:right="734"/>
        <w:jc w:val="both"/>
        <w:rPr>
          <w:rFonts w:ascii="Candara" w:hAnsi="Candara"/>
          <w:sz w:val="22"/>
          <w:szCs w:val="22"/>
        </w:rPr>
      </w:pPr>
    </w:p>
    <w:p w14:paraId="7C920F5B" w14:textId="77777777" w:rsidR="00E53AE6" w:rsidRPr="003F1958" w:rsidRDefault="00E53AE6" w:rsidP="00D23EB3">
      <w:pPr>
        <w:numPr>
          <w:ilvl w:val="0"/>
          <w:numId w:val="1"/>
        </w:numPr>
        <w:ind w:right="734"/>
        <w:jc w:val="both"/>
        <w:rPr>
          <w:rFonts w:ascii="Candara" w:hAnsi="Candara"/>
          <w:sz w:val="22"/>
          <w:szCs w:val="22"/>
        </w:rPr>
      </w:pPr>
      <w:r>
        <w:rPr>
          <w:rFonts w:ascii="Candara" w:hAnsi="Candara"/>
          <w:b/>
          <w:bCs/>
          <w:sz w:val="22"/>
          <w:szCs w:val="22"/>
        </w:rPr>
        <w:t>Album des finissants frais</w:t>
      </w:r>
    </w:p>
    <w:p w14:paraId="1F3B1409" w14:textId="77777777" w:rsidR="003F1958" w:rsidRDefault="003F1958" w:rsidP="003F1958">
      <w:pPr>
        <w:ind w:right="734"/>
        <w:jc w:val="both"/>
        <w:rPr>
          <w:rFonts w:ascii="Candara" w:hAnsi="Candara"/>
          <w:b/>
          <w:bCs/>
          <w:sz w:val="22"/>
          <w:szCs w:val="22"/>
        </w:rPr>
      </w:pPr>
    </w:p>
    <w:p w14:paraId="7501D23C" w14:textId="4E1745D9" w:rsidR="003F1958" w:rsidRPr="00F27BA4" w:rsidRDefault="001E196A" w:rsidP="0068105F">
      <w:pPr>
        <w:ind w:left="360" w:right="734"/>
        <w:jc w:val="both"/>
        <w:rPr>
          <w:rFonts w:ascii="Candara" w:hAnsi="Candara"/>
          <w:sz w:val="22"/>
          <w:szCs w:val="22"/>
        </w:rPr>
      </w:pPr>
      <w:r w:rsidRPr="292F1368">
        <w:rPr>
          <w:rFonts w:ascii="Candara" w:hAnsi="Candara"/>
          <w:sz w:val="22"/>
          <w:szCs w:val="22"/>
        </w:rPr>
        <w:t xml:space="preserve">Un modèle d’album des finissants </w:t>
      </w:r>
      <w:r w:rsidR="0068490A" w:rsidRPr="292F1368">
        <w:rPr>
          <w:rFonts w:ascii="Candara" w:hAnsi="Candara"/>
          <w:sz w:val="22"/>
          <w:szCs w:val="22"/>
        </w:rPr>
        <w:t xml:space="preserve">au coût de 50$ </w:t>
      </w:r>
      <w:r w:rsidRPr="292F1368">
        <w:rPr>
          <w:rFonts w:ascii="Candara" w:hAnsi="Candara"/>
          <w:sz w:val="22"/>
          <w:szCs w:val="22"/>
        </w:rPr>
        <w:t>est proposé.  Il est mentionné que l</w:t>
      </w:r>
      <w:r w:rsidR="005E06BC" w:rsidRPr="292F1368">
        <w:rPr>
          <w:rFonts w:ascii="Candara" w:hAnsi="Candara"/>
          <w:sz w:val="22"/>
          <w:szCs w:val="22"/>
        </w:rPr>
        <w:t>’écriture dorée sur la couverture de l’album de</w:t>
      </w:r>
      <w:r w:rsidRPr="292F1368">
        <w:rPr>
          <w:rFonts w:ascii="Candara" w:hAnsi="Candara"/>
          <w:sz w:val="22"/>
          <w:szCs w:val="22"/>
        </w:rPr>
        <w:t xml:space="preserve"> l’an passé </w:t>
      </w:r>
      <w:r w:rsidR="005E06BC" w:rsidRPr="292F1368">
        <w:rPr>
          <w:rFonts w:ascii="Candara" w:hAnsi="Candara"/>
          <w:sz w:val="22"/>
          <w:szCs w:val="22"/>
        </w:rPr>
        <w:t>est</w:t>
      </w:r>
      <w:r w:rsidRPr="292F1368">
        <w:rPr>
          <w:rFonts w:ascii="Candara" w:hAnsi="Candara"/>
          <w:sz w:val="22"/>
          <w:szCs w:val="22"/>
        </w:rPr>
        <w:t xml:space="preserve"> fragile</w:t>
      </w:r>
      <w:r w:rsidR="00F61AC0" w:rsidRPr="292F1368">
        <w:rPr>
          <w:rFonts w:ascii="Candara" w:hAnsi="Candara"/>
          <w:sz w:val="22"/>
          <w:szCs w:val="22"/>
        </w:rPr>
        <w:t>,</w:t>
      </w:r>
      <w:r w:rsidR="0068490A" w:rsidRPr="292F1368">
        <w:rPr>
          <w:rFonts w:ascii="Candara" w:hAnsi="Candara"/>
          <w:sz w:val="22"/>
          <w:szCs w:val="22"/>
        </w:rPr>
        <w:t xml:space="preserve"> à revoir lors de la commande.</w:t>
      </w:r>
      <w:r w:rsidR="0A8C859C" w:rsidRPr="292F1368">
        <w:rPr>
          <w:rFonts w:ascii="Candara" w:hAnsi="Candara"/>
          <w:sz w:val="22"/>
          <w:szCs w:val="22"/>
        </w:rPr>
        <w:t xml:space="preserve"> Une décision concernant le contrat sera prise au CÉ de janvier. </w:t>
      </w:r>
    </w:p>
    <w:p w14:paraId="562C75D1" w14:textId="77777777" w:rsidR="001E196A" w:rsidRDefault="001E196A" w:rsidP="003F1958">
      <w:pPr>
        <w:ind w:right="734"/>
        <w:jc w:val="both"/>
        <w:rPr>
          <w:rFonts w:ascii="Candara" w:hAnsi="Candara"/>
          <w:sz w:val="22"/>
          <w:szCs w:val="22"/>
        </w:rPr>
      </w:pPr>
    </w:p>
    <w:p w14:paraId="34F5D783" w14:textId="77777777" w:rsidR="003F1958" w:rsidRPr="00CC3E6B" w:rsidRDefault="003F1958" w:rsidP="0068105F">
      <w:pPr>
        <w:pStyle w:val="Titre10"/>
        <w:ind w:right="734"/>
        <w:jc w:val="left"/>
        <w:rPr>
          <w:rFonts w:ascii="Candara" w:hAnsi="Candara"/>
          <w:b w:val="0"/>
          <w:bCs/>
          <w:sz w:val="22"/>
          <w:szCs w:val="22"/>
        </w:rPr>
      </w:pPr>
      <w:r>
        <w:rPr>
          <w:rFonts w:ascii="Candara" w:hAnsi="Candara"/>
          <w:b w:val="0"/>
          <w:bCs/>
          <w:sz w:val="22"/>
          <w:szCs w:val="22"/>
        </w:rPr>
        <w:t>Il est proposé par</w:t>
      </w:r>
      <w:r w:rsidR="00845FF4">
        <w:rPr>
          <w:rFonts w:ascii="Candara" w:hAnsi="Candara"/>
          <w:b w:val="0"/>
          <w:bCs/>
          <w:sz w:val="22"/>
          <w:szCs w:val="22"/>
        </w:rPr>
        <w:t xml:space="preserve"> Mme Andrea </w:t>
      </w:r>
      <w:proofErr w:type="spellStart"/>
      <w:r w:rsidR="00845FF4">
        <w:rPr>
          <w:rFonts w:ascii="Candara" w:hAnsi="Candara"/>
          <w:b w:val="0"/>
          <w:bCs/>
          <w:sz w:val="22"/>
          <w:szCs w:val="22"/>
        </w:rPr>
        <w:t>Andras</w:t>
      </w:r>
      <w:proofErr w:type="spellEnd"/>
      <w:r w:rsidR="00F27BA4">
        <w:rPr>
          <w:rFonts w:ascii="Candara" w:hAnsi="Candara"/>
          <w:b w:val="0"/>
          <w:bCs/>
          <w:sz w:val="22"/>
          <w:szCs w:val="22"/>
        </w:rPr>
        <w:t xml:space="preserve"> </w:t>
      </w:r>
      <w:r>
        <w:rPr>
          <w:rFonts w:ascii="Candara" w:hAnsi="Candara"/>
          <w:b w:val="0"/>
          <w:bCs/>
          <w:sz w:val="22"/>
          <w:szCs w:val="22"/>
        </w:rPr>
        <w:t xml:space="preserve">et appuyé par </w:t>
      </w:r>
      <w:r w:rsidR="00845FF4">
        <w:rPr>
          <w:rFonts w:ascii="Candara" w:hAnsi="Candara"/>
          <w:b w:val="0"/>
          <w:bCs/>
          <w:sz w:val="22"/>
          <w:szCs w:val="22"/>
        </w:rPr>
        <w:t>Mme Sonia charron</w:t>
      </w:r>
      <w:r>
        <w:rPr>
          <w:rFonts w:ascii="Candara" w:hAnsi="Candara"/>
          <w:b w:val="0"/>
          <w:bCs/>
          <w:sz w:val="22"/>
          <w:szCs w:val="22"/>
        </w:rPr>
        <w:t xml:space="preserve"> d’a</w:t>
      </w:r>
      <w:r w:rsidR="00845FF4">
        <w:rPr>
          <w:rFonts w:ascii="Candara" w:hAnsi="Candara"/>
          <w:b w:val="0"/>
          <w:bCs/>
          <w:sz w:val="22"/>
          <w:szCs w:val="22"/>
        </w:rPr>
        <w:t>pprouver les frais pour l’album des finissants.</w:t>
      </w:r>
    </w:p>
    <w:p w14:paraId="664355AD" w14:textId="77777777" w:rsidR="003F1958" w:rsidRPr="00845FF4" w:rsidRDefault="003F1958" w:rsidP="003F1958">
      <w:pPr>
        <w:ind w:right="734"/>
        <w:jc w:val="both"/>
        <w:rPr>
          <w:rFonts w:ascii="Candara" w:hAnsi="Candara"/>
          <w:sz w:val="22"/>
          <w:szCs w:val="22"/>
          <w:lang w:val="fr-CA"/>
        </w:rPr>
      </w:pPr>
    </w:p>
    <w:p w14:paraId="16486203" w14:textId="77777777" w:rsidR="003F1958" w:rsidRPr="00EB7EED" w:rsidRDefault="003F1958" w:rsidP="003F1958">
      <w:pPr>
        <w:pStyle w:val="Titre10"/>
        <w:ind w:left="708" w:right="734"/>
        <w:jc w:val="right"/>
        <w:rPr>
          <w:rFonts w:ascii="Candara" w:hAnsi="Candara" w:cs="Arial"/>
          <w:sz w:val="22"/>
          <w:szCs w:val="22"/>
        </w:rPr>
      </w:pPr>
      <w:r>
        <w:rPr>
          <w:rFonts w:ascii="Candara" w:hAnsi="Candara" w:cs="Arial"/>
          <w:sz w:val="22"/>
          <w:szCs w:val="22"/>
        </w:rPr>
        <w:t>Adopté à l’unanimité</w:t>
      </w:r>
    </w:p>
    <w:tbl>
      <w:tblPr>
        <w:tblpPr w:leftFromText="141" w:rightFromText="141" w:vertAnchor="text" w:horzAnchor="page" w:tblpX="9697" w:tblpY="27"/>
        <w:tblW w:w="1173" w:type="dxa"/>
        <w:tblBorders>
          <w:top w:val="double" w:sz="4" w:space="0" w:color="00000A"/>
          <w:left w:val="double" w:sz="4" w:space="0" w:color="00000A"/>
          <w:bottom w:val="double" w:sz="4" w:space="0" w:color="00000A"/>
          <w:right w:val="double" w:sz="4" w:space="0" w:color="00000A"/>
          <w:insideH w:val="double" w:sz="4" w:space="0" w:color="00000A"/>
          <w:insideV w:val="double" w:sz="4" w:space="0" w:color="00000A"/>
        </w:tblBorders>
        <w:tblCellMar>
          <w:left w:w="39" w:type="dxa"/>
          <w:right w:w="70" w:type="dxa"/>
        </w:tblCellMar>
        <w:tblLook w:val="04A0" w:firstRow="1" w:lastRow="0" w:firstColumn="1" w:lastColumn="0" w:noHBand="0" w:noVBand="1"/>
      </w:tblPr>
      <w:tblGrid>
        <w:gridCol w:w="1173"/>
      </w:tblGrid>
      <w:tr w:rsidR="003F1958" w:rsidRPr="00EB7EED" w14:paraId="6A2AE7D4" w14:textId="77777777">
        <w:trPr>
          <w:trHeight w:val="254"/>
        </w:trPr>
        <w:tc>
          <w:tcPr>
            <w:tcW w:w="1173" w:type="dxa"/>
            <w:tcBorders>
              <w:top w:val="double" w:sz="4" w:space="0" w:color="00000A"/>
              <w:left w:val="double" w:sz="4" w:space="0" w:color="00000A"/>
              <w:bottom w:val="double" w:sz="4" w:space="0" w:color="00000A"/>
              <w:right w:val="double" w:sz="4" w:space="0" w:color="00000A"/>
            </w:tcBorders>
            <w:tcMar>
              <w:left w:w="39" w:type="dxa"/>
            </w:tcMar>
            <w:vAlign w:val="center"/>
          </w:tcPr>
          <w:p w14:paraId="250BEA2D" w14:textId="77777777" w:rsidR="003F1958" w:rsidRPr="00EB7EED" w:rsidRDefault="003F1958">
            <w:pPr>
              <w:pStyle w:val="Titre10"/>
              <w:ind w:right="-68"/>
              <w:jc w:val="left"/>
              <w:rPr>
                <w:rFonts w:ascii="Candara" w:hAnsi="Candara" w:cs="Arial"/>
                <w:sz w:val="22"/>
                <w:szCs w:val="22"/>
              </w:rPr>
            </w:pPr>
            <w:r w:rsidRPr="00EB7EED">
              <w:rPr>
                <w:rFonts w:ascii="Candara" w:hAnsi="Candara" w:cs="Arial"/>
                <w:sz w:val="22"/>
                <w:szCs w:val="22"/>
              </w:rPr>
              <w:t>CE/2</w:t>
            </w:r>
            <w:r>
              <w:rPr>
                <w:rFonts w:ascii="Candara" w:hAnsi="Candara" w:cs="Arial"/>
                <w:sz w:val="22"/>
                <w:szCs w:val="22"/>
              </w:rPr>
              <w:t>5-26</w:t>
            </w:r>
            <w:r w:rsidRPr="00EB7EED">
              <w:rPr>
                <w:rFonts w:ascii="Candara" w:hAnsi="Candara" w:cs="Arial"/>
                <w:sz w:val="22"/>
                <w:szCs w:val="22"/>
              </w:rPr>
              <w:t>/</w:t>
            </w:r>
            <w:r w:rsidR="00845FF4">
              <w:rPr>
                <w:rFonts w:ascii="Candara" w:hAnsi="Candara" w:cs="Arial"/>
                <w:sz w:val="22"/>
                <w:szCs w:val="22"/>
              </w:rPr>
              <w:t>20</w:t>
            </w:r>
          </w:p>
        </w:tc>
      </w:tr>
    </w:tbl>
    <w:p w14:paraId="1A965116" w14:textId="77777777" w:rsidR="003F1958" w:rsidRDefault="003F1958" w:rsidP="003F1958">
      <w:pPr>
        <w:ind w:right="734"/>
        <w:jc w:val="both"/>
        <w:rPr>
          <w:rFonts w:ascii="Candara" w:hAnsi="Candara"/>
          <w:sz w:val="22"/>
          <w:szCs w:val="22"/>
        </w:rPr>
      </w:pPr>
    </w:p>
    <w:p w14:paraId="7DF4E37C" w14:textId="77777777" w:rsidR="003F1958" w:rsidRPr="00D23EB3" w:rsidRDefault="003F1958" w:rsidP="003F1958">
      <w:pPr>
        <w:ind w:right="734"/>
        <w:jc w:val="both"/>
        <w:rPr>
          <w:rFonts w:ascii="Candara" w:hAnsi="Candara"/>
          <w:sz w:val="22"/>
          <w:szCs w:val="22"/>
        </w:rPr>
      </w:pPr>
    </w:p>
    <w:p w14:paraId="44FB30F8" w14:textId="77777777" w:rsidR="00E53AE6" w:rsidRPr="00E53AE6" w:rsidRDefault="00E53AE6" w:rsidP="00E53AE6">
      <w:pPr>
        <w:ind w:left="360" w:right="734"/>
        <w:jc w:val="both"/>
        <w:rPr>
          <w:rFonts w:ascii="Candara" w:hAnsi="Candara"/>
          <w:sz w:val="22"/>
          <w:szCs w:val="22"/>
        </w:rPr>
      </w:pPr>
    </w:p>
    <w:p w14:paraId="7AD287B7" w14:textId="77777777" w:rsidR="00E53AE6" w:rsidRDefault="00E53AE6" w:rsidP="00E53AE6">
      <w:pPr>
        <w:numPr>
          <w:ilvl w:val="0"/>
          <w:numId w:val="1"/>
        </w:numPr>
        <w:ind w:right="734"/>
        <w:jc w:val="both"/>
        <w:rPr>
          <w:rFonts w:ascii="Candara" w:hAnsi="Candara"/>
          <w:b/>
          <w:bCs/>
          <w:sz w:val="22"/>
          <w:szCs w:val="22"/>
        </w:rPr>
      </w:pPr>
      <w:r w:rsidRPr="00E53AE6">
        <w:rPr>
          <w:rFonts w:ascii="Candara" w:hAnsi="Candara"/>
          <w:b/>
          <w:bCs/>
          <w:sz w:val="22"/>
          <w:szCs w:val="22"/>
        </w:rPr>
        <w:t>Vouvoiement</w:t>
      </w:r>
    </w:p>
    <w:p w14:paraId="1DA6542E" w14:textId="77777777" w:rsidR="003A6AC3" w:rsidRDefault="003A6AC3" w:rsidP="003A6AC3">
      <w:pPr>
        <w:ind w:right="734"/>
        <w:jc w:val="both"/>
        <w:rPr>
          <w:rFonts w:ascii="Candara" w:hAnsi="Candara"/>
          <w:b/>
          <w:bCs/>
          <w:sz w:val="22"/>
          <w:szCs w:val="22"/>
        </w:rPr>
      </w:pPr>
    </w:p>
    <w:p w14:paraId="3FA366B7" w14:textId="77777777" w:rsidR="00D23EB3" w:rsidRDefault="009F48D4" w:rsidP="0068105F">
      <w:pPr>
        <w:ind w:left="360" w:right="734"/>
        <w:jc w:val="both"/>
        <w:rPr>
          <w:rFonts w:ascii="Candara" w:hAnsi="Candara"/>
          <w:sz w:val="22"/>
          <w:szCs w:val="22"/>
        </w:rPr>
      </w:pPr>
      <w:r>
        <w:rPr>
          <w:rFonts w:ascii="Candara" w:hAnsi="Candara"/>
          <w:sz w:val="22"/>
          <w:szCs w:val="22"/>
        </w:rPr>
        <w:t>Un amendement au code de vie concernant le vouvoiement à l’école sera en vigueur à compter du 1</w:t>
      </w:r>
      <w:r w:rsidRPr="009F48D4">
        <w:rPr>
          <w:rFonts w:ascii="Candara" w:hAnsi="Candara"/>
          <w:sz w:val="22"/>
          <w:szCs w:val="22"/>
          <w:vertAlign w:val="superscript"/>
        </w:rPr>
        <w:t>er</w:t>
      </w:r>
      <w:r>
        <w:rPr>
          <w:rFonts w:ascii="Candara" w:hAnsi="Candara"/>
          <w:sz w:val="22"/>
          <w:szCs w:val="22"/>
        </w:rPr>
        <w:t xml:space="preserve"> janvier 2026 et se lira comme suit :  Le vouvoiement est de rigueur dans toutes les interactions avec les adultes.  De plus, les a</w:t>
      </w:r>
      <w:r w:rsidR="0015515A">
        <w:rPr>
          <w:rFonts w:ascii="Candara" w:hAnsi="Candara"/>
          <w:sz w:val="22"/>
          <w:szCs w:val="22"/>
        </w:rPr>
        <w:t>dultes de l’école sont appelés par « Monsieur » ou « Madame » suivi de leur prénom ou de leur nom de famille.</w:t>
      </w:r>
    </w:p>
    <w:p w14:paraId="3041E394" w14:textId="77777777" w:rsidR="008633D9" w:rsidRDefault="008633D9" w:rsidP="0015515A">
      <w:pPr>
        <w:ind w:right="734"/>
        <w:jc w:val="both"/>
        <w:rPr>
          <w:rFonts w:ascii="Candara" w:hAnsi="Candara"/>
          <w:sz w:val="22"/>
          <w:szCs w:val="22"/>
        </w:rPr>
      </w:pPr>
    </w:p>
    <w:p w14:paraId="722B00AE" w14:textId="77777777" w:rsidR="008633D9" w:rsidRDefault="008633D9" w:rsidP="0015515A">
      <w:pPr>
        <w:ind w:right="734"/>
        <w:jc w:val="both"/>
        <w:rPr>
          <w:rFonts w:ascii="Candara" w:hAnsi="Candara"/>
          <w:sz w:val="22"/>
          <w:szCs w:val="22"/>
        </w:rPr>
      </w:pPr>
    </w:p>
    <w:p w14:paraId="697DCF6C" w14:textId="77777777" w:rsidR="008633D9" w:rsidRPr="00CC3E6B" w:rsidRDefault="008633D9" w:rsidP="0068105F">
      <w:pPr>
        <w:pStyle w:val="Titre10"/>
        <w:ind w:right="734"/>
        <w:jc w:val="left"/>
        <w:rPr>
          <w:rFonts w:ascii="Candara" w:hAnsi="Candara"/>
          <w:b w:val="0"/>
          <w:bCs/>
          <w:sz w:val="22"/>
          <w:szCs w:val="22"/>
        </w:rPr>
      </w:pPr>
      <w:r>
        <w:rPr>
          <w:rFonts w:ascii="Candara" w:hAnsi="Candara"/>
          <w:b w:val="0"/>
          <w:bCs/>
          <w:sz w:val="22"/>
          <w:szCs w:val="22"/>
        </w:rPr>
        <w:lastRenderedPageBreak/>
        <w:t xml:space="preserve">Il est proposé par M. Gabriel Gagnon et appuyé par Mme Gabrielle </w:t>
      </w:r>
      <w:proofErr w:type="spellStart"/>
      <w:r>
        <w:rPr>
          <w:rFonts w:ascii="Candara" w:hAnsi="Candara"/>
          <w:b w:val="0"/>
          <w:bCs/>
          <w:sz w:val="22"/>
          <w:szCs w:val="22"/>
        </w:rPr>
        <w:t>Leonie</w:t>
      </w:r>
      <w:proofErr w:type="spellEnd"/>
      <w:r>
        <w:rPr>
          <w:rFonts w:ascii="Candara" w:hAnsi="Candara"/>
          <w:b w:val="0"/>
          <w:bCs/>
          <w:sz w:val="22"/>
          <w:szCs w:val="22"/>
        </w:rPr>
        <w:t xml:space="preserve"> </w:t>
      </w:r>
      <w:proofErr w:type="spellStart"/>
      <w:r>
        <w:rPr>
          <w:rFonts w:ascii="Candara" w:hAnsi="Candara"/>
          <w:b w:val="0"/>
          <w:bCs/>
          <w:sz w:val="22"/>
          <w:szCs w:val="22"/>
        </w:rPr>
        <w:t>Mekuete</w:t>
      </w:r>
      <w:proofErr w:type="spellEnd"/>
      <w:r>
        <w:rPr>
          <w:rFonts w:ascii="Candara" w:hAnsi="Candara"/>
          <w:b w:val="0"/>
          <w:bCs/>
          <w:sz w:val="22"/>
          <w:szCs w:val="22"/>
        </w:rPr>
        <w:t xml:space="preserve"> </w:t>
      </w:r>
      <w:proofErr w:type="spellStart"/>
      <w:r>
        <w:rPr>
          <w:rFonts w:ascii="Candara" w:hAnsi="Candara"/>
          <w:b w:val="0"/>
          <w:bCs/>
          <w:sz w:val="22"/>
          <w:szCs w:val="22"/>
        </w:rPr>
        <w:t>Djeujo</w:t>
      </w:r>
      <w:proofErr w:type="spellEnd"/>
      <w:r w:rsidR="008520F1">
        <w:rPr>
          <w:rFonts w:ascii="Candara" w:hAnsi="Candara"/>
          <w:b w:val="0"/>
          <w:bCs/>
          <w:sz w:val="22"/>
          <w:szCs w:val="22"/>
        </w:rPr>
        <w:t xml:space="preserve"> </w:t>
      </w:r>
      <w:r>
        <w:rPr>
          <w:rFonts w:ascii="Candara" w:hAnsi="Candara"/>
          <w:b w:val="0"/>
          <w:bCs/>
          <w:sz w:val="22"/>
          <w:szCs w:val="22"/>
        </w:rPr>
        <w:t>d’approuver l</w:t>
      </w:r>
      <w:r w:rsidR="00D513B5">
        <w:rPr>
          <w:rFonts w:ascii="Candara" w:hAnsi="Candara"/>
          <w:b w:val="0"/>
          <w:bCs/>
          <w:sz w:val="22"/>
          <w:szCs w:val="22"/>
        </w:rPr>
        <w:t>’amendement au code vie.</w:t>
      </w:r>
    </w:p>
    <w:p w14:paraId="42C6D796" w14:textId="77777777" w:rsidR="008633D9" w:rsidRPr="00845FF4" w:rsidRDefault="008633D9" w:rsidP="008633D9">
      <w:pPr>
        <w:ind w:right="734"/>
        <w:jc w:val="both"/>
        <w:rPr>
          <w:rFonts w:ascii="Candara" w:hAnsi="Candara"/>
          <w:sz w:val="22"/>
          <w:szCs w:val="22"/>
          <w:lang w:val="fr-CA"/>
        </w:rPr>
      </w:pPr>
    </w:p>
    <w:p w14:paraId="35B328CD" w14:textId="77777777" w:rsidR="008633D9" w:rsidRPr="00EB7EED" w:rsidRDefault="008633D9" w:rsidP="008633D9">
      <w:pPr>
        <w:pStyle w:val="Titre10"/>
        <w:ind w:left="708" w:right="734"/>
        <w:jc w:val="right"/>
        <w:rPr>
          <w:rFonts w:ascii="Candara" w:hAnsi="Candara" w:cs="Arial"/>
          <w:sz w:val="22"/>
          <w:szCs w:val="22"/>
        </w:rPr>
      </w:pPr>
      <w:r>
        <w:rPr>
          <w:rFonts w:ascii="Candara" w:hAnsi="Candara" w:cs="Arial"/>
          <w:sz w:val="22"/>
          <w:szCs w:val="22"/>
        </w:rPr>
        <w:t>Adopté à l’unanimité</w:t>
      </w:r>
    </w:p>
    <w:tbl>
      <w:tblPr>
        <w:tblpPr w:leftFromText="141" w:rightFromText="141" w:vertAnchor="text" w:horzAnchor="page" w:tblpX="9697" w:tblpY="27"/>
        <w:tblW w:w="1173" w:type="dxa"/>
        <w:tblBorders>
          <w:top w:val="double" w:sz="4" w:space="0" w:color="00000A"/>
          <w:left w:val="double" w:sz="4" w:space="0" w:color="00000A"/>
          <w:bottom w:val="double" w:sz="4" w:space="0" w:color="00000A"/>
          <w:right w:val="double" w:sz="4" w:space="0" w:color="00000A"/>
          <w:insideH w:val="double" w:sz="4" w:space="0" w:color="00000A"/>
          <w:insideV w:val="double" w:sz="4" w:space="0" w:color="00000A"/>
        </w:tblBorders>
        <w:tblCellMar>
          <w:left w:w="39" w:type="dxa"/>
          <w:right w:w="70" w:type="dxa"/>
        </w:tblCellMar>
        <w:tblLook w:val="04A0" w:firstRow="1" w:lastRow="0" w:firstColumn="1" w:lastColumn="0" w:noHBand="0" w:noVBand="1"/>
      </w:tblPr>
      <w:tblGrid>
        <w:gridCol w:w="1173"/>
      </w:tblGrid>
      <w:tr w:rsidR="008633D9" w:rsidRPr="00EB7EED" w14:paraId="70D751B7" w14:textId="77777777" w:rsidTr="00CA1618">
        <w:trPr>
          <w:trHeight w:val="254"/>
        </w:trPr>
        <w:tc>
          <w:tcPr>
            <w:tcW w:w="1173" w:type="dxa"/>
            <w:tcBorders>
              <w:top w:val="double" w:sz="4" w:space="0" w:color="00000A"/>
              <w:left w:val="double" w:sz="4" w:space="0" w:color="00000A"/>
              <w:bottom w:val="double" w:sz="4" w:space="0" w:color="00000A"/>
              <w:right w:val="double" w:sz="4" w:space="0" w:color="00000A"/>
            </w:tcBorders>
            <w:tcMar>
              <w:left w:w="39" w:type="dxa"/>
            </w:tcMar>
            <w:vAlign w:val="center"/>
          </w:tcPr>
          <w:p w14:paraId="21C7B601" w14:textId="77777777" w:rsidR="008633D9" w:rsidRPr="00EB7EED" w:rsidRDefault="008633D9" w:rsidP="00CA1618">
            <w:pPr>
              <w:pStyle w:val="Titre10"/>
              <w:ind w:right="-68"/>
              <w:jc w:val="left"/>
              <w:rPr>
                <w:rFonts w:ascii="Candara" w:hAnsi="Candara" w:cs="Arial"/>
                <w:sz w:val="22"/>
                <w:szCs w:val="22"/>
              </w:rPr>
            </w:pPr>
            <w:r w:rsidRPr="00EB7EED">
              <w:rPr>
                <w:rFonts w:ascii="Candara" w:hAnsi="Candara" w:cs="Arial"/>
                <w:sz w:val="22"/>
                <w:szCs w:val="22"/>
              </w:rPr>
              <w:t>CE/2</w:t>
            </w:r>
            <w:r>
              <w:rPr>
                <w:rFonts w:ascii="Candara" w:hAnsi="Candara" w:cs="Arial"/>
                <w:sz w:val="22"/>
                <w:szCs w:val="22"/>
              </w:rPr>
              <w:t>5-26</w:t>
            </w:r>
            <w:r w:rsidRPr="00EB7EED">
              <w:rPr>
                <w:rFonts w:ascii="Candara" w:hAnsi="Candara" w:cs="Arial"/>
                <w:sz w:val="22"/>
                <w:szCs w:val="22"/>
              </w:rPr>
              <w:t>/</w:t>
            </w:r>
            <w:r>
              <w:rPr>
                <w:rFonts w:ascii="Candara" w:hAnsi="Candara" w:cs="Arial"/>
                <w:sz w:val="22"/>
                <w:szCs w:val="22"/>
              </w:rPr>
              <w:t>2</w:t>
            </w:r>
            <w:r w:rsidR="008520F1">
              <w:rPr>
                <w:rFonts w:ascii="Candara" w:hAnsi="Candara" w:cs="Arial"/>
                <w:sz w:val="22"/>
                <w:szCs w:val="22"/>
              </w:rPr>
              <w:t>1</w:t>
            </w:r>
          </w:p>
        </w:tc>
      </w:tr>
    </w:tbl>
    <w:p w14:paraId="6E1831B3" w14:textId="77777777" w:rsidR="003A6AC3" w:rsidRDefault="003A6AC3" w:rsidP="00D23EB3">
      <w:pPr>
        <w:pStyle w:val="Paragraphedeliste"/>
        <w:rPr>
          <w:rFonts w:ascii="Candara" w:hAnsi="Candara"/>
          <w:b/>
          <w:bCs/>
          <w:sz w:val="22"/>
          <w:szCs w:val="22"/>
        </w:rPr>
      </w:pPr>
    </w:p>
    <w:p w14:paraId="1923098A" w14:textId="77777777" w:rsidR="00D23EB3" w:rsidRDefault="00D23EB3" w:rsidP="00E53AE6">
      <w:pPr>
        <w:numPr>
          <w:ilvl w:val="0"/>
          <w:numId w:val="1"/>
        </w:numPr>
        <w:ind w:right="734"/>
        <w:jc w:val="both"/>
        <w:rPr>
          <w:rFonts w:ascii="Candara" w:hAnsi="Candara"/>
          <w:b/>
          <w:bCs/>
          <w:sz w:val="22"/>
          <w:szCs w:val="22"/>
        </w:rPr>
      </w:pPr>
      <w:r>
        <w:rPr>
          <w:rFonts w:ascii="Candara" w:hAnsi="Candara"/>
          <w:b/>
          <w:bCs/>
          <w:sz w:val="22"/>
          <w:szCs w:val="22"/>
        </w:rPr>
        <w:t>Plan d’action – Projet éducatif 23-27 suivi des résultats 24-25</w:t>
      </w:r>
    </w:p>
    <w:p w14:paraId="54E11D2A" w14:textId="77777777" w:rsidR="008520F1" w:rsidRDefault="008520F1" w:rsidP="008520F1">
      <w:pPr>
        <w:ind w:right="734"/>
        <w:jc w:val="both"/>
        <w:rPr>
          <w:rFonts w:ascii="Candara" w:hAnsi="Candara"/>
          <w:b/>
          <w:bCs/>
          <w:sz w:val="22"/>
          <w:szCs w:val="22"/>
        </w:rPr>
      </w:pPr>
    </w:p>
    <w:p w14:paraId="22BEF2CF" w14:textId="77777777" w:rsidR="001C3479" w:rsidRPr="001C3479" w:rsidRDefault="001C3479" w:rsidP="0068105F">
      <w:pPr>
        <w:ind w:left="360" w:right="734"/>
        <w:jc w:val="both"/>
        <w:rPr>
          <w:rFonts w:ascii="Candara" w:hAnsi="Candara"/>
          <w:sz w:val="22"/>
          <w:szCs w:val="22"/>
        </w:rPr>
      </w:pPr>
      <w:r w:rsidRPr="001C3479">
        <w:rPr>
          <w:rFonts w:ascii="Candara" w:hAnsi="Candara"/>
          <w:sz w:val="22"/>
          <w:szCs w:val="22"/>
        </w:rPr>
        <w:t>Mme Émilie Dubé explique aux membres le projet éducatif 2023-2027</w:t>
      </w:r>
      <w:r>
        <w:rPr>
          <w:rFonts w:ascii="Candara" w:hAnsi="Candara"/>
          <w:sz w:val="22"/>
          <w:szCs w:val="22"/>
        </w:rPr>
        <w:t xml:space="preserve"> et le résumé des résultats volet académique.</w:t>
      </w:r>
      <w:r w:rsidR="00EE3FA2">
        <w:rPr>
          <w:rFonts w:ascii="Candara" w:hAnsi="Candara"/>
          <w:sz w:val="22"/>
          <w:szCs w:val="22"/>
        </w:rPr>
        <w:t xml:space="preserve"> </w:t>
      </w:r>
    </w:p>
    <w:p w14:paraId="31126E5D" w14:textId="77777777" w:rsidR="008520F1" w:rsidRDefault="008520F1" w:rsidP="008520F1">
      <w:pPr>
        <w:ind w:right="734"/>
        <w:jc w:val="both"/>
        <w:rPr>
          <w:rFonts w:ascii="Candara" w:hAnsi="Candara"/>
          <w:b/>
          <w:bCs/>
          <w:sz w:val="22"/>
          <w:szCs w:val="22"/>
        </w:rPr>
      </w:pPr>
    </w:p>
    <w:p w14:paraId="2DE403A5" w14:textId="77777777" w:rsidR="00D23EB3" w:rsidRDefault="00D23EB3" w:rsidP="00D23EB3">
      <w:pPr>
        <w:pStyle w:val="Paragraphedeliste"/>
        <w:rPr>
          <w:rFonts w:ascii="Candara" w:hAnsi="Candara"/>
          <w:b/>
          <w:bCs/>
          <w:sz w:val="22"/>
          <w:szCs w:val="22"/>
        </w:rPr>
      </w:pPr>
    </w:p>
    <w:p w14:paraId="543B6511" w14:textId="77777777" w:rsidR="005443AB" w:rsidRDefault="00D23EB3" w:rsidP="005443AB">
      <w:pPr>
        <w:numPr>
          <w:ilvl w:val="0"/>
          <w:numId w:val="1"/>
        </w:numPr>
        <w:ind w:right="734"/>
        <w:jc w:val="both"/>
        <w:rPr>
          <w:rFonts w:ascii="Candara" w:hAnsi="Candara"/>
          <w:b/>
          <w:bCs/>
          <w:sz w:val="22"/>
          <w:szCs w:val="22"/>
        </w:rPr>
      </w:pPr>
      <w:r>
        <w:rPr>
          <w:rFonts w:ascii="Candara" w:hAnsi="Candara"/>
          <w:b/>
          <w:bCs/>
          <w:sz w:val="22"/>
          <w:szCs w:val="22"/>
        </w:rPr>
        <w:t>Analyse du sondage élève bien-être</w:t>
      </w:r>
    </w:p>
    <w:p w14:paraId="62431CDC" w14:textId="77777777" w:rsidR="005443AB" w:rsidRDefault="005443AB" w:rsidP="005443AB">
      <w:pPr>
        <w:ind w:right="734"/>
        <w:jc w:val="both"/>
        <w:rPr>
          <w:rFonts w:ascii="Candara" w:hAnsi="Candara"/>
          <w:b/>
          <w:bCs/>
          <w:sz w:val="22"/>
          <w:szCs w:val="22"/>
        </w:rPr>
      </w:pPr>
    </w:p>
    <w:p w14:paraId="04E76985" w14:textId="33C68266" w:rsidR="005443AB" w:rsidRPr="00ED3E84" w:rsidRDefault="005443AB" w:rsidP="0068105F">
      <w:pPr>
        <w:ind w:left="360" w:right="734"/>
        <w:jc w:val="both"/>
        <w:rPr>
          <w:rFonts w:ascii="Candara" w:hAnsi="Candara"/>
          <w:sz w:val="22"/>
          <w:szCs w:val="22"/>
        </w:rPr>
      </w:pPr>
      <w:r w:rsidRPr="292F1368">
        <w:rPr>
          <w:rFonts w:ascii="Candara" w:hAnsi="Candara"/>
          <w:sz w:val="22"/>
          <w:szCs w:val="22"/>
        </w:rPr>
        <w:t>Mme Émilie Dubé présente les résultats synthèse du sondage</w:t>
      </w:r>
      <w:r w:rsidR="5A447E22" w:rsidRPr="292F1368">
        <w:rPr>
          <w:rFonts w:ascii="Candara" w:hAnsi="Candara"/>
          <w:sz w:val="22"/>
          <w:szCs w:val="22"/>
        </w:rPr>
        <w:t xml:space="preserve"> via une vidéo</w:t>
      </w:r>
      <w:r w:rsidRPr="292F1368">
        <w:rPr>
          <w:rFonts w:ascii="Candara" w:hAnsi="Candara"/>
          <w:sz w:val="22"/>
          <w:szCs w:val="22"/>
        </w:rPr>
        <w:t xml:space="preserve"> sur la sécurité</w:t>
      </w:r>
      <w:r w:rsidR="00ED3E84" w:rsidRPr="292F1368">
        <w:rPr>
          <w:rFonts w:ascii="Candara" w:hAnsi="Candara"/>
          <w:sz w:val="22"/>
          <w:szCs w:val="22"/>
        </w:rPr>
        <w:t xml:space="preserve"> et le bien-être des élèves</w:t>
      </w:r>
      <w:r w:rsidR="00F61AC0" w:rsidRPr="292F1368">
        <w:rPr>
          <w:rFonts w:ascii="Candara" w:hAnsi="Candara"/>
          <w:sz w:val="22"/>
          <w:szCs w:val="22"/>
        </w:rPr>
        <w:t>.</w:t>
      </w:r>
    </w:p>
    <w:p w14:paraId="49E398E2" w14:textId="77777777" w:rsidR="005443AB" w:rsidRDefault="005443AB" w:rsidP="00D23EB3">
      <w:pPr>
        <w:pStyle w:val="Paragraphedeliste"/>
        <w:rPr>
          <w:rFonts w:ascii="Candara" w:hAnsi="Candara"/>
          <w:b/>
          <w:bCs/>
          <w:sz w:val="22"/>
          <w:szCs w:val="22"/>
        </w:rPr>
      </w:pPr>
    </w:p>
    <w:p w14:paraId="0E2B4336" w14:textId="77777777" w:rsidR="00D23EB3" w:rsidRDefault="00D23EB3" w:rsidP="00E53AE6">
      <w:pPr>
        <w:numPr>
          <w:ilvl w:val="0"/>
          <w:numId w:val="1"/>
        </w:numPr>
        <w:ind w:right="734"/>
        <w:jc w:val="both"/>
        <w:rPr>
          <w:rFonts w:ascii="Candara" w:hAnsi="Candara"/>
          <w:b/>
          <w:bCs/>
          <w:sz w:val="22"/>
          <w:szCs w:val="22"/>
        </w:rPr>
      </w:pPr>
      <w:r>
        <w:rPr>
          <w:rFonts w:ascii="Candara" w:hAnsi="Candara"/>
          <w:b/>
          <w:bCs/>
          <w:sz w:val="22"/>
          <w:szCs w:val="22"/>
        </w:rPr>
        <w:t>Varia</w:t>
      </w:r>
    </w:p>
    <w:p w14:paraId="16287F21" w14:textId="77777777" w:rsidR="00D23EB3" w:rsidRDefault="00D23EB3" w:rsidP="00D23EB3">
      <w:pPr>
        <w:pStyle w:val="Paragraphedeliste"/>
        <w:rPr>
          <w:rFonts w:ascii="Candara" w:hAnsi="Candara"/>
          <w:b/>
          <w:bCs/>
          <w:sz w:val="22"/>
          <w:szCs w:val="22"/>
        </w:rPr>
      </w:pPr>
    </w:p>
    <w:p w14:paraId="0A942C5F" w14:textId="77777777" w:rsidR="00EE3FA2" w:rsidRPr="00EE3FA2" w:rsidRDefault="00EE3FA2" w:rsidP="00EE3FA2">
      <w:pPr>
        <w:pStyle w:val="Paragraphedeliste"/>
        <w:ind w:left="360"/>
        <w:rPr>
          <w:rFonts w:ascii="Candara" w:hAnsi="Candara"/>
          <w:sz w:val="22"/>
          <w:szCs w:val="22"/>
        </w:rPr>
      </w:pPr>
      <w:r w:rsidRPr="00EE3FA2">
        <w:rPr>
          <w:rFonts w:ascii="Candara" w:hAnsi="Candara"/>
          <w:sz w:val="22"/>
          <w:szCs w:val="22"/>
        </w:rPr>
        <w:t>Aucun varia</w:t>
      </w:r>
    </w:p>
    <w:p w14:paraId="5BE93A62" w14:textId="77777777" w:rsidR="00A92046" w:rsidRPr="004D0CF3" w:rsidRDefault="00A92046" w:rsidP="00266738">
      <w:pPr>
        <w:ind w:left="792" w:right="734"/>
        <w:jc w:val="both"/>
        <w:rPr>
          <w:rFonts w:ascii="Candara" w:hAnsi="Candara"/>
          <w:sz w:val="22"/>
          <w:szCs w:val="22"/>
        </w:rPr>
      </w:pPr>
    </w:p>
    <w:p w14:paraId="384BA73E" w14:textId="77777777" w:rsidR="00A92046" w:rsidRDefault="00A92046" w:rsidP="00E53AE6">
      <w:pPr>
        <w:ind w:left="792" w:right="734"/>
        <w:jc w:val="both"/>
        <w:rPr>
          <w:rFonts w:ascii="Candara" w:hAnsi="Candara"/>
          <w:b/>
          <w:bCs/>
          <w:sz w:val="22"/>
          <w:szCs w:val="22"/>
        </w:rPr>
      </w:pPr>
    </w:p>
    <w:p w14:paraId="34B3F2EB" w14:textId="77777777" w:rsidR="00A16BCD" w:rsidRPr="00EB7EED" w:rsidRDefault="00A16BCD" w:rsidP="00A16BCD">
      <w:pPr>
        <w:ind w:right="734"/>
        <w:jc w:val="both"/>
        <w:rPr>
          <w:rFonts w:ascii="Candara" w:hAnsi="Candara"/>
          <w:b/>
          <w:sz w:val="22"/>
          <w:szCs w:val="22"/>
        </w:rPr>
      </w:pPr>
    </w:p>
    <w:p w14:paraId="050D5A8E" w14:textId="77777777" w:rsidR="00415F19" w:rsidRPr="00EB7EED" w:rsidRDefault="00D23EB3" w:rsidP="00D70614">
      <w:pPr>
        <w:numPr>
          <w:ilvl w:val="0"/>
          <w:numId w:val="1"/>
        </w:numPr>
        <w:ind w:right="734"/>
        <w:jc w:val="both"/>
        <w:rPr>
          <w:rFonts w:ascii="Candara" w:hAnsi="Candara"/>
          <w:sz w:val="22"/>
          <w:szCs w:val="22"/>
        </w:rPr>
      </w:pPr>
      <w:r>
        <w:rPr>
          <w:rFonts w:ascii="Candara" w:hAnsi="Candara"/>
          <w:b/>
          <w:sz w:val="22"/>
          <w:szCs w:val="22"/>
        </w:rPr>
        <w:t>L</w:t>
      </w:r>
      <w:r w:rsidR="00415F19" w:rsidRPr="00EB7EED">
        <w:rPr>
          <w:rFonts w:ascii="Candara" w:hAnsi="Candara"/>
          <w:b/>
          <w:sz w:val="22"/>
          <w:szCs w:val="22"/>
        </w:rPr>
        <w:t>evée de la séance </w:t>
      </w:r>
    </w:p>
    <w:p w14:paraId="7D34F5C7" w14:textId="77777777" w:rsidR="00BC6D51" w:rsidRDefault="00BC6D51" w:rsidP="008A0216">
      <w:pPr>
        <w:ind w:left="360" w:right="734"/>
        <w:jc w:val="both"/>
        <w:rPr>
          <w:rFonts w:ascii="Candara" w:hAnsi="Candara"/>
          <w:bCs/>
          <w:sz w:val="22"/>
          <w:szCs w:val="22"/>
        </w:rPr>
      </w:pPr>
    </w:p>
    <w:p w14:paraId="506B639A" w14:textId="77777777" w:rsidR="004D5A0B" w:rsidRPr="00EB7EED" w:rsidRDefault="004D5A0B" w:rsidP="00BC5C85">
      <w:pPr>
        <w:ind w:left="360" w:right="734"/>
        <w:rPr>
          <w:rFonts w:ascii="Candara" w:hAnsi="Candara"/>
          <w:bCs/>
          <w:sz w:val="22"/>
          <w:szCs w:val="22"/>
        </w:rPr>
      </w:pPr>
      <w:r>
        <w:rPr>
          <w:rFonts w:ascii="Candara" w:hAnsi="Candara"/>
          <w:bCs/>
          <w:sz w:val="22"/>
          <w:szCs w:val="22"/>
        </w:rPr>
        <w:t>Il est proposé par</w:t>
      </w:r>
      <w:r w:rsidR="00E4791A">
        <w:rPr>
          <w:rFonts w:ascii="Candara" w:hAnsi="Candara"/>
          <w:bCs/>
          <w:sz w:val="22"/>
          <w:szCs w:val="22"/>
        </w:rPr>
        <w:t xml:space="preserve"> </w:t>
      </w:r>
      <w:r w:rsidR="0068105F">
        <w:rPr>
          <w:rFonts w:ascii="Candara" w:hAnsi="Candara"/>
          <w:bCs/>
          <w:sz w:val="22"/>
          <w:szCs w:val="22"/>
        </w:rPr>
        <w:t xml:space="preserve">Mme Sonia Charron et approuvé par Mme Julie-Anne </w:t>
      </w:r>
      <w:proofErr w:type="spellStart"/>
      <w:r w:rsidR="0068105F">
        <w:rPr>
          <w:rFonts w:ascii="Candara" w:hAnsi="Candara"/>
          <w:bCs/>
          <w:sz w:val="22"/>
          <w:szCs w:val="22"/>
        </w:rPr>
        <w:t>Boudreault</w:t>
      </w:r>
      <w:proofErr w:type="spellEnd"/>
      <w:r w:rsidR="0068105F">
        <w:rPr>
          <w:rFonts w:ascii="Candara" w:hAnsi="Candara"/>
          <w:bCs/>
          <w:sz w:val="22"/>
          <w:szCs w:val="22"/>
        </w:rPr>
        <w:t xml:space="preserve"> </w:t>
      </w:r>
      <w:r>
        <w:rPr>
          <w:rFonts w:ascii="Candara" w:hAnsi="Candara"/>
          <w:bCs/>
          <w:sz w:val="22"/>
          <w:szCs w:val="22"/>
        </w:rPr>
        <w:t xml:space="preserve">de lever la séance à </w:t>
      </w:r>
      <w:r w:rsidR="0068105F">
        <w:rPr>
          <w:rFonts w:ascii="Candara" w:hAnsi="Candara"/>
          <w:bCs/>
          <w:sz w:val="22"/>
          <w:szCs w:val="22"/>
        </w:rPr>
        <w:t>20h24.</w:t>
      </w:r>
    </w:p>
    <w:p w14:paraId="0B4020A7" w14:textId="77777777" w:rsidR="00BC6D51" w:rsidRPr="00EB7EED" w:rsidRDefault="00BC6D51" w:rsidP="00BC6D51">
      <w:pPr>
        <w:ind w:left="708" w:right="734"/>
        <w:jc w:val="right"/>
        <w:rPr>
          <w:rFonts w:ascii="Candara" w:hAnsi="Candara"/>
          <w:b/>
          <w:sz w:val="22"/>
          <w:szCs w:val="22"/>
          <w:lang w:val="fr-CA"/>
        </w:rPr>
      </w:pPr>
    </w:p>
    <w:p w14:paraId="0328B389" w14:textId="77777777" w:rsidR="00BC6D51" w:rsidRPr="00EB7EED" w:rsidRDefault="00BC6D51" w:rsidP="00BC6D51">
      <w:pPr>
        <w:ind w:left="708" w:right="734"/>
        <w:jc w:val="right"/>
        <w:rPr>
          <w:rFonts w:ascii="Candara" w:hAnsi="Candara"/>
          <w:b/>
          <w:sz w:val="22"/>
          <w:szCs w:val="22"/>
          <w:lang w:val="fr-CA"/>
        </w:rPr>
      </w:pPr>
      <w:r w:rsidRPr="00EB7EED">
        <w:rPr>
          <w:rFonts w:ascii="Candara" w:hAnsi="Candara"/>
          <w:b/>
          <w:sz w:val="22"/>
          <w:szCs w:val="22"/>
          <w:lang w:val="fr-CA"/>
        </w:rPr>
        <w:t>Adopté à l’unanimité.</w:t>
      </w:r>
    </w:p>
    <w:tbl>
      <w:tblPr>
        <w:tblpPr w:leftFromText="141" w:rightFromText="141" w:vertAnchor="text" w:horzAnchor="page" w:tblpX="9622" w:tblpY="117"/>
        <w:tblW w:w="1173" w:type="dxa"/>
        <w:tblBorders>
          <w:top w:val="double" w:sz="4" w:space="0" w:color="00000A"/>
          <w:left w:val="double" w:sz="4" w:space="0" w:color="00000A"/>
          <w:bottom w:val="double" w:sz="4" w:space="0" w:color="00000A"/>
          <w:right w:val="double" w:sz="4" w:space="0" w:color="00000A"/>
          <w:insideH w:val="double" w:sz="4" w:space="0" w:color="00000A"/>
          <w:insideV w:val="double" w:sz="4" w:space="0" w:color="00000A"/>
        </w:tblBorders>
        <w:tblCellMar>
          <w:left w:w="39" w:type="dxa"/>
          <w:right w:w="70" w:type="dxa"/>
        </w:tblCellMar>
        <w:tblLook w:val="04A0" w:firstRow="1" w:lastRow="0" w:firstColumn="1" w:lastColumn="0" w:noHBand="0" w:noVBand="1"/>
      </w:tblPr>
      <w:tblGrid>
        <w:gridCol w:w="1173"/>
      </w:tblGrid>
      <w:tr w:rsidR="00BC6D51" w:rsidRPr="00EB7EED" w14:paraId="0871E2AD" w14:textId="77777777" w:rsidTr="00FB4161">
        <w:trPr>
          <w:trHeight w:val="89"/>
        </w:trPr>
        <w:tc>
          <w:tcPr>
            <w:tcW w:w="1173" w:type="dxa"/>
            <w:tcBorders>
              <w:top w:val="double" w:sz="4" w:space="0" w:color="00000A"/>
              <w:left w:val="double" w:sz="4" w:space="0" w:color="00000A"/>
              <w:bottom w:val="double" w:sz="4" w:space="0" w:color="00000A"/>
              <w:right w:val="double" w:sz="4" w:space="0" w:color="00000A"/>
            </w:tcBorders>
            <w:tcMar>
              <w:left w:w="39" w:type="dxa"/>
            </w:tcMar>
          </w:tcPr>
          <w:p w14:paraId="09396DB0" w14:textId="77777777" w:rsidR="00BC6D51" w:rsidRPr="00EB7EED" w:rsidRDefault="00680730" w:rsidP="00CD454D">
            <w:pPr>
              <w:pStyle w:val="Titre10"/>
              <w:ind w:right="-112"/>
              <w:jc w:val="both"/>
              <w:rPr>
                <w:rFonts w:ascii="Candara" w:hAnsi="Candara" w:cs="Arial"/>
                <w:sz w:val="22"/>
                <w:szCs w:val="22"/>
              </w:rPr>
            </w:pPr>
            <w:r w:rsidRPr="00EB7EED">
              <w:rPr>
                <w:rFonts w:ascii="Candara" w:hAnsi="Candara" w:cs="Arial"/>
                <w:sz w:val="22"/>
                <w:szCs w:val="22"/>
              </w:rPr>
              <w:t>CE/</w:t>
            </w:r>
            <w:r w:rsidR="00490113">
              <w:rPr>
                <w:rFonts w:ascii="Candara" w:hAnsi="Candara" w:cs="Arial"/>
                <w:sz w:val="22"/>
                <w:szCs w:val="22"/>
              </w:rPr>
              <w:t>2</w:t>
            </w:r>
            <w:r w:rsidR="003C5577">
              <w:rPr>
                <w:rFonts w:ascii="Candara" w:hAnsi="Candara" w:cs="Arial"/>
                <w:sz w:val="22"/>
                <w:szCs w:val="22"/>
              </w:rPr>
              <w:t>5</w:t>
            </w:r>
            <w:r w:rsidR="00490113">
              <w:rPr>
                <w:rFonts w:ascii="Candara" w:hAnsi="Candara" w:cs="Arial"/>
                <w:sz w:val="22"/>
                <w:szCs w:val="22"/>
              </w:rPr>
              <w:t>-2</w:t>
            </w:r>
            <w:r w:rsidR="003C5577">
              <w:rPr>
                <w:rFonts w:ascii="Candara" w:hAnsi="Candara" w:cs="Arial"/>
                <w:sz w:val="22"/>
                <w:szCs w:val="22"/>
              </w:rPr>
              <w:t>6</w:t>
            </w:r>
            <w:r w:rsidRPr="00EB7EED">
              <w:rPr>
                <w:rFonts w:ascii="Candara" w:hAnsi="Candara" w:cs="Arial"/>
                <w:sz w:val="22"/>
                <w:szCs w:val="22"/>
              </w:rPr>
              <w:t>/</w:t>
            </w:r>
            <w:r w:rsidR="00413591">
              <w:rPr>
                <w:rFonts w:ascii="Candara" w:hAnsi="Candara" w:cs="Arial"/>
                <w:sz w:val="22"/>
                <w:szCs w:val="22"/>
              </w:rPr>
              <w:t>22</w:t>
            </w:r>
          </w:p>
        </w:tc>
      </w:tr>
    </w:tbl>
    <w:p w14:paraId="1D7B270A" w14:textId="77777777" w:rsidR="00BC6D51" w:rsidRPr="00EB7EED" w:rsidRDefault="00BC6D51" w:rsidP="006131D7">
      <w:pPr>
        <w:tabs>
          <w:tab w:val="left" w:pos="7740"/>
        </w:tabs>
        <w:ind w:right="734"/>
        <w:jc w:val="both"/>
        <w:rPr>
          <w:rFonts w:ascii="Candara" w:hAnsi="Candara"/>
          <w:b/>
          <w:sz w:val="22"/>
          <w:szCs w:val="22"/>
        </w:rPr>
      </w:pPr>
    </w:p>
    <w:p w14:paraId="4F904CB7" w14:textId="77777777" w:rsidR="002B050D" w:rsidRDefault="002B050D" w:rsidP="006131D7">
      <w:pPr>
        <w:tabs>
          <w:tab w:val="left" w:pos="7740"/>
        </w:tabs>
        <w:ind w:right="734"/>
        <w:jc w:val="both"/>
        <w:rPr>
          <w:rFonts w:ascii="Candara" w:hAnsi="Candara"/>
          <w:b/>
          <w:sz w:val="22"/>
          <w:szCs w:val="22"/>
        </w:rPr>
      </w:pPr>
    </w:p>
    <w:p w14:paraId="06971CD3" w14:textId="75CB4554" w:rsidR="001F5D6B" w:rsidRDefault="46743ECF" w:rsidP="6316E355">
      <w:pPr>
        <w:tabs>
          <w:tab w:val="left" w:pos="7740"/>
        </w:tabs>
        <w:ind w:right="734"/>
        <w:jc w:val="both"/>
        <w:rPr>
          <w:rFonts w:ascii="Candara" w:hAnsi="Candara"/>
          <w:b/>
          <w:bCs/>
          <w:sz w:val="22"/>
          <w:szCs w:val="22"/>
        </w:rPr>
      </w:pPr>
      <w:r w:rsidRPr="6316E355">
        <w:rPr>
          <w:rFonts w:ascii="Candara" w:hAnsi="Candara"/>
          <w:b/>
          <w:bCs/>
          <w:sz w:val="22"/>
          <w:szCs w:val="22"/>
        </w:rPr>
        <w:t>_________________________________                                                               _______________________</w:t>
      </w:r>
    </w:p>
    <w:p w14:paraId="0FEC122C" w14:textId="30578460" w:rsidR="000166BF" w:rsidRPr="00EB7EED" w:rsidRDefault="33C791F0" w:rsidP="6316E355">
      <w:pPr>
        <w:tabs>
          <w:tab w:val="left" w:pos="7740"/>
        </w:tabs>
        <w:ind w:right="734"/>
        <w:jc w:val="both"/>
        <w:rPr>
          <w:rFonts w:ascii="Candara" w:hAnsi="Candara"/>
          <w:b/>
          <w:bCs/>
          <w:sz w:val="22"/>
          <w:szCs w:val="22"/>
        </w:rPr>
        <w:sectPr w:rsidR="000166BF" w:rsidRPr="00EB7EED" w:rsidSect="00722602">
          <w:pgSz w:w="12240" w:h="15840" w:code="1"/>
          <w:pgMar w:top="1440" w:right="1134" w:bottom="1440" w:left="1134" w:header="709" w:footer="709" w:gutter="0"/>
          <w:cols w:space="720"/>
          <w:titlePg/>
          <w:docGrid w:linePitch="326"/>
        </w:sectPr>
      </w:pPr>
      <w:r w:rsidRPr="6316E355">
        <w:rPr>
          <w:rFonts w:ascii="Candara" w:hAnsi="Candara"/>
          <w:b/>
          <w:bCs/>
          <w:sz w:val="22"/>
          <w:szCs w:val="22"/>
        </w:rPr>
        <w:t xml:space="preserve">Julie-Anne </w:t>
      </w:r>
      <w:proofErr w:type="spellStart"/>
      <w:r w:rsidRPr="6316E355">
        <w:rPr>
          <w:rFonts w:ascii="Candara" w:hAnsi="Candara"/>
          <w:b/>
          <w:bCs/>
          <w:sz w:val="22"/>
          <w:szCs w:val="22"/>
        </w:rPr>
        <w:t>Boudreault</w:t>
      </w:r>
      <w:proofErr w:type="spellEnd"/>
      <w:r w:rsidR="005E0D74" w:rsidRPr="6316E355">
        <w:rPr>
          <w:rFonts w:ascii="Candara" w:hAnsi="Candara"/>
          <w:b/>
          <w:bCs/>
          <w:sz w:val="22"/>
          <w:szCs w:val="22"/>
        </w:rPr>
        <w:t xml:space="preserve">, </w:t>
      </w:r>
      <w:r w:rsidR="4A918D3B" w:rsidRPr="6316E355">
        <w:rPr>
          <w:rFonts w:ascii="Candara" w:hAnsi="Candara"/>
          <w:b/>
          <w:bCs/>
          <w:sz w:val="22"/>
          <w:szCs w:val="22"/>
        </w:rPr>
        <w:t>vice-</w:t>
      </w:r>
      <w:r w:rsidR="005E0D74" w:rsidRPr="6316E355">
        <w:rPr>
          <w:rFonts w:ascii="Candara" w:hAnsi="Candara"/>
          <w:b/>
          <w:bCs/>
          <w:sz w:val="22"/>
          <w:szCs w:val="22"/>
        </w:rPr>
        <w:t xml:space="preserve">présidente                                                    </w:t>
      </w:r>
      <w:r w:rsidR="62D6C36C" w:rsidRPr="6316E355">
        <w:rPr>
          <w:rFonts w:ascii="Candara" w:hAnsi="Candara"/>
          <w:b/>
          <w:bCs/>
          <w:sz w:val="22"/>
          <w:szCs w:val="22"/>
        </w:rPr>
        <w:t xml:space="preserve">                  </w:t>
      </w:r>
      <w:r w:rsidR="005E0D74" w:rsidRPr="6316E355">
        <w:rPr>
          <w:rFonts w:ascii="Candara" w:hAnsi="Candara"/>
          <w:b/>
          <w:bCs/>
          <w:sz w:val="22"/>
          <w:szCs w:val="22"/>
        </w:rPr>
        <w:t>Émile Dubé, directrice</w:t>
      </w:r>
    </w:p>
    <w:p w14:paraId="2A1F701D" w14:textId="77777777" w:rsidR="000166BF" w:rsidRPr="008A0216" w:rsidRDefault="000166BF" w:rsidP="00972E24">
      <w:pPr>
        <w:tabs>
          <w:tab w:val="left" w:pos="7740"/>
        </w:tabs>
        <w:ind w:right="734"/>
        <w:rPr>
          <w:rFonts w:ascii="Candara" w:hAnsi="Candara"/>
          <w:b/>
          <w:sz w:val="22"/>
          <w:szCs w:val="22"/>
        </w:rPr>
        <w:sectPr w:rsidR="000166BF" w:rsidRPr="008A0216" w:rsidSect="00722602">
          <w:type w:val="continuous"/>
          <w:pgSz w:w="12240" w:h="15840" w:code="1"/>
          <w:pgMar w:top="1354" w:right="1134" w:bottom="245" w:left="1134" w:header="706" w:footer="706" w:gutter="0"/>
          <w:cols w:num="2" w:space="1904"/>
          <w:titlePg/>
          <w:docGrid w:linePitch="326"/>
        </w:sectPr>
      </w:pPr>
    </w:p>
    <w:p w14:paraId="03EFCA41" w14:textId="77777777" w:rsidR="004D657D" w:rsidRPr="008A0216" w:rsidRDefault="004D657D" w:rsidP="00290A46">
      <w:pPr>
        <w:rPr>
          <w:rFonts w:ascii="Candara" w:hAnsi="Candara"/>
          <w:b/>
          <w:sz w:val="22"/>
          <w:szCs w:val="22"/>
        </w:rPr>
      </w:pPr>
    </w:p>
    <w:sectPr w:rsidR="004D657D" w:rsidRPr="008A0216" w:rsidSect="00722602">
      <w:type w:val="continuous"/>
      <w:pgSz w:w="12240" w:h="15840" w:code="1"/>
      <w:pgMar w:top="1354" w:right="1134" w:bottom="245" w:left="1134" w:header="706" w:footer="70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9B2FA" w14:textId="77777777" w:rsidR="00FC47FA" w:rsidRDefault="00FC47FA">
      <w:r>
        <w:separator/>
      </w:r>
    </w:p>
  </w:endnote>
  <w:endnote w:type="continuationSeparator" w:id="0">
    <w:p w14:paraId="428826B7" w14:textId="77777777" w:rsidR="00FC47FA" w:rsidRDefault="00FC4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E21CD" w14:textId="77777777" w:rsidR="00FC47FA" w:rsidRDefault="00FC47FA">
      <w:r>
        <w:separator/>
      </w:r>
    </w:p>
  </w:footnote>
  <w:footnote w:type="continuationSeparator" w:id="0">
    <w:p w14:paraId="70ABC3FD" w14:textId="77777777" w:rsidR="00FC47FA" w:rsidRDefault="00FC47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359C"/>
    <w:multiLevelType w:val="hybridMultilevel"/>
    <w:tmpl w:val="86D88278"/>
    <w:lvl w:ilvl="0" w:tplc="0C0C000F">
      <w:start w:val="19"/>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63A1091"/>
    <w:multiLevelType w:val="hybridMultilevel"/>
    <w:tmpl w:val="6B32E9A8"/>
    <w:lvl w:ilvl="0" w:tplc="5100C830">
      <w:numFmt w:val="bullet"/>
      <w:lvlText w:val="-"/>
      <w:lvlJc w:val="left"/>
      <w:pPr>
        <w:ind w:left="720" w:hanging="360"/>
      </w:pPr>
      <w:rPr>
        <w:rFonts w:ascii="Calibri" w:eastAsia="Times New Roman"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23357D6"/>
    <w:multiLevelType w:val="multilevel"/>
    <w:tmpl w:val="61266C8A"/>
    <w:lvl w:ilvl="0">
      <w:start w:val="1"/>
      <w:numFmt w:val="decimal"/>
      <w:lvlText w:val="%1."/>
      <w:lvlJc w:val="left"/>
      <w:pPr>
        <w:ind w:left="360" w:hanging="360"/>
      </w:pPr>
      <w:rPr>
        <w:rFonts w:hint="default"/>
        <w:b/>
        <w:sz w:val="22"/>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3A341B"/>
    <w:multiLevelType w:val="hybridMultilevel"/>
    <w:tmpl w:val="3D02EFF0"/>
    <w:lvl w:ilvl="0" w:tplc="9FA87772">
      <w:start w:val="1"/>
      <w:numFmt w:val="decimal"/>
      <w:lvlText w:val="13.%1"/>
      <w:lvlJc w:val="left"/>
      <w:pPr>
        <w:ind w:left="1428" w:hanging="360"/>
      </w:pPr>
      <w:rPr>
        <w:rFonts w:hint="default"/>
      </w:rPr>
    </w:lvl>
    <w:lvl w:ilvl="1" w:tplc="0C0C0019" w:tentative="1">
      <w:start w:val="1"/>
      <w:numFmt w:val="lowerLetter"/>
      <w:lvlText w:val="%2."/>
      <w:lvlJc w:val="left"/>
      <w:pPr>
        <w:ind w:left="2148" w:hanging="360"/>
      </w:pPr>
    </w:lvl>
    <w:lvl w:ilvl="2" w:tplc="0C0C001B" w:tentative="1">
      <w:start w:val="1"/>
      <w:numFmt w:val="lowerRoman"/>
      <w:lvlText w:val="%3."/>
      <w:lvlJc w:val="right"/>
      <w:pPr>
        <w:ind w:left="2868" w:hanging="180"/>
      </w:pPr>
    </w:lvl>
    <w:lvl w:ilvl="3" w:tplc="0C0C000F" w:tentative="1">
      <w:start w:val="1"/>
      <w:numFmt w:val="decimal"/>
      <w:lvlText w:val="%4."/>
      <w:lvlJc w:val="left"/>
      <w:pPr>
        <w:ind w:left="3588" w:hanging="360"/>
      </w:pPr>
    </w:lvl>
    <w:lvl w:ilvl="4" w:tplc="0C0C0019" w:tentative="1">
      <w:start w:val="1"/>
      <w:numFmt w:val="lowerLetter"/>
      <w:lvlText w:val="%5."/>
      <w:lvlJc w:val="left"/>
      <w:pPr>
        <w:ind w:left="4308" w:hanging="360"/>
      </w:pPr>
    </w:lvl>
    <w:lvl w:ilvl="5" w:tplc="0C0C001B" w:tentative="1">
      <w:start w:val="1"/>
      <w:numFmt w:val="lowerRoman"/>
      <w:lvlText w:val="%6."/>
      <w:lvlJc w:val="right"/>
      <w:pPr>
        <w:ind w:left="5028" w:hanging="180"/>
      </w:pPr>
    </w:lvl>
    <w:lvl w:ilvl="6" w:tplc="0C0C000F" w:tentative="1">
      <w:start w:val="1"/>
      <w:numFmt w:val="decimal"/>
      <w:lvlText w:val="%7."/>
      <w:lvlJc w:val="left"/>
      <w:pPr>
        <w:ind w:left="5748" w:hanging="360"/>
      </w:pPr>
    </w:lvl>
    <w:lvl w:ilvl="7" w:tplc="0C0C0019" w:tentative="1">
      <w:start w:val="1"/>
      <w:numFmt w:val="lowerLetter"/>
      <w:lvlText w:val="%8."/>
      <w:lvlJc w:val="left"/>
      <w:pPr>
        <w:ind w:left="6468" w:hanging="360"/>
      </w:pPr>
    </w:lvl>
    <w:lvl w:ilvl="8" w:tplc="0C0C001B" w:tentative="1">
      <w:start w:val="1"/>
      <w:numFmt w:val="lowerRoman"/>
      <w:lvlText w:val="%9."/>
      <w:lvlJc w:val="right"/>
      <w:pPr>
        <w:ind w:left="7188" w:hanging="180"/>
      </w:pPr>
    </w:lvl>
  </w:abstractNum>
  <w:abstractNum w:abstractNumId="4" w15:restartNumberingAfterBreak="0">
    <w:nsid w:val="1D353CF9"/>
    <w:multiLevelType w:val="hybridMultilevel"/>
    <w:tmpl w:val="C96CBE7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1E7C377A"/>
    <w:multiLevelType w:val="hybridMultilevel"/>
    <w:tmpl w:val="01D0C2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8526CA0"/>
    <w:multiLevelType w:val="multilevel"/>
    <w:tmpl w:val="61266C8A"/>
    <w:lvl w:ilvl="0">
      <w:start w:val="1"/>
      <w:numFmt w:val="decimal"/>
      <w:lvlText w:val="%1."/>
      <w:lvlJc w:val="left"/>
      <w:pPr>
        <w:ind w:left="360" w:hanging="360"/>
      </w:pPr>
      <w:rPr>
        <w:rFonts w:hint="default"/>
        <w:b/>
        <w:sz w:val="22"/>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934386B"/>
    <w:multiLevelType w:val="hybridMultilevel"/>
    <w:tmpl w:val="516E4E0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3B8115FB"/>
    <w:multiLevelType w:val="multilevel"/>
    <w:tmpl w:val="1C424EA4"/>
    <w:lvl w:ilvl="0">
      <w:start w:val="10"/>
      <w:numFmt w:val="decimal"/>
      <w:lvlText w:val="%1"/>
      <w:lvlJc w:val="left"/>
      <w:pPr>
        <w:ind w:left="360" w:hanging="360"/>
      </w:pPr>
      <w:rPr>
        <w:rFonts w:hint="default"/>
        <w:b/>
      </w:rPr>
    </w:lvl>
    <w:lvl w:ilvl="1">
      <w:start w:val="1"/>
      <w:numFmt w:val="decimal"/>
      <w:lvlText w:val="13.%2"/>
      <w:lvlJc w:val="left"/>
      <w:pPr>
        <w:ind w:left="786"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9" w15:restartNumberingAfterBreak="0">
    <w:nsid w:val="456B6182"/>
    <w:multiLevelType w:val="hybridMultilevel"/>
    <w:tmpl w:val="27CC1EE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51B95B03"/>
    <w:multiLevelType w:val="hybridMultilevel"/>
    <w:tmpl w:val="7C10F63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57A179E3"/>
    <w:multiLevelType w:val="multilevel"/>
    <w:tmpl w:val="61266C8A"/>
    <w:lvl w:ilvl="0">
      <w:start w:val="1"/>
      <w:numFmt w:val="decimal"/>
      <w:lvlText w:val="%1."/>
      <w:lvlJc w:val="left"/>
      <w:pPr>
        <w:ind w:left="360" w:hanging="360"/>
      </w:pPr>
      <w:rPr>
        <w:rFonts w:hint="default"/>
        <w:b/>
        <w:sz w:val="22"/>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B2E2D77"/>
    <w:multiLevelType w:val="hybridMultilevel"/>
    <w:tmpl w:val="CBEEF5C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5C643CAF"/>
    <w:multiLevelType w:val="hybridMultilevel"/>
    <w:tmpl w:val="890C329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74A51DF6"/>
    <w:multiLevelType w:val="hybridMultilevel"/>
    <w:tmpl w:val="18DC233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7761104D"/>
    <w:multiLevelType w:val="multilevel"/>
    <w:tmpl w:val="61266C8A"/>
    <w:lvl w:ilvl="0">
      <w:start w:val="1"/>
      <w:numFmt w:val="decimal"/>
      <w:lvlText w:val="%1."/>
      <w:lvlJc w:val="left"/>
      <w:pPr>
        <w:ind w:left="360" w:hanging="360"/>
      </w:pPr>
      <w:rPr>
        <w:rFonts w:hint="default"/>
        <w:b/>
        <w:sz w:val="22"/>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71134220">
    <w:abstractNumId w:val="15"/>
  </w:num>
  <w:num w:numId="2" w16cid:durableId="2112970430">
    <w:abstractNumId w:val="8"/>
  </w:num>
  <w:num w:numId="3" w16cid:durableId="1664314035">
    <w:abstractNumId w:val="1"/>
  </w:num>
  <w:num w:numId="4" w16cid:durableId="369454830">
    <w:abstractNumId w:val="0"/>
  </w:num>
  <w:num w:numId="5" w16cid:durableId="2142381106">
    <w:abstractNumId w:val="3"/>
  </w:num>
  <w:num w:numId="6" w16cid:durableId="1581449352">
    <w:abstractNumId w:val="4"/>
  </w:num>
  <w:num w:numId="7" w16cid:durableId="20933653">
    <w:abstractNumId w:val="12"/>
  </w:num>
  <w:num w:numId="8" w16cid:durableId="1006789633">
    <w:abstractNumId w:val="6"/>
  </w:num>
  <w:num w:numId="9" w16cid:durableId="893270883">
    <w:abstractNumId w:val="9"/>
  </w:num>
  <w:num w:numId="10" w16cid:durableId="358968443">
    <w:abstractNumId w:val="7"/>
  </w:num>
  <w:num w:numId="11" w16cid:durableId="1905946210">
    <w:abstractNumId w:val="14"/>
  </w:num>
  <w:num w:numId="12" w16cid:durableId="1756516567">
    <w:abstractNumId w:val="10"/>
  </w:num>
  <w:num w:numId="13" w16cid:durableId="484665137">
    <w:abstractNumId w:val="13"/>
  </w:num>
  <w:num w:numId="14" w16cid:durableId="75710918">
    <w:abstractNumId w:val="11"/>
  </w:num>
  <w:num w:numId="15" w16cid:durableId="2025743411">
    <w:abstractNumId w:val="2"/>
  </w:num>
  <w:num w:numId="16" w16cid:durableId="1002591315">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2EF"/>
    <w:rsid w:val="00001366"/>
    <w:rsid w:val="00002AB3"/>
    <w:rsid w:val="00003A37"/>
    <w:rsid w:val="0000559E"/>
    <w:rsid w:val="0000663B"/>
    <w:rsid w:val="00010B28"/>
    <w:rsid w:val="00015A3F"/>
    <w:rsid w:val="000166BF"/>
    <w:rsid w:val="00016A57"/>
    <w:rsid w:val="00016AEA"/>
    <w:rsid w:val="00020748"/>
    <w:rsid w:val="00021EFA"/>
    <w:rsid w:val="00023A7A"/>
    <w:rsid w:val="000270DA"/>
    <w:rsid w:val="0003543B"/>
    <w:rsid w:val="0003795F"/>
    <w:rsid w:val="00042070"/>
    <w:rsid w:val="00050096"/>
    <w:rsid w:val="00050397"/>
    <w:rsid w:val="00050B3C"/>
    <w:rsid w:val="00052438"/>
    <w:rsid w:val="00052D73"/>
    <w:rsid w:val="000539D9"/>
    <w:rsid w:val="00053FB6"/>
    <w:rsid w:val="000552BF"/>
    <w:rsid w:val="000555E4"/>
    <w:rsid w:val="00057A0E"/>
    <w:rsid w:val="00057FA3"/>
    <w:rsid w:val="0006214B"/>
    <w:rsid w:val="00063293"/>
    <w:rsid w:val="00063510"/>
    <w:rsid w:val="0006505D"/>
    <w:rsid w:val="000656A5"/>
    <w:rsid w:val="00070842"/>
    <w:rsid w:val="000720BD"/>
    <w:rsid w:val="000726AF"/>
    <w:rsid w:val="00072C9D"/>
    <w:rsid w:val="00073953"/>
    <w:rsid w:val="00073C63"/>
    <w:rsid w:val="00073C83"/>
    <w:rsid w:val="00073EDC"/>
    <w:rsid w:val="00074555"/>
    <w:rsid w:val="00075503"/>
    <w:rsid w:val="000848DB"/>
    <w:rsid w:val="00087021"/>
    <w:rsid w:val="00094351"/>
    <w:rsid w:val="00094950"/>
    <w:rsid w:val="00095190"/>
    <w:rsid w:val="000959C5"/>
    <w:rsid w:val="000963A0"/>
    <w:rsid w:val="00096416"/>
    <w:rsid w:val="000A0FD4"/>
    <w:rsid w:val="000A2A60"/>
    <w:rsid w:val="000A4AD5"/>
    <w:rsid w:val="000A67AB"/>
    <w:rsid w:val="000B0B75"/>
    <w:rsid w:val="000B4D3B"/>
    <w:rsid w:val="000B5ED0"/>
    <w:rsid w:val="000B622F"/>
    <w:rsid w:val="000B75E8"/>
    <w:rsid w:val="000B7C09"/>
    <w:rsid w:val="000C0285"/>
    <w:rsid w:val="000C11F4"/>
    <w:rsid w:val="000C16B9"/>
    <w:rsid w:val="000C1AFA"/>
    <w:rsid w:val="000C6920"/>
    <w:rsid w:val="000D1ED6"/>
    <w:rsid w:val="000D68CD"/>
    <w:rsid w:val="000D6D5A"/>
    <w:rsid w:val="000E6044"/>
    <w:rsid w:val="000E7AEB"/>
    <w:rsid w:val="000E7E4E"/>
    <w:rsid w:val="000F0CBB"/>
    <w:rsid w:val="000F1AD0"/>
    <w:rsid w:val="000F455E"/>
    <w:rsid w:val="000F51DE"/>
    <w:rsid w:val="000F57DE"/>
    <w:rsid w:val="000F6435"/>
    <w:rsid w:val="000F7996"/>
    <w:rsid w:val="00102707"/>
    <w:rsid w:val="00103081"/>
    <w:rsid w:val="00105A39"/>
    <w:rsid w:val="0010694D"/>
    <w:rsid w:val="0011036E"/>
    <w:rsid w:val="00111C73"/>
    <w:rsid w:val="00111EA2"/>
    <w:rsid w:val="00113350"/>
    <w:rsid w:val="00114E1D"/>
    <w:rsid w:val="001165B2"/>
    <w:rsid w:val="00117E5C"/>
    <w:rsid w:val="0012162E"/>
    <w:rsid w:val="00121C90"/>
    <w:rsid w:val="0012694D"/>
    <w:rsid w:val="00127F5A"/>
    <w:rsid w:val="001315C0"/>
    <w:rsid w:val="001324D3"/>
    <w:rsid w:val="00132993"/>
    <w:rsid w:val="00134143"/>
    <w:rsid w:val="001364F8"/>
    <w:rsid w:val="00141F36"/>
    <w:rsid w:val="0014579D"/>
    <w:rsid w:val="00147B80"/>
    <w:rsid w:val="001519EE"/>
    <w:rsid w:val="00151D3D"/>
    <w:rsid w:val="001541EC"/>
    <w:rsid w:val="0015515A"/>
    <w:rsid w:val="0015551A"/>
    <w:rsid w:val="00157D61"/>
    <w:rsid w:val="00160299"/>
    <w:rsid w:val="00161298"/>
    <w:rsid w:val="001612C5"/>
    <w:rsid w:val="0016335C"/>
    <w:rsid w:val="001638A4"/>
    <w:rsid w:val="00167969"/>
    <w:rsid w:val="00171D6B"/>
    <w:rsid w:val="00171F89"/>
    <w:rsid w:val="001721DA"/>
    <w:rsid w:val="00173333"/>
    <w:rsid w:val="0017346A"/>
    <w:rsid w:val="001744E8"/>
    <w:rsid w:val="0017471E"/>
    <w:rsid w:val="00175520"/>
    <w:rsid w:val="00175896"/>
    <w:rsid w:val="00175EF1"/>
    <w:rsid w:val="00176D5F"/>
    <w:rsid w:val="001809E9"/>
    <w:rsid w:val="0018129D"/>
    <w:rsid w:val="0018142C"/>
    <w:rsid w:val="00181FCB"/>
    <w:rsid w:val="001824AE"/>
    <w:rsid w:val="00184813"/>
    <w:rsid w:val="00186759"/>
    <w:rsid w:val="00186984"/>
    <w:rsid w:val="00187CD6"/>
    <w:rsid w:val="001942EB"/>
    <w:rsid w:val="00194303"/>
    <w:rsid w:val="001948B5"/>
    <w:rsid w:val="0019736B"/>
    <w:rsid w:val="00197AB8"/>
    <w:rsid w:val="001A2112"/>
    <w:rsid w:val="001A6B73"/>
    <w:rsid w:val="001B15BB"/>
    <w:rsid w:val="001B3413"/>
    <w:rsid w:val="001B452A"/>
    <w:rsid w:val="001B5063"/>
    <w:rsid w:val="001B7951"/>
    <w:rsid w:val="001B7ECE"/>
    <w:rsid w:val="001C19EB"/>
    <w:rsid w:val="001C20EE"/>
    <w:rsid w:val="001C3479"/>
    <w:rsid w:val="001C4D8D"/>
    <w:rsid w:val="001C4ED4"/>
    <w:rsid w:val="001D0842"/>
    <w:rsid w:val="001D08EC"/>
    <w:rsid w:val="001D3130"/>
    <w:rsid w:val="001D33B7"/>
    <w:rsid w:val="001D657E"/>
    <w:rsid w:val="001D6BFF"/>
    <w:rsid w:val="001E10A5"/>
    <w:rsid w:val="001E196A"/>
    <w:rsid w:val="001E1E6F"/>
    <w:rsid w:val="001E2C02"/>
    <w:rsid w:val="001E35CD"/>
    <w:rsid w:val="001E6F38"/>
    <w:rsid w:val="001E7AB1"/>
    <w:rsid w:val="001F060E"/>
    <w:rsid w:val="001F2045"/>
    <w:rsid w:val="001F24F6"/>
    <w:rsid w:val="001F31AB"/>
    <w:rsid w:val="001F4591"/>
    <w:rsid w:val="001F4A11"/>
    <w:rsid w:val="001F5D6B"/>
    <w:rsid w:val="001F7842"/>
    <w:rsid w:val="00202505"/>
    <w:rsid w:val="002025C5"/>
    <w:rsid w:val="00205371"/>
    <w:rsid w:val="00205762"/>
    <w:rsid w:val="002063F1"/>
    <w:rsid w:val="00206FA3"/>
    <w:rsid w:val="002070DC"/>
    <w:rsid w:val="0021057E"/>
    <w:rsid w:val="002105D7"/>
    <w:rsid w:val="00211872"/>
    <w:rsid w:val="00213892"/>
    <w:rsid w:val="002149C5"/>
    <w:rsid w:val="0021601D"/>
    <w:rsid w:val="00217166"/>
    <w:rsid w:val="002201FA"/>
    <w:rsid w:val="00222322"/>
    <w:rsid w:val="00223433"/>
    <w:rsid w:val="002267FC"/>
    <w:rsid w:val="002316AE"/>
    <w:rsid w:val="002328B3"/>
    <w:rsid w:val="00232C68"/>
    <w:rsid w:val="00232EBF"/>
    <w:rsid w:val="00233957"/>
    <w:rsid w:val="00234BFD"/>
    <w:rsid w:val="00235995"/>
    <w:rsid w:val="00236920"/>
    <w:rsid w:val="00237D01"/>
    <w:rsid w:val="0024075D"/>
    <w:rsid w:val="00241979"/>
    <w:rsid w:val="002432DB"/>
    <w:rsid w:val="002434DF"/>
    <w:rsid w:val="002453A8"/>
    <w:rsid w:val="002502A3"/>
    <w:rsid w:val="00260B4D"/>
    <w:rsid w:val="00260D31"/>
    <w:rsid w:val="002613DA"/>
    <w:rsid w:val="00266738"/>
    <w:rsid w:val="002704D4"/>
    <w:rsid w:val="00270EDF"/>
    <w:rsid w:val="002715C6"/>
    <w:rsid w:val="00271FBF"/>
    <w:rsid w:val="00273F01"/>
    <w:rsid w:val="00276128"/>
    <w:rsid w:val="002865F6"/>
    <w:rsid w:val="002867DF"/>
    <w:rsid w:val="00290A46"/>
    <w:rsid w:val="00290EE6"/>
    <w:rsid w:val="002919C4"/>
    <w:rsid w:val="00291C5A"/>
    <w:rsid w:val="0029306D"/>
    <w:rsid w:val="00294863"/>
    <w:rsid w:val="002950C0"/>
    <w:rsid w:val="002956DF"/>
    <w:rsid w:val="00296B14"/>
    <w:rsid w:val="0029794E"/>
    <w:rsid w:val="00297A55"/>
    <w:rsid w:val="002A3455"/>
    <w:rsid w:val="002A392B"/>
    <w:rsid w:val="002A51E8"/>
    <w:rsid w:val="002A7628"/>
    <w:rsid w:val="002B050D"/>
    <w:rsid w:val="002B07E7"/>
    <w:rsid w:val="002B1044"/>
    <w:rsid w:val="002B1349"/>
    <w:rsid w:val="002B26AB"/>
    <w:rsid w:val="002B28E9"/>
    <w:rsid w:val="002B3425"/>
    <w:rsid w:val="002B406D"/>
    <w:rsid w:val="002B44A9"/>
    <w:rsid w:val="002B57C3"/>
    <w:rsid w:val="002B6458"/>
    <w:rsid w:val="002B7CB8"/>
    <w:rsid w:val="002C016E"/>
    <w:rsid w:val="002C2166"/>
    <w:rsid w:val="002C6A5E"/>
    <w:rsid w:val="002C7608"/>
    <w:rsid w:val="002D3606"/>
    <w:rsid w:val="002D36C7"/>
    <w:rsid w:val="002D725D"/>
    <w:rsid w:val="002E04F9"/>
    <w:rsid w:val="002E0F46"/>
    <w:rsid w:val="002E2163"/>
    <w:rsid w:val="002E25E2"/>
    <w:rsid w:val="002E2EA0"/>
    <w:rsid w:val="002E35F9"/>
    <w:rsid w:val="002E4638"/>
    <w:rsid w:val="002E77C4"/>
    <w:rsid w:val="002F6FDD"/>
    <w:rsid w:val="002F769D"/>
    <w:rsid w:val="00303617"/>
    <w:rsid w:val="00305A0D"/>
    <w:rsid w:val="00311DEF"/>
    <w:rsid w:val="003131A7"/>
    <w:rsid w:val="00313534"/>
    <w:rsid w:val="00314A4A"/>
    <w:rsid w:val="00316421"/>
    <w:rsid w:val="00316CA7"/>
    <w:rsid w:val="00317206"/>
    <w:rsid w:val="00320D9B"/>
    <w:rsid w:val="003217E6"/>
    <w:rsid w:val="00321DAF"/>
    <w:rsid w:val="00322D44"/>
    <w:rsid w:val="0032374F"/>
    <w:rsid w:val="003254B9"/>
    <w:rsid w:val="00325A89"/>
    <w:rsid w:val="003263F2"/>
    <w:rsid w:val="0032640B"/>
    <w:rsid w:val="00326561"/>
    <w:rsid w:val="00331513"/>
    <w:rsid w:val="003332D7"/>
    <w:rsid w:val="0033434F"/>
    <w:rsid w:val="00334F95"/>
    <w:rsid w:val="0033610A"/>
    <w:rsid w:val="00337FB3"/>
    <w:rsid w:val="00343530"/>
    <w:rsid w:val="003460E3"/>
    <w:rsid w:val="00346D12"/>
    <w:rsid w:val="00350FE6"/>
    <w:rsid w:val="00352583"/>
    <w:rsid w:val="00352B29"/>
    <w:rsid w:val="00353349"/>
    <w:rsid w:val="00354446"/>
    <w:rsid w:val="0035674D"/>
    <w:rsid w:val="00357C2E"/>
    <w:rsid w:val="003619FC"/>
    <w:rsid w:val="003627B8"/>
    <w:rsid w:val="003631F2"/>
    <w:rsid w:val="00363F30"/>
    <w:rsid w:val="00364D8D"/>
    <w:rsid w:val="00371EC3"/>
    <w:rsid w:val="00373E19"/>
    <w:rsid w:val="00375B28"/>
    <w:rsid w:val="00381A34"/>
    <w:rsid w:val="0038232B"/>
    <w:rsid w:val="0038480B"/>
    <w:rsid w:val="00387707"/>
    <w:rsid w:val="00395464"/>
    <w:rsid w:val="003A3748"/>
    <w:rsid w:val="003A5132"/>
    <w:rsid w:val="003A6AC3"/>
    <w:rsid w:val="003A7053"/>
    <w:rsid w:val="003B0FB8"/>
    <w:rsid w:val="003B157A"/>
    <w:rsid w:val="003B3792"/>
    <w:rsid w:val="003B630F"/>
    <w:rsid w:val="003B777E"/>
    <w:rsid w:val="003B7FD3"/>
    <w:rsid w:val="003C0B2A"/>
    <w:rsid w:val="003C0DCE"/>
    <w:rsid w:val="003C1232"/>
    <w:rsid w:val="003C2E2E"/>
    <w:rsid w:val="003C4460"/>
    <w:rsid w:val="003C5577"/>
    <w:rsid w:val="003C6E68"/>
    <w:rsid w:val="003C7D16"/>
    <w:rsid w:val="003D05A7"/>
    <w:rsid w:val="003D26C7"/>
    <w:rsid w:val="003D27BD"/>
    <w:rsid w:val="003D2CCA"/>
    <w:rsid w:val="003D30EE"/>
    <w:rsid w:val="003D3BAD"/>
    <w:rsid w:val="003D507B"/>
    <w:rsid w:val="003D7063"/>
    <w:rsid w:val="003E1512"/>
    <w:rsid w:val="003E19D1"/>
    <w:rsid w:val="003E48CA"/>
    <w:rsid w:val="003E4AA4"/>
    <w:rsid w:val="003E7FA6"/>
    <w:rsid w:val="003F1958"/>
    <w:rsid w:val="003F36C9"/>
    <w:rsid w:val="003F4C54"/>
    <w:rsid w:val="003F4CD7"/>
    <w:rsid w:val="003F5FD6"/>
    <w:rsid w:val="003F734F"/>
    <w:rsid w:val="00404165"/>
    <w:rsid w:val="00405E9C"/>
    <w:rsid w:val="00406DD8"/>
    <w:rsid w:val="004070FA"/>
    <w:rsid w:val="00410680"/>
    <w:rsid w:val="00411587"/>
    <w:rsid w:val="00413591"/>
    <w:rsid w:val="00415F19"/>
    <w:rsid w:val="00416091"/>
    <w:rsid w:val="0042030E"/>
    <w:rsid w:val="004229C7"/>
    <w:rsid w:val="00422C8E"/>
    <w:rsid w:val="0042349B"/>
    <w:rsid w:val="0042446A"/>
    <w:rsid w:val="00424712"/>
    <w:rsid w:val="00426538"/>
    <w:rsid w:val="00427D6E"/>
    <w:rsid w:val="0043282C"/>
    <w:rsid w:val="00433B26"/>
    <w:rsid w:val="00434A59"/>
    <w:rsid w:val="00435214"/>
    <w:rsid w:val="00441EAE"/>
    <w:rsid w:val="0044230C"/>
    <w:rsid w:val="0044454B"/>
    <w:rsid w:val="00446B73"/>
    <w:rsid w:val="00446BA5"/>
    <w:rsid w:val="00447C40"/>
    <w:rsid w:val="00447E5E"/>
    <w:rsid w:val="00457123"/>
    <w:rsid w:val="0046027D"/>
    <w:rsid w:val="00463C88"/>
    <w:rsid w:val="004644BA"/>
    <w:rsid w:val="00464B20"/>
    <w:rsid w:val="00464D56"/>
    <w:rsid w:val="0046546D"/>
    <w:rsid w:val="004655A6"/>
    <w:rsid w:val="0046560C"/>
    <w:rsid w:val="00465858"/>
    <w:rsid w:val="0047103F"/>
    <w:rsid w:val="00472A8A"/>
    <w:rsid w:val="00476CF8"/>
    <w:rsid w:val="00476FDA"/>
    <w:rsid w:val="00480153"/>
    <w:rsid w:val="004804C0"/>
    <w:rsid w:val="00480840"/>
    <w:rsid w:val="00481A92"/>
    <w:rsid w:val="00483EE7"/>
    <w:rsid w:val="0048557C"/>
    <w:rsid w:val="00486F5E"/>
    <w:rsid w:val="0048705F"/>
    <w:rsid w:val="00490113"/>
    <w:rsid w:val="004910BA"/>
    <w:rsid w:val="004919F2"/>
    <w:rsid w:val="004958D3"/>
    <w:rsid w:val="004A10B7"/>
    <w:rsid w:val="004A2550"/>
    <w:rsid w:val="004A40EF"/>
    <w:rsid w:val="004A515E"/>
    <w:rsid w:val="004B121E"/>
    <w:rsid w:val="004B1272"/>
    <w:rsid w:val="004B1E93"/>
    <w:rsid w:val="004B5139"/>
    <w:rsid w:val="004B7509"/>
    <w:rsid w:val="004B7D11"/>
    <w:rsid w:val="004C1FC8"/>
    <w:rsid w:val="004C42EC"/>
    <w:rsid w:val="004C4A2D"/>
    <w:rsid w:val="004C5630"/>
    <w:rsid w:val="004C5792"/>
    <w:rsid w:val="004C7994"/>
    <w:rsid w:val="004D0CF3"/>
    <w:rsid w:val="004D3494"/>
    <w:rsid w:val="004D5748"/>
    <w:rsid w:val="004D5A0B"/>
    <w:rsid w:val="004D657D"/>
    <w:rsid w:val="004D6EE2"/>
    <w:rsid w:val="004E0038"/>
    <w:rsid w:val="004E1008"/>
    <w:rsid w:val="004E1ECF"/>
    <w:rsid w:val="004E49F9"/>
    <w:rsid w:val="004E607F"/>
    <w:rsid w:val="004E6A51"/>
    <w:rsid w:val="004E7202"/>
    <w:rsid w:val="004F52DF"/>
    <w:rsid w:val="004F6B07"/>
    <w:rsid w:val="004F7BCC"/>
    <w:rsid w:val="004F7CBE"/>
    <w:rsid w:val="005014ED"/>
    <w:rsid w:val="00502082"/>
    <w:rsid w:val="00502CC0"/>
    <w:rsid w:val="005072D5"/>
    <w:rsid w:val="0050731D"/>
    <w:rsid w:val="005077E1"/>
    <w:rsid w:val="00510E80"/>
    <w:rsid w:val="00512B96"/>
    <w:rsid w:val="0051339C"/>
    <w:rsid w:val="005159D6"/>
    <w:rsid w:val="00515B8D"/>
    <w:rsid w:val="005207A7"/>
    <w:rsid w:val="00520BB0"/>
    <w:rsid w:val="00520D80"/>
    <w:rsid w:val="0052478A"/>
    <w:rsid w:val="0052518C"/>
    <w:rsid w:val="00527296"/>
    <w:rsid w:val="005273E5"/>
    <w:rsid w:val="00530B69"/>
    <w:rsid w:val="00532067"/>
    <w:rsid w:val="005333BB"/>
    <w:rsid w:val="00534B22"/>
    <w:rsid w:val="00536E76"/>
    <w:rsid w:val="005378AA"/>
    <w:rsid w:val="0054103C"/>
    <w:rsid w:val="00541EC1"/>
    <w:rsid w:val="005425D6"/>
    <w:rsid w:val="005443AB"/>
    <w:rsid w:val="005444FE"/>
    <w:rsid w:val="00544851"/>
    <w:rsid w:val="005460FC"/>
    <w:rsid w:val="005477AF"/>
    <w:rsid w:val="00550B75"/>
    <w:rsid w:val="0055159D"/>
    <w:rsid w:val="00552743"/>
    <w:rsid w:val="005541DF"/>
    <w:rsid w:val="00555027"/>
    <w:rsid w:val="00557743"/>
    <w:rsid w:val="005600E9"/>
    <w:rsid w:val="00560868"/>
    <w:rsid w:val="00561194"/>
    <w:rsid w:val="00563937"/>
    <w:rsid w:val="00563D28"/>
    <w:rsid w:val="0056585E"/>
    <w:rsid w:val="00565E7B"/>
    <w:rsid w:val="005665AD"/>
    <w:rsid w:val="00572B12"/>
    <w:rsid w:val="0057535B"/>
    <w:rsid w:val="005754D2"/>
    <w:rsid w:val="005758C6"/>
    <w:rsid w:val="00575C13"/>
    <w:rsid w:val="00576417"/>
    <w:rsid w:val="005770ED"/>
    <w:rsid w:val="00580857"/>
    <w:rsid w:val="00581A24"/>
    <w:rsid w:val="005830DE"/>
    <w:rsid w:val="00583959"/>
    <w:rsid w:val="00587CE0"/>
    <w:rsid w:val="00587D47"/>
    <w:rsid w:val="00590252"/>
    <w:rsid w:val="005906C1"/>
    <w:rsid w:val="00590F50"/>
    <w:rsid w:val="0059583A"/>
    <w:rsid w:val="005966A4"/>
    <w:rsid w:val="00596D78"/>
    <w:rsid w:val="005A0B41"/>
    <w:rsid w:val="005A1154"/>
    <w:rsid w:val="005A2048"/>
    <w:rsid w:val="005A27C5"/>
    <w:rsid w:val="005A3501"/>
    <w:rsid w:val="005A46C8"/>
    <w:rsid w:val="005A563C"/>
    <w:rsid w:val="005A79BE"/>
    <w:rsid w:val="005B3906"/>
    <w:rsid w:val="005B739E"/>
    <w:rsid w:val="005B75A1"/>
    <w:rsid w:val="005C1F8D"/>
    <w:rsid w:val="005C5698"/>
    <w:rsid w:val="005D29CD"/>
    <w:rsid w:val="005D2D57"/>
    <w:rsid w:val="005D63A5"/>
    <w:rsid w:val="005D6695"/>
    <w:rsid w:val="005D6DB2"/>
    <w:rsid w:val="005D7376"/>
    <w:rsid w:val="005E06BC"/>
    <w:rsid w:val="005E0D74"/>
    <w:rsid w:val="005E1B54"/>
    <w:rsid w:val="005E2F38"/>
    <w:rsid w:val="005E35AB"/>
    <w:rsid w:val="005E58D1"/>
    <w:rsid w:val="005E5CE1"/>
    <w:rsid w:val="005E65C7"/>
    <w:rsid w:val="005E7175"/>
    <w:rsid w:val="005F0CF1"/>
    <w:rsid w:val="005F381D"/>
    <w:rsid w:val="005F487D"/>
    <w:rsid w:val="005F67DC"/>
    <w:rsid w:val="005F6A20"/>
    <w:rsid w:val="005F76ED"/>
    <w:rsid w:val="006013EC"/>
    <w:rsid w:val="00605BC1"/>
    <w:rsid w:val="00605E93"/>
    <w:rsid w:val="00606144"/>
    <w:rsid w:val="0060641F"/>
    <w:rsid w:val="00607095"/>
    <w:rsid w:val="006077CA"/>
    <w:rsid w:val="006100D4"/>
    <w:rsid w:val="006131D7"/>
    <w:rsid w:val="00613AD8"/>
    <w:rsid w:val="00613D31"/>
    <w:rsid w:val="00614BB8"/>
    <w:rsid w:val="00622FBD"/>
    <w:rsid w:val="006249D5"/>
    <w:rsid w:val="00626F27"/>
    <w:rsid w:val="006322A5"/>
    <w:rsid w:val="0063315B"/>
    <w:rsid w:val="00636A86"/>
    <w:rsid w:val="00637E09"/>
    <w:rsid w:val="00642A39"/>
    <w:rsid w:val="00643FC3"/>
    <w:rsid w:val="006447E3"/>
    <w:rsid w:val="006453A7"/>
    <w:rsid w:val="006457F0"/>
    <w:rsid w:val="00645E3C"/>
    <w:rsid w:val="00652D7E"/>
    <w:rsid w:val="0065474A"/>
    <w:rsid w:val="00654AC5"/>
    <w:rsid w:val="00655A1E"/>
    <w:rsid w:val="00661FAC"/>
    <w:rsid w:val="00664DED"/>
    <w:rsid w:val="00665B5F"/>
    <w:rsid w:val="00670C43"/>
    <w:rsid w:val="006714FE"/>
    <w:rsid w:val="00672725"/>
    <w:rsid w:val="00675F4D"/>
    <w:rsid w:val="00676166"/>
    <w:rsid w:val="00676438"/>
    <w:rsid w:val="00680335"/>
    <w:rsid w:val="00680730"/>
    <w:rsid w:val="0068105F"/>
    <w:rsid w:val="00681AAB"/>
    <w:rsid w:val="00681EC9"/>
    <w:rsid w:val="006822DC"/>
    <w:rsid w:val="00682E6F"/>
    <w:rsid w:val="00682ED6"/>
    <w:rsid w:val="0068490A"/>
    <w:rsid w:val="00685334"/>
    <w:rsid w:val="006855F5"/>
    <w:rsid w:val="0068608A"/>
    <w:rsid w:val="00687405"/>
    <w:rsid w:val="00687DD6"/>
    <w:rsid w:val="006933EF"/>
    <w:rsid w:val="00693DF2"/>
    <w:rsid w:val="00694510"/>
    <w:rsid w:val="00695E00"/>
    <w:rsid w:val="006966F5"/>
    <w:rsid w:val="00696886"/>
    <w:rsid w:val="0069791F"/>
    <w:rsid w:val="006A00C6"/>
    <w:rsid w:val="006A1D7E"/>
    <w:rsid w:val="006A24BB"/>
    <w:rsid w:val="006A2FA9"/>
    <w:rsid w:val="006A37AB"/>
    <w:rsid w:val="006A4326"/>
    <w:rsid w:val="006A454A"/>
    <w:rsid w:val="006A5076"/>
    <w:rsid w:val="006A70AA"/>
    <w:rsid w:val="006B164C"/>
    <w:rsid w:val="006B1FD9"/>
    <w:rsid w:val="006B274C"/>
    <w:rsid w:val="006B28D7"/>
    <w:rsid w:val="006B3AC1"/>
    <w:rsid w:val="006B487D"/>
    <w:rsid w:val="006B4A1E"/>
    <w:rsid w:val="006B4A4F"/>
    <w:rsid w:val="006B4E42"/>
    <w:rsid w:val="006B5E0D"/>
    <w:rsid w:val="006B6DA8"/>
    <w:rsid w:val="006C0C49"/>
    <w:rsid w:val="006C0C55"/>
    <w:rsid w:val="006C2057"/>
    <w:rsid w:val="006C3C26"/>
    <w:rsid w:val="006C43C1"/>
    <w:rsid w:val="006C6F25"/>
    <w:rsid w:val="006D07B6"/>
    <w:rsid w:val="006D0E67"/>
    <w:rsid w:val="006E2C5C"/>
    <w:rsid w:val="006E2EA3"/>
    <w:rsid w:val="006E361A"/>
    <w:rsid w:val="006E4009"/>
    <w:rsid w:val="006E5879"/>
    <w:rsid w:val="006E61BB"/>
    <w:rsid w:val="006E76CC"/>
    <w:rsid w:val="006F08B8"/>
    <w:rsid w:val="006F0A34"/>
    <w:rsid w:val="006F1A43"/>
    <w:rsid w:val="006F1CA3"/>
    <w:rsid w:val="006F3D0B"/>
    <w:rsid w:val="006F41AB"/>
    <w:rsid w:val="006F4EBE"/>
    <w:rsid w:val="006F58E1"/>
    <w:rsid w:val="006F5AE4"/>
    <w:rsid w:val="0070170F"/>
    <w:rsid w:val="00701C38"/>
    <w:rsid w:val="007034A0"/>
    <w:rsid w:val="00704053"/>
    <w:rsid w:val="0070781C"/>
    <w:rsid w:val="00707CF7"/>
    <w:rsid w:val="00712201"/>
    <w:rsid w:val="00712EB9"/>
    <w:rsid w:val="00715AB0"/>
    <w:rsid w:val="007168ED"/>
    <w:rsid w:val="00717494"/>
    <w:rsid w:val="0072070E"/>
    <w:rsid w:val="0072115D"/>
    <w:rsid w:val="00721EFD"/>
    <w:rsid w:val="00722602"/>
    <w:rsid w:val="00726952"/>
    <w:rsid w:val="00726E49"/>
    <w:rsid w:val="007277BC"/>
    <w:rsid w:val="00732A11"/>
    <w:rsid w:val="00732DE5"/>
    <w:rsid w:val="00733FDB"/>
    <w:rsid w:val="0074286C"/>
    <w:rsid w:val="007446BD"/>
    <w:rsid w:val="00744B03"/>
    <w:rsid w:val="00744CA0"/>
    <w:rsid w:val="00744D72"/>
    <w:rsid w:val="00747D14"/>
    <w:rsid w:val="007502D7"/>
    <w:rsid w:val="00750458"/>
    <w:rsid w:val="007551C3"/>
    <w:rsid w:val="00755721"/>
    <w:rsid w:val="007601DA"/>
    <w:rsid w:val="007606BC"/>
    <w:rsid w:val="00761986"/>
    <w:rsid w:val="00761CF7"/>
    <w:rsid w:val="00764655"/>
    <w:rsid w:val="00764C8A"/>
    <w:rsid w:val="00765AC0"/>
    <w:rsid w:val="00767211"/>
    <w:rsid w:val="007716BC"/>
    <w:rsid w:val="00771DFA"/>
    <w:rsid w:val="007731AE"/>
    <w:rsid w:val="00774FBC"/>
    <w:rsid w:val="00775372"/>
    <w:rsid w:val="007766AF"/>
    <w:rsid w:val="00776FBC"/>
    <w:rsid w:val="00777C9E"/>
    <w:rsid w:val="00780DCE"/>
    <w:rsid w:val="00782BAD"/>
    <w:rsid w:val="0078308C"/>
    <w:rsid w:val="00787A2B"/>
    <w:rsid w:val="00787A85"/>
    <w:rsid w:val="00787B70"/>
    <w:rsid w:val="00791127"/>
    <w:rsid w:val="00791F32"/>
    <w:rsid w:val="00791F51"/>
    <w:rsid w:val="007922AF"/>
    <w:rsid w:val="007965EE"/>
    <w:rsid w:val="007A0387"/>
    <w:rsid w:val="007A0BDB"/>
    <w:rsid w:val="007A1551"/>
    <w:rsid w:val="007A3937"/>
    <w:rsid w:val="007B13AA"/>
    <w:rsid w:val="007C3DB7"/>
    <w:rsid w:val="007C4FA1"/>
    <w:rsid w:val="007C51FF"/>
    <w:rsid w:val="007C6DAF"/>
    <w:rsid w:val="007D3E4E"/>
    <w:rsid w:val="007D3EDF"/>
    <w:rsid w:val="007D4999"/>
    <w:rsid w:val="007D7751"/>
    <w:rsid w:val="007D7EF7"/>
    <w:rsid w:val="007E1B13"/>
    <w:rsid w:val="007E1C9F"/>
    <w:rsid w:val="007E3635"/>
    <w:rsid w:val="007E3B8C"/>
    <w:rsid w:val="007F53FB"/>
    <w:rsid w:val="007F7258"/>
    <w:rsid w:val="0080384B"/>
    <w:rsid w:val="00803A45"/>
    <w:rsid w:val="00812E47"/>
    <w:rsid w:val="00812ED6"/>
    <w:rsid w:val="00813095"/>
    <w:rsid w:val="0081516F"/>
    <w:rsid w:val="008176DB"/>
    <w:rsid w:val="00820858"/>
    <w:rsid w:val="008224DE"/>
    <w:rsid w:val="00822A29"/>
    <w:rsid w:val="0082448A"/>
    <w:rsid w:val="00825063"/>
    <w:rsid w:val="00827629"/>
    <w:rsid w:val="00834E1F"/>
    <w:rsid w:val="00842115"/>
    <w:rsid w:val="00842331"/>
    <w:rsid w:val="008424E5"/>
    <w:rsid w:val="00842CAD"/>
    <w:rsid w:val="008432BC"/>
    <w:rsid w:val="008443BE"/>
    <w:rsid w:val="00845FF4"/>
    <w:rsid w:val="00846E66"/>
    <w:rsid w:val="008503B5"/>
    <w:rsid w:val="00851C94"/>
    <w:rsid w:val="008520F1"/>
    <w:rsid w:val="0085221C"/>
    <w:rsid w:val="008539DF"/>
    <w:rsid w:val="00860B8C"/>
    <w:rsid w:val="008620B0"/>
    <w:rsid w:val="008633D9"/>
    <w:rsid w:val="00866D6F"/>
    <w:rsid w:val="0086737C"/>
    <w:rsid w:val="00870BAF"/>
    <w:rsid w:val="0087134C"/>
    <w:rsid w:val="00872AFB"/>
    <w:rsid w:val="00874214"/>
    <w:rsid w:val="00874D67"/>
    <w:rsid w:val="00875674"/>
    <w:rsid w:val="00875BF4"/>
    <w:rsid w:val="00876028"/>
    <w:rsid w:val="0088033F"/>
    <w:rsid w:val="0088055C"/>
    <w:rsid w:val="008820C7"/>
    <w:rsid w:val="00882229"/>
    <w:rsid w:val="008829C8"/>
    <w:rsid w:val="0088310C"/>
    <w:rsid w:val="00883240"/>
    <w:rsid w:val="00883FDD"/>
    <w:rsid w:val="008850F7"/>
    <w:rsid w:val="008868F3"/>
    <w:rsid w:val="00886BA8"/>
    <w:rsid w:val="00891329"/>
    <w:rsid w:val="0089288A"/>
    <w:rsid w:val="008947F1"/>
    <w:rsid w:val="00896FE5"/>
    <w:rsid w:val="008A0216"/>
    <w:rsid w:val="008A1D83"/>
    <w:rsid w:val="008A2867"/>
    <w:rsid w:val="008A638C"/>
    <w:rsid w:val="008C0188"/>
    <w:rsid w:val="008C0FDA"/>
    <w:rsid w:val="008C1D6D"/>
    <w:rsid w:val="008C2A7D"/>
    <w:rsid w:val="008C39B7"/>
    <w:rsid w:val="008C50BF"/>
    <w:rsid w:val="008D057A"/>
    <w:rsid w:val="008D59CB"/>
    <w:rsid w:val="008E17D1"/>
    <w:rsid w:val="008E190C"/>
    <w:rsid w:val="008E36C9"/>
    <w:rsid w:val="008E3F83"/>
    <w:rsid w:val="008F08D7"/>
    <w:rsid w:val="008F2B7C"/>
    <w:rsid w:val="008F2F2C"/>
    <w:rsid w:val="008F3465"/>
    <w:rsid w:val="008F5184"/>
    <w:rsid w:val="008F69BA"/>
    <w:rsid w:val="009012B8"/>
    <w:rsid w:val="0090226B"/>
    <w:rsid w:val="00902284"/>
    <w:rsid w:val="00904E75"/>
    <w:rsid w:val="009062BD"/>
    <w:rsid w:val="00906ED1"/>
    <w:rsid w:val="00907317"/>
    <w:rsid w:val="009073C0"/>
    <w:rsid w:val="00910578"/>
    <w:rsid w:val="00911AE8"/>
    <w:rsid w:val="009131C8"/>
    <w:rsid w:val="009148C6"/>
    <w:rsid w:val="00915D6E"/>
    <w:rsid w:val="00915FBF"/>
    <w:rsid w:val="009160FD"/>
    <w:rsid w:val="009211C2"/>
    <w:rsid w:val="009224AF"/>
    <w:rsid w:val="00924653"/>
    <w:rsid w:val="00924955"/>
    <w:rsid w:val="00925FFD"/>
    <w:rsid w:val="009301AD"/>
    <w:rsid w:val="0093024E"/>
    <w:rsid w:val="0093025C"/>
    <w:rsid w:val="0093313E"/>
    <w:rsid w:val="00933DEC"/>
    <w:rsid w:val="00935E06"/>
    <w:rsid w:val="00936157"/>
    <w:rsid w:val="00936190"/>
    <w:rsid w:val="00936236"/>
    <w:rsid w:val="009377FD"/>
    <w:rsid w:val="00940827"/>
    <w:rsid w:val="00941198"/>
    <w:rsid w:val="00942587"/>
    <w:rsid w:val="0094579E"/>
    <w:rsid w:val="0095506C"/>
    <w:rsid w:val="0095508D"/>
    <w:rsid w:val="00963D29"/>
    <w:rsid w:val="009652D8"/>
    <w:rsid w:val="00965985"/>
    <w:rsid w:val="00966678"/>
    <w:rsid w:val="00967CC9"/>
    <w:rsid w:val="00972E24"/>
    <w:rsid w:val="00976982"/>
    <w:rsid w:val="00976BB4"/>
    <w:rsid w:val="00977BFB"/>
    <w:rsid w:val="00981FB3"/>
    <w:rsid w:val="00983C1E"/>
    <w:rsid w:val="00986C7A"/>
    <w:rsid w:val="00991424"/>
    <w:rsid w:val="00991685"/>
    <w:rsid w:val="00992EC3"/>
    <w:rsid w:val="00993704"/>
    <w:rsid w:val="00993791"/>
    <w:rsid w:val="009967AC"/>
    <w:rsid w:val="009970C7"/>
    <w:rsid w:val="00997C4E"/>
    <w:rsid w:val="009A119C"/>
    <w:rsid w:val="009A2030"/>
    <w:rsid w:val="009A220E"/>
    <w:rsid w:val="009A24C1"/>
    <w:rsid w:val="009A3ED6"/>
    <w:rsid w:val="009A4602"/>
    <w:rsid w:val="009A4FD3"/>
    <w:rsid w:val="009A57FB"/>
    <w:rsid w:val="009A633D"/>
    <w:rsid w:val="009A64AC"/>
    <w:rsid w:val="009C2234"/>
    <w:rsid w:val="009C3165"/>
    <w:rsid w:val="009C45CE"/>
    <w:rsid w:val="009D0935"/>
    <w:rsid w:val="009D327E"/>
    <w:rsid w:val="009D3389"/>
    <w:rsid w:val="009D358B"/>
    <w:rsid w:val="009D3988"/>
    <w:rsid w:val="009D4EB3"/>
    <w:rsid w:val="009E1416"/>
    <w:rsid w:val="009E24FB"/>
    <w:rsid w:val="009E5D34"/>
    <w:rsid w:val="009E6BF9"/>
    <w:rsid w:val="009E78C2"/>
    <w:rsid w:val="009E7B6D"/>
    <w:rsid w:val="009F0486"/>
    <w:rsid w:val="009F1064"/>
    <w:rsid w:val="009F1196"/>
    <w:rsid w:val="009F2864"/>
    <w:rsid w:val="009F356E"/>
    <w:rsid w:val="009F3FB0"/>
    <w:rsid w:val="009F4454"/>
    <w:rsid w:val="009F48D4"/>
    <w:rsid w:val="009F521E"/>
    <w:rsid w:val="009F6470"/>
    <w:rsid w:val="00A000BD"/>
    <w:rsid w:val="00A00866"/>
    <w:rsid w:val="00A02518"/>
    <w:rsid w:val="00A04061"/>
    <w:rsid w:val="00A05944"/>
    <w:rsid w:val="00A06A36"/>
    <w:rsid w:val="00A11DC6"/>
    <w:rsid w:val="00A1532E"/>
    <w:rsid w:val="00A157E5"/>
    <w:rsid w:val="00A16BCD"/>
    <w:rsid w:val="00A16D87"/>
    <w:rsid w:val="00A21111"/>
    <w:rsid w:val="00A25469"/>
    <w:rsid w:val="00A25758"/>
    <w:rsid w:val="00A25D9F"/>
    <w:rsid w:val="00A26419"/>
    <w:rsid w:val="00A27EF1"/>
    <w:rsid w:val="00A31C35"/>
    <w:rsid w:val="00A35F22"/>
    <w:rsid w:val="00A4260C"/>
    <w:rsid w:val="00A4426C"/>
    <w:rsid w:val="00A4520D"/>
    <w:rsid w:val="00A45A1E"/>
    <w:rsid w:val="00A5063B"/>
    <w:rsid w:val="00A50B28"/>
    <w:rsid w:val="00A5130C"/>
    <w:rsid w:val="00A525C1"/>
    <w:rsid w:val="00A5297C"/>
    <w:rsid w:val="00A53870"/>
    <w:rsid w:val="00A549E7"/>
    <w:rsid w:val="00A54FB1"/>
    <w:rsid w:val="00A56715"/>
    <w:rsid w:val="00A607AB"/>
    <w:rsid w:val="00A6095C"/>
    <w:rsid w:val="00A625F9"/>
    <w:rsid w:val="00A656C5"/>
    <w:rsid w:val="00A666B1"/>
    <w:rsid w:val="00A71752"/>
    <w:rsid w:val="00A72030"/>
    <w:rsid w:val="00A72645"/>
    <w:rsid w:val="00A76739"/>
    <w:rsid w:val="00A77746"/>
    <w:rsid w:val="00A816DD"/>
    <w:rsid w:val="00A847A0"/>
    <w:rsid w:val="00A84D7C"/>
    <w:rsid w:val="00A8791A"/>
    <w:rsid w:val="00A90FCF"/>
    <w:rsid w:val="00A9144A"/>
    <w:rsid w:val="00A91F76"/>
    <w:rsid w:val="00A92046"/>
    <w:rsid w:val="00A944E5"/>
    <w:rsid w:val="00A94803"/>
    <w:rsid w:val="00A94B81"/>
    <w:rsid w:val="00A95A6C"/>
    <w:rsid w:val="00A970ED"/>
    <w:rsid w:val="00AA0AE4"/>
    <w:rsid w:val="00AA12AF"/>
    <w:rsid w:val="00AA2301"/>
    <w:rsid w:val="00AA3ED2"/>
    <w:rsid w:val="00AA508A"/>
    <w:rsid w:val="00AA770C"/>
    <w:rsid w:val="00AB0D1F"/>
    <w:rsid w:val="00AB446E"/>
    <w:rsid w:val="00AB49C2"/>
    <w:rsid w:val="00AC268B"/>
    <w:rsid w:val="00AC4290"/>
    <w:rsid w:val="00AC70BC"/>
    <w:rsid w:val="00AD784F"/>
    <w:rsid w:val="00AD7CCD"/>
    <w:rsid w:val="00AE03C0"/>
    <w:rsid w:val="00AE309A"/>
    <w:rsid w:val="00AE5906"/>
    <w:rsid w:val="00AF0220"/>
    <w:rsid w:val="00AF155E"/>
    <w:rsid w:val="00AF6FE0"/>
    <w:rsid w:val="00AF79FE"/>
    <w:rsid w:val="00B03240"/>
    <w:rsid w:val="00B0497D"/>
    <w:rsid w:val="00B05570"/>
    <w:rsid w:val="00B05695"/>
    <w:rsid w:val="00B07B31"/>
    <w:rsid w:val="00B113E5"/>
    <w:rsid w:val="00B11A0B"/>
    <w:rsid w:val="00B14914"/>
    <w:rsid w:val="00B14AAC"/>
    <w:rsid w:val="00B15516"/>
    <w:rsid w:val="00B211E8"/>
    <w:rsid w:val="00B24087"/>
    <w:rsid w:val="00B241DF"/>
    <w:rsid w:val="00B256F3"/>
    <w:rsid w:val="00B262CD"/>
    <w:rsid w:val="00B268F9"/>
    <w:rsid w:val="00B271DD"/>
    <w:rsid w:val="00B306F3"/>
    <w:rsid w:val="00B3078E"/>
    <w:rsid w:val="00B33609"/>
    <w:rsid w:val="00B33ED5"/>
    <w:rsid w:val="00B4085D"/>
    <w:rsid w:val="00B40DFF"/>
    <w:rsid w:val="00B41FC9"/>
    <w:rsid w:val="00B423E0"/>
    <w:rsid w:val="00B50323"/>
    <w:rsid w:val="00B50CDE"/>
    <w:rsid w:val="00B51306"/>
    <w:rsid w:val="00B52F25"/>
    <w:rsid w:val="00B54D3C"/>
    <w:rsid w:val="00B56349"/>
    <w:rsid w:val="00B60A4C"/>
    <w:rsid w:val="00B60BF5"/>
    <w:rsid w:val="00B619C9"/>
    <w:rsid w:val="00B66B0B"/>
    <w:rsid w:val="00B66B4F"/>
    <w:rsid w:val="00B67B1C"/>
    <w:rsid w:val="00B70003"/>
    <w:rsid w:val="00B72C4E"/>
    <w:rsid w:val="00B73B3C"/>
    <w:rsid w:val="00B74CF6"/>
    <w:rsid w:val="00B755D8"/>
    <w:rsid w:val="00B76152"/>
    <w:rsid w:val="00B81DFF"/>
    <w:rsid w:val="00B82D80"/>
    <w:rsid w:val="00B837D0"/>
    <w:rsid w:val="00B86640"/>
    <w:rsid w:val="00B873E0"/>
    <w:rsid w:val="00B90EDE"/>
    <w:rsid w:val="00B9202D"/>
    <w:rsid w:val="00B924F1"/>
    <w:rsid w:val="00B92BDE"/>
    <w:rsid w:val="00B9624D"/>
    <w:rsid w:val="00B96D4E"/>
    <w:rsid w:val="00B9779C"/>
    <w:rsid w:val="00B97E8E"/>
    <w:rsid w:val="00BA0DE7"/>
    <w:rsid w:val="00BA0F5F"/>
    <w:rsid w:val="00BA2579"/>
    <w:rsid w:val="00BA4A9F"/>
    <w:rsid w:val="00BA5083"/>
    <w:rsid w:val="00BB018C"/>
    <w:rsid w:val="00BB3E30"/>
    <w:rsid w:val="00BB4E4A"/>
    <w:rsid w:val="00BB4E92"/>
    <w:rsid w:val="00BB6010"/>
    <w:rsid w:val="00BB6D57"/>
    <w:rsid w:val="00BC01C5"/>
    <w:rsid w:val="00BC1AC1"/>
    <w:rsid w:val="00BC1ECC"/>
    <w:rsid w:val="00BC397F"/>
    <w:rsid w:val="00BC475D"/>
    <w:rsid w:val="00BC51CA"/>
    <w:rsid w:val="00BC5C85"/>
    <w:rsid w:val="00BC5CBD"/>
    <w:rsid w:val="00BC69EA"/>
    <w:rsid w:val="00BC6D51"/>
    <w:rsid w:val="00BD2246"/>
    <w:rsid w:val="00BD44F1"/>
    <w:rsid w:val="00BD6C94"/>
    <w:rsid w:val="00BE1B8A"/>
    <w:rsid w:val="00BE28F5"/>
    <w:rsid w:val="00BE641D"/>
    <w:rsid w:val="00BE78D6"/>
    <w:rsid w:val="00BF34A8"/>
    <w:rsid w:val="00BF3607"/>
    <w:rsid w:val="00BF3886"/>
    <w:rsid w:val="00BF619C"/>
    <w:rsid w:val="00BF712F"/>
    <w:rsid w:val="00C014F9"/>
    <w:rsid w:val="00C045B1"/>
    <w:rsid w:val="00C047CD"/>
    <w:rsid w:val="00C0779E"/>
    <w:rsid w:val="00C07DBE"/>
    <w:rsid w:val="00C10A84"/>
    <w:rsid w:val="00C10BD1"/>
    <w:rsid w:val="00C139C7"/>
    <w:rsid w:val="00C15C01"/>
    <w:rsid w:val="00C15EA9"/>
    <w:rsid w:val="00C174AB"/>
    <w:rsid w:val="00C2166C"/>
    <w:rsid w:val="00C22A36"/>
    <w:rsid w:val="00C23014"/>
    <w:rsid w:val="00C2419B"/>
    <w:rsid w:val="00C26008"/>
    <w:rsid w:val="00C261C2"/>
    <w:rsid w:val="00C2646E"/>
    <w:rsid w:val="00C305F0"/>
    <w:rsid w:val="00C309E5"/>
    <w:rsid w:val="00C30BA3"/>
    <w:rsid w:val="00C31479"/>
    <w:rsid w:val="00C32575"/>
    <w:rsid w:val="00C325F6"/>
    <w:rsid w:val="00C372EF"/>
    <w:rsid w:val="00C37800"/>
    <w:rsid w:val="00C41024"/>
    <w:rsid w:val="00C44005"/>
    <w:rsid w:val="00C46528"/>
    <w:rsid w:val="00C50710"/>
    <w:rsid w:val="00C52650"/>
    <w:rsid w:val="00C53591"/>
    <w:rsid w:val="00C547F8"/>
    <w:rsid w:val="00C55F1F"/>
    <w:rsid w:val="00C56C28"/>
    <w:rsid w:val="00C57B72"/>
    <w:rsid w:val="00C6019F"/>
    <w:rsid w:val="00C608F9"/>
    <w:rsid w:val="00C62989"/>
    <w:rsid w:val="00C629D2"/>
    <w:rsid w:val="00C64D8C"/>
    <w:rsid w:val="00C65F27"/>
    <w:rsid w:val="00C66F1B"/>
    <w:rsid w:val="00C73A8A"/>
    <w:rsid w:val="00C7779A"/>
    <w:rsid w:val="00C8018F"/>
    <w:rsid w:val="00C807A8"/>
    <w:rsid w:val="00C81189"/>
    <w:rsid w:val="00C818EB"/>
    <w:rsid w:val="00C83E31"/>
    <w:rsid w:val="00C83FFA"/>
    <w:rsid w:val="00C84DF5"/>
    <w:rsid w:val="00C87188"/>
    <w:rsid w:val="00C90EF4"/>
    <w:rsid w:val="00CA0ED4"/>
    <w:rsid w:val="00CA129C"/>
    <w:rsid w:val="00CA1618"/>
    <w:rsid w:val="00CA2DA8"/>
    <w:rsid w:val="00CA3384"/>
    <w:rsid w:val="00CA4D6A"/>
    <w:rsid w:val="00CA51B0"/>
    <w:rsid w:val="00CA63C7"/>
    <w:rsid w:val="00CB0932"/>
    <w:rsid w:val="00CB2DC4"/>
    <w:rsid w:val="00CB462F"/>
    <w:rsid w:val="00CB66F2"/>
    <w:rsid w:val="00CB6B5A"/>
    <w:rsid w:val="00CB7076"/>
    <w:rsid w:val="00CB78D9"/>
    <w:rsid w:val="00CC083D"/>
    <w:rsid w:val="00CC1590"/>
    <w:rsid w:val="00CC2940"/>
    <w:rsid w:val="00CC3934"/>
    <w:rsid w:val="00CC3E6B"/>
    <w:rsid w:val="00CC728F"/>
    <w:rsid w:val="00CD1AA4"/>
    <w:rsid w:val="00CD2472"/>
    <w:rsid w:val="00CD454D"/>
    <w:rsid w:val="00CD4F1C"/>
    <w:rsid w:val="00CD57B2"/>
    <w:rsid w:val="00CD6DDB"/>
    <w:rsid w:val="00CE0642"/>
    <w:rsid w:val="00CE0E55"/>
    <w:rsid w:val="00CE17B0"/>
    <w:rsid w:val="00CE3150"/>
    <w:rsid w:val="00CE54C1"/>
    <w:rsid w:val="00CE56CE"/>
    <w:rsid w:val="00CE5822"/>
    <w:rsid w:val="00CE5BAF"/>
    <w:rsid w:val="00CE67E8"/>
    <w:rsid w:val="00CE7717"/>
    <w:rsid w:val="00CF198B"/>
    <w:rsid w:val="00CF5FDC"/>
    <w:rsid w:val="00CF6787"/>
    <w:rsid w:val="00D00B5B"/>
    <w:rsid w:val="00D062FE"/>
    <w:rsid w:val="00D119BD"/>
    <w:rsid w:val="00D123A7"/>
    <w:rsid w:val="00D166D5"/>
    <w:rsid w:val="00D17959"/>
    <w:rsid w:val="00D20605"/>
    <w:rsid w:val="00D23EB3"/>
    <w:rsid w:val="00D2511C"/>
    <w:rsid w:val="00D255CB"/>
    <w:rsid w:val="00D25C35"/>
    <w:rsid w:val="00D25D47"/>
    <w:rsid w:val="00D2616C"/>
    <w:rsid w:val="00D26A9C"/>
    <w:rsid w:val="00D27BD5"/>
    <w:rsid w:val="00D27D56"/>
    <w:rsid w:val="00D34E1C"/>
    <w:rsid w:val="00D37657"/>
    <w:rsid w:val="00D44681"/>
    <w:rsid w:val="00D45655"/>
    <w:rsid w:val="00D45878"/>
    <w:rsid w:val="00D458CF"/>
    <w:rsid w:val="00D46E02"/>
    <w:rsid w:val="00D474EB"/>
    <w:rsid w:val="00D47A32"/>
    <w:rsid w:val="00D511B4"/>
    <w:rsid w:val="00D513B5"/>
    <w:rsid w:val="00D514FC"/>
    <w:rsid w:val="00D52011"/>
    <w:rsid w:val="00D535CE"/>
    <w:rsid w:val="00D53AE2"/>
    <w:rsid w:val="00D55945"/>
    <w:rsid w:val="00D55B31"/>
    <w:rsid w:val="00D56661"/>
    <w:rsid w:val="00D568E1"/>
    <w:rsid w:val="00D57BD0"/>
    <w:rsid w:val="00D57C18"/>
    <w:rsid w:val="00D60989"/>
    <w:rsid w:val="00D62CD6"/>
    <w:rsid w:val="00D6601E"/>
    <w:rsid w:val="00D66513"/>
    <w:rsid w:val="00D67706"/>
    <w:rsid w:val="00D70614"/>
    <w:rsid w:val="00D71955"/>
    <w:rsid w:val="00D735D3"/>
    <w:rsid w:val="00D74694"/>
    <w:rsid w:val="00D75881"/>
    <w:rsid w:val="00D764D6"/>
    <w:rsid w:val="00D76ACF"/>
    <w:rsid w:val="00D777D6"/>
    <w:rsid w:val="00D80972"/>
    <w:rsid w:val="00D80B98"/>
    <w:rsid w:val="00D83DEF"/>
    <w:rsid w:val="00D84BFE"/>
    <w:rsid w:val="00D84ED0"/>
    <w:rsid w:val="00D909DC"/>
    <w:rsid w:val="00D90A9B"/>
    <w:rsid w:val="00D91274"/>
    <w:rsid w:val="00D918AA"/>
    <w:rsid w:val="00D948CF"/>
    <w:rsid w:val="00D965B0"/>
    <w:rsid w:val="00DA00D2"/>
    <w:rsid w:val="00DA1BF4"/>
    <w:rsid w:val="00DA3F72"/>
    <w:rsid w:val="00DA4947"/>
    <w:rsid w:val="00DA4BED"/>
    <w:rsid w:val="00DA7AFB"/>
    <w:rsid w:val="00DB0635"/>
    <w:rsid w:val="00DB12AD"/>
    <w:rsid w:val="00DB28F5"/>
    <w:rsid w:val="00DB3745"/>
    <w:rsid w:val="00DB47E5"/>
    <w:rsid w:val="00DB55EA"/>
    <w:rsid w:val="00DB564B"/>
    <w:rsid w:val="00DC0140"/>
    <w:rsid w:val="00DC1CEF"/>
    <w:rsid w:val="00DC3E0B"/>
    <w:rsid w:val="00DC52F6"/>
    <w:rsid w:val="00DC59F1"/>
    <w:rsid w:val="00DC6FD1"/>
    <w:rsid w:val="00DC7CA1"/>
    <w:rsid w:val="00DD1632"/>
    <w:rsid w:val="00DD1B2E"/>
    <w:rsid w:val="00DD1D13"/>
    <w:rsid w:val="00DD27D2"/>
    <w:rsid w:val="00DD52A8"/>
    <w:rsid w:val="00DD5E19"/>
    <w:rsid w:val="00DD61BF"/>
    <w:rsid w:val="00DD6DBB"/>
    <w:rsid w:val="00DE1607"/>
    <w:rsid w:val="00DF068A"/>
    <w:rsid w:val="00DF175F"/>
    <w:rsid w:val="00DF474C"/>
    <w:rsid w:val="00DF531D"/>
    <w:rsid w:val="00DF5379"/>
    <w:rsid w:val="00DF6918"/>
    <w:rsid w:val="00DF7147"/>
    <w:rsid w:val="00E02006"/>
    <w:rsid w:val="00E04C19"/>
    <w:rsid w:val="00E05ABF"/>
    <w:rsid w:val="00E06B2F"/>
    <w:rsid w:val="00E07E48"/>
    <w:rsid w:val="00E11BB8"/>
    <w:rsid w:val="00E1542D"/>
    <w:rsid w:val="00E21701"/>
    <w:rsid w:val="00E21831"/>
    <w:rsid w:val="00E26214"/>
    <w:rsid w:val="00E30BD2"/>
    <w:rsid w:val="00E30F6E"/>
    <w:rsid w:val="00E323CA"/>
    <w:rsid w:val="00E32930"/>
    <w:rsid w:val="00E33D79"/>
    <w:rsid w:val="00E36DBD"/>
    <w:rsid w:val="00E40261"/>
    <w:rsid w:val="00E453F0"/>
    <w:rsid w:val="00E454D7"/>
    <w:rsid w:val="00E4791A"/>
    <w:rsid w:val="00E53AE6"/>
    <w:rsid w:val="00E55FDE"/>
    <w:rsid w:val="00E566C0"/>
    <w:rsid w:val="00E5737F"/>
    <w:rsid w:val="00E60797"/>
    <w:rsid w:val="00E65719"/>
    <w:rsid w:val="00E7189F"/>
    <w:rsid w:val="00E71E2C"/>
    <w:rsid w:val="00E739D8"/>
    <w:rsid w:val="00E76536"/>
    <w:rsid w:val="00E7674F"/>
    <w:rsid w:val="00E77A2F"/>
    <w:rsid w:val="00E86756"/>
    <w:rsid w:val="00E93CD1"/>
    <w:rsid w:val="00E93D19"/>
    <w:rsid w:val="00E9582C"/>
    <w:rsid w:val="00E95AB1"/>
    <w:rsid w:val="00EA015E"/>
    <w:rsid w:val="00EA01DB"/>
    <w:rsid w:val="00EA11F9"/>
    <w:rsid w:val="00EA162B"/>
    <w:rsid w:val="00EA2E38"/>
    <w:rsid w:val="00EA3D41"/>
    <w:rsid w:val="00EA5DA5"/>
    <w:rsid w:val="00EA74F4"/>
    <w:rsid w:val="00EB036C"/>
    <w:rsid w:val="00EB2BB9"/>
    <w:rsid w:val="00EB5203"/>
    <w:rsid w:val="00EB7620"/>
    <w:rsid w:val="00EB7EED"/>
    <w:rsid w:val="00EC06F5"/>
    <w:rsid w:val="00EC175A"/>
    <w:rsid w:val="00EC19D4"/>
    <w:rsid w:val="00EC2458"/>
    <w:rsid w:val="00EC247C"/>
    <w:rsid w:val="00EC2C9D"/>
    <w:rsid w:val="00EC4778"/>
    <w:rsid w:val="00EC4A15"/>
    <w:rsid w:val="00EC6BD3"/>
    <w:rsid w:val="00EC7D0A"/>
    <w:rsid w:val="00ED1744"/>
    <w:rsid w:val="00ED31B0"/>
    <w:rsid w:val="00ED33B9"/>
    <w:rsid w:val="00ED38CA"/>
    <w:rsid w:val="00ED3E84"/>
    <w:rsid w:val="00ED4DC7"/>
    <w:rsid w:val="00EE079E"/>
    <w:rsid w:val="00EE310A"/>
    <w:rsid w:val="00EE3746"/>
    <w:rsid w:val="00EE3E64"/>
    <w:rsid w:val="00EE3FA2"/>
    <w:rsid w:val="00EE47D4"/>
    <w:rsid w:val="00EF02C6"/>
    <w:rsid w:val="00EF06BD"/>
    <w:rsid w:val="00EF0D2E"/>
    <w:rsid w:val="00EF0F98"/>
    <w:rsid w:val="00EF31C0"/>
    <w:rsid w:val="00EF323E"/>
    <w:rsid w:val="00EF4852"/>
    <w:rsid w:val="00EF4E25"/>
    <w:rsid w:val="00F0008B"/>
    <w:rsid w:val="00F0064D"/>
    <w:rsid w:val="00F02500"/>
    <w:rsid w:val="00F032DF"/>
    <w:rsid w:val="00F0568B"/>
    <w:rsid w:val="00F05D66"/>
    <w:rsid w:val="00F06965"/>
    <w:rsid w:val="00F079AF"/>
    <w:rsid w:val="00F1007C"/>
    <w:rsid w:val="00F114FD"/>
    <w:rsid w:val="00F13F38"/>
    <w:rsid w:val="00F20FFC"/>
    <w:rsid w:val="00F21845"/>
    <w:rsid w:val="00F21AD8"/>
    <w:rsid w:val="00F21BE8"/>
    <w:rsid w:val="00F26B2F"/>
    <w:rsid w:val="00F26FC3"/>
    <w:rsid w:val="00F27667"/>
    <w:rsid w:val="00F278F1"/>
    <w:rsid w:val="00F27BA4"/>
    <w:rsid w:val="00F33461"/>
    <w:rsid w:val="00F334AF"/>
    <w:rsid w:val="00F37963"/>
    <w:rsid w:val="00F37DD4"/>
    <w:rsid w:val="00F40745"/>
    <w:rsid w:val="00F40DA2"/>
    <w:rsid w:val="00F426C3"/>
    <w:rsid w:val="00F45A3B"/>
    <w:rsid w:val="00F47C52"/>
    <w:rsid w:val="00F50BFA"/>
    <w:rsid w:val="00F5602A"/>
    <w:rsid w:val="00F57DE0"/>
    <w:rsid w:val="00F61AC0"/>
    <w:rsid w:val="00F63A2A"/>
    <w:rsid w:val="00F6750C"/>
    <w:rsid w:val="00F70256"/>
    <w:rsid w:val="00F714D9"/>
    <w:rsid w:val="00F716C8"/>
    <w:rsid w:val="00F7354E"/>
    <w:rsid w:val="00F746F8"/>
    <w:rsid w:val="00F80520"/>
    <w:rsid w:val="00F80FCD"/>
    <w:rsid w:val="00F82DA2"/>
    <w:rsid w:val="00F83C3C"/>
    <w:rsid w:val="00F83D57"/>
    <w:rsid w:val="00F9063B"/>
    <w:rsid w:val="00F9184E"/>
    <w:rsid w:val="00F91DAF"/>
    <w:rsid w:val="00F93F8B"/>
    <w:rsid w:val="00F94D89"/>
    <w:rsid w:val="00F9529C"/>
    <w:rsid w:val="00F958AA"/>
    <w:rsid w:val="00F966E5"/>
    <w:rsid w:val="00FA038B"/>
    <w:rsid w:val="00FA08E4"/>
    <w:rsid w:val="00FA3516"/>
    <w:rsid w:val="00FA5D92"/>
    <w:rsid w:val="00FB209D"/>
    <w:rsid w:val="00FB3A0F"/>
    <w:rsid w:val="00FB4161"/>
    <w:rsid w:val="00FB6C5A"/>
    <w:rsid w:val="00FB71AE"/>
    <w:rsid w:val="00FC076E"/>
    <w:rsid w:val="00FC1BBA"/>
    <w:rsid w:val="00FC206A"/>
    <w:rsid w:val="00FC2D3C"/>
    <w:rsid w:val="00FC2F4E"/>
    <w:rsid w:val="00FC47FA"/>
    <w:rsid w:val="00FC720D"/>
    <w:rsid w:val="00FC765E"/>
    <w:rsid w:val="00FD68F7"/>
    <w:rsid w:val="00FD7DC1"/>
    <w:rsid w:val="00FE258F"/>
    <w:rsid w:val="00FE7440"/>
    <w:rsid w:val="00FE7CB7"/>
    <w:rsid w:val="00FF0085"/>
    <w:rsid w:val="00FF1B16"/>
    <w:rsid w:val="00FF1F66"/>
    <w:rsid w:val="00FF2270"/>
    <w:rsid w:val="00FF28EB"/>
    <w:rsid w:val="00FF314A"/>
    <w:rsid w:val="00FF3A74"/>
    <w:rsid w:val="00FF4066"/>
    <w:rsid w:val="00FF5427"/>
    <w:rsid w:val="00FF6805"/>
    <w:rsid w:val="00FF757C"/>
    <w:rsid w:val="00FF75E4"/>
    <w:rsid w:val="00FF7BE0"/>
    <w:rsid w:val="0A8C859C"/>
    <w:rsid w:val="292F1368"/>
    <w:rsid w:val="33C791F0"/>
    <w:rsid w:val="3FA2A18D"/>
    <w:rsid w:val="46743ECF"/>
    <w:rsid w:val="4A918D3B"/>
    <w:rsid w:val="50509E96"/>
    <w:rsid w:val="5A447E22"/>
    <w:rsid w:val="62D6C36C"/>
    <w:rsid w:val="6316E355"/>
    <w:rsid w:val="633AB86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471386"/>
  <w15:chartTrackingRefBased/>
  <w15:docId w15:val="{9C18618D-E595-4230-B921-2FF653686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5027"/>
    <w:rPr>
      <w:rFonts w:ascii="Comic Sans MS" w:hAnsi="Comic Sans MS"/>
      <w:sz w:val="24"/>
      <w:szCs w:val="24"/>
      <w:lang w:eastAsia="fr-CA"/>
    </w:rPr>
  </w:style>
  <w:style w:type="paragraph" w:styleId="Titre1">
    <w:name w:val="heading 1"/>
    <w:basedOn w:val="Normal"/>
    <w:next w:val="Normal"/>
    <w:qFormat/>
    <w:pPr>
      <w:keepNext/>
      <w:jc w:val="center"/>
      <w:outlineLvl w:val="0"/>
    </w:pPr>
    <w:rPr>
      <w:b/>
      <w:bCs/>
      <w:sz w:val="28"/>
      <w:szCs w:val="28"/>
    </w:rPr>
  </w:style>
  <w:style w:type="paragraph" w:styleId="Titre2">
    <w:name w:val="heading 2"/>
    <w:basedOn w:val="Normal"/>
    <w:next w:val="Normal"/>
    <w:qFormat/>
    <w:pPr>
      <w:keepNext/>
      <w:jc w:val="center"/>
      <w:outlineLvl w:val="1"/>
    </w:pPr>
    <w:rPr>
      <w:b/>
      <w:bCs/>
      <w:sz w:val="28"/>
      <w:szCs w:val="28"/>
      <w:u w:val="single"/>
    </w:rPr>
  </w:style>
  <w:style w:type="paragraph" w:styleId="Titre9">
    <w:name w:val="heading 9"/>
    <w:basedOn w:val="Normal"/>
    <w:next w:val="Normal"/>
    <w:link w:val="Titre9Car"/>
    <w:semiHidden/>
    <w:unhideWhenUsed/>
    <w:qFormat/>
    <w:rsid w:val="00DC6FD1"/>
    <w:pPr>
      <w:spacing w:before="240" w:after="60"/>
      <w:outlineLvl w:val="8"/>
    </w:pPr>
    <w:rPr>
      <w:rFonts w:ascii="Calibri Light" w:hAnsi="Calibri Light"/>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b/>
      <w:bCs/>
      <w:sz w:val="28"/>
      <w:szCs w:val="28"/>
    </w:rPr>
  </w:style>
  <w:style w:type="paragraph" w:styleId="Sous-titre">
    <w:name w:val="Subtitle"/>
    <w:basedOn w:val="Normal"/>
    <w:qFormat/>
    <w:pPr>
      <w:pBdr>
        <w:top w:val="double" w:sz="4" w:space="1" w:color="auto"/>
        <w:left w:val="double" w:sz="4" w:space="4" w:color="auto"/>
        <w:bottom w:val="double" w:sz="4" w:space="1" w:color="auto"/>
        <w:right w:val="double" w:sz="4" w:space="4" w:color="auto"/>
      </w:pBdr>
      <w:jc w:val="center"/>
    </w:pPr>
    <w:rPr>
      <w:b/>
      <w:bCs/>
    </w:rPr>
  </w:style>
  <w:style w:type="paragraph" w:styleId="Corpsdetexte">
    <w:name w:val="Body Text"/>
    <w:basedOn w:val="Normal"/>
    <w:pPr>
      <w:jc w:val="both"/>
    </w:pPr>
  </w:style>
  <w:style w:type="paragraph" w:styleId="Explorateurdedocuments">
    <w:name w:val="Document Map"/>
    <w:basedOn w:val="Normal"/>
    <w:semiHidden/>
    <w:pPr>
      <w:shd w:val="clear" w:color="auto" w:fill="000080"/>
    </w:pPr>
    <w:rPr>
      <w:rFonts w:ascii="Tahoma" w:hAnsi="Tahoma" w:cs="Tahoma"/>
    </w:rPr>
  </w:style>
  <w:style w:type="paragraph" w:styleId="Textedebulles">
    <w:name w:val="Balloon Text"/>
    <w:basedOn w:val="Normal"/>
    <w:semiHidden/>
    <w:rsid w:val="00464D56"/>
    <w:rPr>
      <w:rFonts w:ascii="Tahoma" w:hAnsi="Tahoma" w:cs="Tahoma"/>
      <w:sz w:val="16"/>
      <w:szCs w:val="16"/>
    </w:rPr>
  </w:style>
  <w:style w:type="paragraph" w:styleId="En-tte">
    <w:name w:val="header"/>
    <w:basedOn w:val="Normal"/>
    <w:rsid w:val="00DF531D"/>
    <w:pPr>
      <w:tabs>
        <w:tab w:val="center" w:pos="4320"/>
        <w:tab w:val="right" w:pos="8640"/>
      </w:tabs>
    </w:pPr>
  </w:style>
  <w:style w:type="paragraph" w:styleId="Pieddepage">
    <w:name w:val="footer"/>
    <w:basedOn w:val="Normal"/>
    <w:rsid w:val="00DF531D"/>
    <w:pPr>
      <w:tabs>
        <w:tab w:val="center" w:pos="4320"/>
        <w:tab w:val="right" w:pos="8640"/>
      </w:tabs>
    </w:pPr>
  </w:style>
  <w:style w:type="table" w:styleId="Grilledutableau">
    <w:name w:val="Table Grid"/>
    <w:basedOn w:val="TableauNormal"/>
    <w:uiPriority w:val="59"/>
    <w:rsid w:val="00CD57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10">
    <w:name w:val="Titre1"/>
    <w:basedOn w:val="Normal"/>
    <w:qFormat/>
    <w:rsid w:val="00530B69"/>
    <w:pPr>
      <w:suppressAutoHyphens/>
      <w:jc w:val="center"/>
    </w:pPr>
    <w:rPr>
      <w:b/>
      <w:color w:val="00000A"/>
      <w:szCs w:val="20"/>
      <w:lang w:val="fr-CA" w:eastAsia="en-US"/>
    </w:rPr>
  </w:style>
  <w:style w:type="paragraph" w:styleId="Paragraphedeliste">
    <w:name w:val="List Paragraph"/>
    <w:basedOn w:val="Normal"/>
    <w:uiPriority w:val="34"/>
    <w:qFormat/>
    <w:rsid w:val="0015551A"/>
    <w:pPr>
      <w:ind w:left="708"/>
    </w:pPr>
  </w:style>
  <w:style w:type="character" w:customStyle="1" w:styleId="Titre9Car">
    <w:name w:val="Titre 9 Car"/>
    <w:link w:val="Titre9"/>
    <w:semiHidden/>
    <w:rsid w:val="00DC6FD1"/>
    <w:rPr>
      <w:rFonts w:ascii="Calibri Light" w:eastAsia="Times New Roman" w:hAnsi="Calibri Light" w:cs="Times New Roman"/>
      <w:sz w:val="22"/>
      <w:szCs w:val="22"/>
      <w:lang w:val="fr-FR"/>
    </w:rPr>
  </w:style>
  <w:style w:type="character" w:styleId="Lienhypertexte">
    <w:name w:val="Hyperlink"/>
    <w:uiPriority w:val="99"/>
    <w:unhideWhenUsed/>
    <w:rsid w:val="00626F27"/>
    <w:rPr>
      <w:color w:val="0000FF"/>
      <w:u w:val="single"/>
    </w:rPr>
  </w:style>
  <w:style w:type="character" w:styleId="Lienhypertextesuivivisit">
    <w:name w:val="FollowedHyperlink"/>
    <w:rsid w:val="00F5602A"/>
    <w:rPr>
      <w:color w:val="954F72"/>
      <w:u w:val="single"/>
    </w:rPr>
  </w:style>
  <w:style w:type="character" w:styleId="Mentionnonrsolue">
    <w:name w:val="Unresolved Mention"/>
    <w:uiPriority w:val="99"/>
    <w:semiHidden/>
    <w:unhideWhenUsed/>
    <w:rsid w:val="00F5602A"/>
    <w:rPr>
      <w:color w:val="605E5C"/>
      <w:shd w:val="clear" w:color="auto" w:fill="E1DFDD"/>
    </w:rPr>
  </w:style>
  <w:style w:type="paragraph" w:styleId="NormalWeb">
    <w:name w:val="Normal (Web)"/>
    <w:basedOn w:val="Normal"/>
    <w:uiPriority w:val="99"/>
    <w:unhideWhenUsed/>
    <w:rsid w:val="0032640B"/>
    <w:pPr>
      <w:spacing w:before="100" w:beforeAutospacing="1" w:after="100" w:afterAutospacing="1"/>
    </w:pPr>
    <w:rPr>
      <w:rFonts w:ascii="Times New Roman" w:hAnsi="Times New Roman"/>
      <w:lang w:val="fr-CA"/>
    </w:rPr>
  </w:style>
  <w:style w:type="character" w:styleId="lev">
    <w:name w:val="Strong"/>
    <w:uiPriority w:val="22"/>
    <w:qFormat/>
    <w:rsid w:val="0032640B"/>
    <w:rPr>
      <w:b/>
      <w:bCs/>
    </w:rPr>
  </w:style>
  <w:style w:type="character" w:styleId="Accentuation">
    <w:name w:val="Emphasis"/>
    <w:qFormat/>
    <w:rsid w:val="005A27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514645">
      <w:bodyDiv w:val="1"/>
      <w:marLeft w:val="0"/>
      <w:marRight w:val="0"/>
      <w:marTop w:val="0"/>
      <w:marBottom w:val="0"/>
      <w:divBdr>
        <w:top w:val="none" w:sz="0" w:space="0" w:color="auto"/>
        <w:left w:val="none" w:sz="0" w:space="0" w:color="auto"/>
        <w:bottom w:val="none" w:sz="0" w:space="0" w:color="auto"/>
        <w:right w:val="none" w:sz="0" w:space="0" w:color="auto"/>
      </w:divBdr>
      <w:divsChild>
        <w:div w:id="630408177">
          <w:marLeft w:val="0"/>
          <w:marRight w:val="0"/>
          <w:marTop w:val="0"/>
          <w:marBottom w:val="0"/>
          <w:divBdr>
            <w:top w:val="none" w:sz="0" w:space="0" w:color="auto"/>
            <w:left w:val="none" w:sz="0" w:space="0" w:color="auto"/>
            <w:bottom w:val="none" w:sz="0" w:space="0" w:color="auto"/>
            <w:right w:val="none" w:sz="0" w:space="0" w:color="auto"/>
          </w:divBdr>
          <w:divsChild>
            <w:div w:id="2118673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6294333">
      <w:bodyDiv w:val="1"/>
      <w:marLeft w:val="0"/>
      <w:marRight w:val="0"/>
      <w:marTop w:val="0"/>
      <w:marBottom w:val="0"/>
      <w:divBdr>
        <w:top w:val="none" w:sz="0" w:space="0" w:color="auto"/>
        <w:left w:val="none" w:sz="0" w:space="0" w:color="auto"/>
        <w:bottom w:val="none" w:sz="0" w:space="0" w:color="auto"/>
        <w:right w:val="none" w:sz="0" w:space="0" w:color="auto"/>
      </w:divBdr>
    </w:div>
    <w:div w:id="466821725">
      <w:bodyDiv w:val="1"/>
      <w:marLeft w:val="0"/>
      <w:marRight w:val="0"/>
      <w:marTop w:val="0"/>
      <w:marBottom w:val="0"/>
      <w:divBdr>
        <w:top w:val="none" w:sz="0" w:space="0" w:color="auto"/>
        <w:left w:val="none" w:sz="0" w:space="0" w:color="auto"/>
        <w:bottom w:val="none" w:sz="0" w:space="0" w:color="auto"/>
        <w:right w:val="none" w:sz="0" w:space="0" w:color="auto"/>
      </w:divBdr>
    </w:div>
    <w:div w:id="528225764">
      <w:bodyDiv w:val="1"/>
      <w:marLeft w:val="0"/>
      <w:marRight w:val="0"/>
      <w:marTop w:val="0"/>
      <w:marBottom w:val="0"/>
      <w:divBdr>
        <w:top w:val="none" w:sz="0" w:space="0" w:color="auto"/>
        <w:left w:val="none" w:sz="0" w:space="0" w:color="auto"/>
        <w:bottom w:val="none" w:sz="0" w:space="0" w:color="auto"/>
        <w:right w:val="none" w:sz="0" w:space="0" w:color="auto"/>
      </w:divBdr>
    </w:div>
    <w:div w:id="719863292">
      <w:bodyDiv w:val="1"/>
      <w:marLeft w:val="0"/>
      <w:marRight w:val="0"/>
      <w:marTop w:val="0"/>
      <w:marBottom w:val="0"/>
      <w:divBdr>
        <w:top w:val="none" w:sz="0" w:space="0" w:color="auto"/>
        <w:left w:val="none" w:sz="0" w:space="0" w:color="auto"/>
        <w:bottom w:val="none" w:sz="0" w:space="0" w:color="auto"/>
        <w:right w:val="none" w:sz="0" w:space="0" w:color="auto"/>
      </w:divBdr>
    </w:div>
    <w:div w:id="860051304">
      <w:bodyDiv w:val="1"/>
      <w:marLeft w:val="0"/>
      <w:marRight w:val="0"/>
      <w:marTop w:val="0"/>
      <w:marBottom w:val="0"/>
      <w:divBdr>
        <w:top w:val="none" w:sz="0" w:space="0" w:color="auto"/>
        <w:left w:val="none" w:sz="0" w:space="0" w:color="auto"/>
        <w:bottom w:val="none" w:sz="0" w:space="0" w:color="auto"/>
        <w:right w:val="none" w:sz="0" w:space="0" w:color="auto"/>
      </w:divBdr>
      <w:divsChild>
        <w:div w:id="309134367">
          <w:marLeft w:val="0"/>
          <w:marRight w:val="0"/>
          <w:marTop w:val="0"/>
          <w:marBottom w:val="0"/>
          <w:divBdr>
            <w:top w:val="none" w:sz="0" w:space="0" w:color="auto"/>
            <w:left w:val="none" w:sz="0" w:space="0" w:color="auto"/>
            <w:bottom w:val="none" w:sz="0" w:space="0" w:color="auto"/>
            <w:right w:val="none" w:sz="0" w:space="0" w:color="auto"/>
          </w:divBdr>
        </w:div>
      </w:divsChild>
    </w:div>
    <w:div w:id="975066962">
      <w:bodyDiv w:val="1"/>
      <w:marLeft w:val="0"/>
      <w:marRight w:val="0"/>
      <w:marTop w:val="0"/>
      <w:marBottom w:val="0"/>
      <w:divBdr>
        <w:top w:val="none" w:sz="0" w:space="0" w:color="auto"/>
        <w:left w:val="none" w:sz="0" w:space="0" w:color="auto"/>
        <w:bottom w:val="none" w:sz="0" w:space="0" w:color="auto"/>
        <w:right w:val="none" w:sz="0" w:space="0" w:color="auto"/>
      </w:divBdr>
    </w:div>
    <w:div w:id="1051492205">
      <w:bodyDiv w:val="1"/>
      <w:marLeft w:val="0"/>
      <w:marRight w:val="0"/>
      <w:marTop w:val="0"/>
      <w:marBottom w:val="0"/>
      <w:divBdr>
        <w:top w:val="none" w:sz="0" w:space="0" w:color="auto"/>
        <w:left w:val="none" w:sz="0" w:space="0" w:color="auto"/>
        <w:bottom w:val="none" w:sz="0" w:space="0" w:color="auto"/>
        <w:right w:val="none" w:sz="0" w:space="0" w:color="auto"/>
      </w:divBdr>
    </w:div>
    <w:div w:id="1162309297">
      <w:bodyDiv w:val="1"/>
      <w:marLeft w:val="0"/>
      <w:marRight w:val="0"/>
      <w:marTop w:val="0"/>
      <w:marBottom w:val="0"/>
      <w:divBdr>
        <w:top w:val="none" w:sz="0" w:space="0" w:color="auto"/>
        <w:left w:val="none" w:sz="0" w:space="0" w:color="auto"/>
        <w:bottom w:val="none" w:sz="0" w:space="0" w:color="auto"/>
        <w:right w:val="none" w:sz="0" w:space="0" w:color="auto"/>
      </w:divBdr>
    </w:div>
    <w:div w:id="1182671272">
      <w:bodyDiv w:val="1"/>
      <w:marLeft w:val="0"/>
      <w:marRight w:val="0"/>
      <w:marTop w:val="0"/>
      <w:marBottom w:val="0"/>
      <w:divBdr>
        <w:top w:val="none" w:sz="0" w:space="0" w:color="auto"/>
        <w:left w:val="none" w:sz="0" w:space="0" w:color="auto"/>
        <w:bottom w:val="none" w:sz="0" w:space="0" w:color="auto"/>
        <w:right w:val="none" w:sz="0" w:space="0" w:color="auto"/>
      </w:divBdr>
    </w:div>
    <w:div w:id="1235965742">
      <w:bodyDiv w:val="1"/>
      <w:marLeft w:val="0"/>
      <w:marRight w:val="0"/>
      <w:marTop w:val="0"/>
      <w:marBottom w:val="0"/>
      <w:divBdr>
        <w:top w:val="none" w:sz="0" w:space="0" w:color="auto"/>
        <w:left w:val="none" w:sz="0" w:space="0" w:color="auto"/>
        <w:bottom w:val="none" w:sz="0" w:space="0" w:color="auto"/>
        <w:right w:val="none" w:sz="0" w:space="0" w:color="auto"/>
      </w:divBdr>
    </w:div>
    <w:div w:id="1623803748">
      <w:bodyDiv w:val="1"/>
      <w:marLeft w:val="0"/>
      <w:marRight w:val="0"/>
      <w:marTop w:val="0"/>
      <w:marBottom w:val="0"/>
      <w:divBdr>
        <w:top w:val="none" w:sz="0" w:space="0" w:color="auto"/>
        <w:left w:val="none" w:sz="0" w:space="0" w:color="auto"/>
        <w:bottom w:val="none" w:sz="0" w:space="0" w:color="auto"/>
        <w:right w:val="none" w:sz="0" w:space="0" w:color="auto"/>
      </w:divBdr>
    </w:div>
    <w:div w:id="1737049093">
      <w:bodyDiv w:val="1"/>
      <w:marLeft w:val="0"/>
      <w:marRight w:val="0"/>
      <w:marTop w:val="0"/>
      <w:marBottom w:val="0"/>
      <w:divBdr>
        <w:top w:val="none" w:sz="0" w:space="0" w:color="auto"/>
        <w:left w:val="none" w:sz="0" w:space="0" w:color="auto"/>
        <w:bottom w:val="none" w:sz="0" w:space="0" w:color="auto"/>
        <w:right w:val="none" w:sz="0" w:space="0" w:color="auto"/>
      </w:divBdr>
    </w:div>
    <w:div w:id="2061441833">
      <w:bodyDiv w:val="1"/>
      <w:marLeft w:val="0"/>
      <w:marRight w:val="0"/>
      <w:marTop w:val="0"/>
      <w:marBottom w:val="0"/>
      <w:divBdr>
        <w:top w:val="none" w:sz="0" w:space="0" w:color="auto"/>
        <w:left w:val="none" w:sz="0" w:space="0" w:color="auto"/>
        <w:bottom w:val="none" w:sz="0" w:space="0" w:color="auto"/>
        <w:right w:val="none" w:sz="0" w:space="0" w:color="auto"/>
      </w:divBdr>
    </w:div>
    <w:div w:id="2063552059">
      <w:bodyDiv w:val="1"/>
      <w:marLeft w:val="0"/>
      <w:marRight w:val="0"/>
      <w:marTop w:val="0"/>
      <w:marBottom w:val="0"/>
      <w:divBdr>
        <w:top w:val="none" w:sz="0" w:space="0" w:color="auto"/>
        <w:left w:val="none" w:sz="0" w:space="0" w:color="auto"/>
        <w:bottom w:val="none" w:sz="0" w:space="0" w:color="auto"/>
        <w:right w:val="none" w:sz="0" w:space="0" w:color="auto"/>
      </w:divBdr>
    </w:div>
    <w:div w:id="210371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31A45177B2C148A8655EA090F3741D" ma:contentTypeVersion="14" ma:contentTypeDescription="Crée un document." ma:contentTypeScope="" ma:versionID="b3914508f331316b1381c90663a3ef72">
  <xsd:schema xmlns:xsd="http://www.w3.org/2001/XMLSchema" xmlns:xs="http://www.w3.org/2001/XMLSchema" xmlns:p="http://schemas.microsoft.com/office/2006/metadata/properties" xmlns:ns2="f0a5922a-7d23-40ae-a120-bb798bf3c41d" xmlns:ns3="4d75b444-9c0b-4f24-908e-7e182bf385f2" xmlns:ns4="a0b4531e-6bda-49ac-aa48-17853b05fd87" targetNamespace="http://schemas.microsoft.com/office/2006/metadata/properties" ma:root="true" ma:fieldsID="dfacf609f27e6e7e459e67c3c538b551" ns2:_="" ns3:_="" ns4:_="">
    <xsd:import namespace="f0a5922a-7d23-40ae-a120-bb798bf3c41d"/>
    <xsd:import namespace="4d75b444-9c0b-4f24-908e-7e182bf385f2"/>
    <xsd:import namespace="a0b4531e-6bda-49ac-aa48-17853b05fd87"/>
    <xsd:element name="properties">
      <xsd:complexType>
        <xsd:sequence>
          <xsd:element name="documentManagement">
            <xsd:complexType>
              <xsd:all>
                <xsd:element ref="ns2:ab6ade2adc2e4e37bf330bbe86ddf765" minOccurs="0"/>
                <xsd:element ref="ns2:i4f9704491c845c4929caaa7a40fb618" minOccurs="0"/>
                <xsd:element ref="ns3:TaxCatchAll" minOccurs="0"/>
                <xsd:element ref="ns2:annee_debut"/>
                <xsd:element ref="ns2:annee_fin"/>
                <xsd:element ref="ns4:MediaServiceMetadata" minOccurs="0"/>
                <xsd:element ref="ns4:MediaServiceFastMetadata" minOccurs="0"/>
                <xsd:element ref="ns4:MediaServiceSearchProperties" minOccurs="0"/>
                <xsd:element ref="ns4:MediaServiceGenerationTime" minOccurs="0"/>
                <xsd:element ref="ns4:MediaServiceEventHashCode"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5922a-7d23-40ae-a120-bb798bf3c41d" elementFormDefault="qualified">
    <xsd:import namespace="http://schemas.microsoft.com/office/2006/documentManagement/types"/>
    <xsd:import namespace="http://schemas.microsoft.com/office/infopath/2007/PartnerControls"/>
    <xsd:element name="ab6ade2adc2e4e37bf330bbe86ddf765" ma:index="8" ma:taxonomy="true" ma:internalName="ab6ade2adc2e4e37bf330bbe86ddf765" ma:taxonomyFieldName="Exclusion_suppression_massive" ma:displayName="Exclusion de la suppression massive" ma:default="2;#Non|4e379bad-e585-4f3a-913f-f0d32a07cc93" ma:fieldId="{ab6ade2a-dc2e-4e37-bf33-0bbe86ddf765}" ma:sspId="461b7e55-b381-48fd-ab3f-416211f37788" ma:termSetId="0337cfa3-c072-493b-8624-7faee4835774" ma:anchorId="00000000-0000-0000-0000-000000000000" ma:open="false" ma:isKeyword="false">
      <xsd:complexType>
        <xsd:sequence>
          <xsd:element ref="pc:Terms" minOccurs="0" maxOccurs="1"/>
        </xsd:sequence>
      </xsd:complexType>
    </xsd:element>
    <xsd:element name="i4f9704491c845c4929caaa7a40fb618" ma:index="9" ma:taxonomy="true" ma:internalName="i4f9704491c845c4929caaa7a40fb618" ma:taxonomyFieldName="Statut" ma:displayName="Statut" ma:default="1;#Document de travail|311a1f73-74c5-4ccb-85dd-020570d82ed0" ma:fieldId="{24f97044-91c8-45c4-929c-aaa7a40fb618}" ma:sspId="461b7e55-b381-48fd-ab3f-416211f37788" ma:termSetId="54b62bf3-1390-44cc-9b60-44daec1131e4" ma:anchorId="00000000-0000-0000-0000-000000000000" ma:open="false" ma:isKeyword="false">
      <xsd:complexType>
        <xsd:sequence>
          <xsd:element ref="pc:Terms" minOccurs="0" maxOccurs="1"/>
        </xsd:sequence>
      </xsd:complexType>
    </xsd:element>
    <xsd:element name="annee_debut" ma:index="12" ma:displayName="Année début" ma:default="2025" ma:format="Dropdown" ma:internalName="annee_debut">
      <xsd:simpleType>
        <xsd:restriction base="dms:Choice">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enumeration value="2031"/>
          <xsd:enumeration value="2032"/>
          <xsd:enumeration value="2033"/>
          <xsd:enumeration value="2034"/>
          <xsd:enumeration value="2035"/>
        </xsd:restriction>
      </xsd:simpleType>
    </xsd:element>
    <xsd:element name="annee_fin" ma:index="13" ma:displayName="Année fin" ma:default="2026" ma:format="Dropdown" ma:internalName="annee_fin">
      <xsd:simpleType>
        <xsd:restriction base="dms:Choice">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enumeration value="2031"/>
          <xsd:enumeration value="2032"/>
          <xsd:enumeration value="2033"/>
          <xsd:enumeration value="2034"/>
          <xsd:enumeration value="2035"/>
          <xsd:enumeration value="2036"/>
        </xsd:restriction>
      </xsd:simpleType>
    </xsd:element>
  </xsd:schema>
  <xsd:schema xmlns:xsd="http://www.w3.org/2001/XMLSchema" xmlns:xs="http://www.w3.org/2001/XMLSchema" xmlns:dms="http://schemas.microsoft.com/office/2006/documentManagement/types" xmlns:pc="http://schemas.microsoft.com/office/infopath/2007/PartnerControls" targetNamespace="4d75b444-9c0b-4f24-908e-7e182bf385f2"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d05a99bf-0a30-43da-8aed-f76d9776d84b}" ma:internalName="TaxCatchAll" ma:showField="CatchAllData" ma:web="4d75b444-9c0b-4f24-908e-7e182bf385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b4531e-6bda-49ac-aa48-17853b05fd8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5B4496F5-5CDB-44F9-BE9C-E2AAD1E55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a5922a-7d23-40ae-a120-bb798bf3c41d"/>
    <ds:schemaRef ds:uri="4d75b444-9c0b-4f24-908e-7e182bf385f2"/>
    <ds:schemaRef ds:uri="a0b4531e-6bda-49ac-aa48-17853b05fd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356809-8A0D-4F66-9405-30E3D912C4F1}">
  <ds:schemaRefs>
    <ds:schemaRef ds:uri="http://schemas.microsoft.com/sharepoint/v3/contenttype/forms"/>
  </ds:schemaRefs>
</ds:datastoreItem>
</file>

<file path=customXml/itemProps3.xml><?xml version="1.0" encoding="utf-8"?>
<ds:datastoreItem xmlns:ds="http://schemas.openxmlformats.org/officeDocument/2006/customXml" ds:itemID="{01C842CA-B52E-43BB-BA86-9A0D7DFE0910}">
  <ds:schemaRefs>
    <ds:schemaRef ds:uri="http://schemas.openxmlformats.org/officeDocument/2006/bibliography"/>
  </ds:schemaRefs>
</ds:datastoreItem>
</file>

<file path=customXml/itemProps4.xml><?xml version="1.0" encoding="utf-8"?>
<ds:datastoreItem xmlns:ds="http://schemas.openxmlformats.org/officeDocument/2006/customXml" ds:itemID="{EA2D50D6-73E8-476A-A830-8C587C600FA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1112</Words>
  <Characters>5923</Characters>
  <Application>Microsoft Office Word</Application>
  <DocSecurity>0</DocSecurity>
  <Lines>298</Lines>
  <Paragraphs>145</Paragraphs>
  <ScaleCrop>false</ScaleCrop>
  <Company>C.S.S.M.I.</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Ordre du jour de l’assemblée du CÉ</dc:title>
  <dc:subject/>
  <dc:creator>Nathalie Cadieux</dc:creator>
  <cp:keywords/>
  <cp:lastModifiedBy>Nathalie Cadieux</cp:lastModifiedBy>
  <cp:revision>26</cp:revision>
  <cp:lastPrinted>2025-12-04T22:57:00Z</cp:lastPrinted>
  <dcterms:created xsi:type="dcterms:W3CDTF">2025-12-15T23:11:00Z</dcterms:created>
  <dcterms:modified xsi:type="dcterms:W3CDTF">2026-01-08T20:31:00Z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5759cbb5d14954a5c92e7b8f99a0a4">
    <vt:lpwstr>Document de travail|311a1f73-74c5-4ccb-85dd-020570d82ed0</vt:lpwstr>
  </property>
  <property fmtid="{D5CDD505-2E9C-101B-9397-08002B2CF9AE}" pid="3" name="a70dd5cb6e9a4b28a0d02b815dde34b3">
    <vt:lpwstr>Non|4e379bad-e585-4f3a-913f-f0d32a07cc93</vt:lpwstr>
  </property>
  <property fmtid="{D5CDD505-2E9C-101B-9397-08002B2CF9AE}" pid="4" name="TaxCatchAll">
    <vt:lpwstr>2;#Non|4e379bad-e585-4f3a-913f-f0d32a07cc93;#1;#Document de travail|311a1f73-74c5-4ccb-85dd-020570d82ed0</vt:lpwstr>
  </property>
  <property fmtid="{D5CDD505-2E9C-101B-9397-08002B2CF9AE}" pid="5" name="annee_fin">
    <vt:lpwstr>2025</vt:lpwstr>
  </property>
  <property fmtid="{D5CDD505-2E9C-101B-9397-08002B2CF9AE}" pid="6" name="annee_debut">
    <vt:lpwstr>2024</vt:lpwstr>
  </property>
  <property fmtid="{D5CDD505-2E9C-101B-9397-08002B2CF9AE}" pid="7" name="Statut">
    <vt:lpwstr>1;#Document de travail|311a1f73-74c5-4ccb-85dd-020570d82ed0</vt:lpwstr>
  </property>
  <property fmtid="{D5CDD505-2E9C-101B-9397-08002B2CF9AE}" pid="8" name="Exclusion_suppression_massive">
    <vt:lpwstr>2;#Non|4e379bad-e585-4f3a-913f-f0d32a07cc93</vt:lpwstr>
  </property>
  <property fmtid="{D5CDD505-2E9C-101B-9397-08002B2CF9AE}" pid="9" name="MediaServiceImageTags">
    <vt:lpwstr/>
  </property>
  <property fmtid="{D5CDD505-2E9C-101B-9397-08002B2CF9AE}" pid="10" name="lcf76f155ced4ddcb4097134ff3c332f">
    <vt:lpwstr/>
  </property>
  <property fmtid="{D5CDD505-2E9C-101B-9397-08002B2CF9AE}" pid="11" name="xd_Signature">
    <vt:lpwstr/>
  </property>
  <property fmtid="{D5CDD505-2E9C-101B-9397-08002B2CF9AE}" pid="12" name="display_urn:schemas-microsoft-com:office:office#Editor">
    <vt:lpwstr>Nathalie Cadieux</vt:lpwstr>
  </property>
  <property fmtid="{D5CDD505-2E9C-101B-9397-08002B2CF9AE}" pid="13" name="Order">
    <vt:lpwstr>243000.000000000</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display_urn:schemas-microsoft-com:office:office#Author">
    <vt:lpwstr>Nathalie Cadieux</vt:lpwstr>
  </property>
  <property fmtid="{D5CDD505-2E9C-101B-9397-08002B2CF9AE}" pid="19" name="ContentTypeId">
    <vt:lpwstr>0x01010091B863469894304E9677B73E84583CBA</vt:lpwstr>
  </property>
  <property fmtid="{D5CDD505-2E9C-101B-9397-08002B2CF9AE}" pid="20" name="TriggerFlowInfo">
    <vt:lpwstr/>
  </property>
  <property fmtid="{D5CDD505-2E9C-101B-9397-08002B2CF9AE}" pid="21" name="i4f9704491c845c4929caaa7a40fb618">
    <vt:lpwstr>Document de travail|311a1f73-74c5-4ccb-85dd-020570d82ed0</vt:lpwstr>
  </property>
  <property fmtid="{D5CDD505-2E9C-101B-9397-08002B2CF9AE}" pid="22" name="ab6ade2adc2e4e37bf330bbe86ddf765">
    <vt:lpwstr>Non|4e379bad-e585-4f3a-913f-f0d32a07cc93</vt:lpwstr>
  </property>
</Properties>
</file>