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0A723" w14:textId="711BA7F4" w:rsidR="007D0862" w:rsidRPr="00BF31BF" w:rsidRDefault="00BC11BA" w:rsidP="007D0862">
      <w:pPr>
        <w:pStyle w:val="Titredudocument"/>
      </w:pPr>
      <w:r w:rsidRPr="00F2735F">
        <w:rPr>
          <w:noProof/>
          <w:lang w:val="fr-CA" w:eastAsia="fr-CA"/>
        </w:rPr>
        <w:drawing>
          <wp:anchor distT="0" distB="0" distL="114300" distR="114300" simplePos="0" relativeHeight="251704320" behindDoc="0" locked="0" layoutInCell="1" allowOverlap="1" wp14:anchorId="4D071DCC" wp14:editId="3DBEAA2B">
            <wp:simplePos x="0" y="0"/>
            <wp:positionH relativeFrom="margin">
              <wp:align>left</wp:align>
            </wp:positionH>
            <wp:positionV relativeFrom="paragraph">
              <wp:posOffset>-375285</wp:posOffset>
            </wp:positionV>
            <wp:extent cx="1475010" cy="1162050"/>
            <wp:effectExtent l="0" t="0" r="0" b="0"/>
            <wp:wrapNone/>
            <wp:docPr id="4" name="Image 4" descr="C:\Users\a35027\Desktop\Logo-ESP_Slogan-CSSMI\LOGO_ESP_png_transparent\logo_ESP_bleu-rouge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35027\Desktop\Logo-ESP_Slogan-CSSMI\LOGO_ESP_png_transparent\logo_ESP_bleu-rouge_Transpare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501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0A724" w14:textId="77777777" w:rsidR="007D0862" w:rsidRPr="00BF31BF" w:rsidRDefault="005A5403" w:rsidP="007D0862">
      <w:pPr>
        <w:pStyle w:val="Niveau-Premirepage"/>
      </w:pPr>
      <w:r>
        <w:t>1</w:t>
      </w:r>
      <w:r w:rsidR="007D0862" w:rsidRPr="00BF31BF">
        <w:rPr>
          <w:caps w:val="0"/>
          <w:vertAlign w:val="superscript"/>
        </w:rPr>
        <w:t>e</w:t>
      </w:r>
      <w:r>
        <w:rPr>
          <w:caps w:val="0"/>
          <w:vertAlign w:val="superscript"/>
        </w:rPr>
        <w:t>re</w:t>
      </w:r>
      <w:r w:rsidR="007D0862" w:rsidRPr="00BF31BF">
        <w:t xml:space="preserve"> année du </w:t>
      </w:r>
      <w:r w:rsidR="007D0862">
        <w:t>secondaire</w:t>
      </w:r>
    </w:p>
    <w:p w14:paraId="2850A725" w14:textId="6B02A806" w:rsidR="007D0862" w:rsidRPr="00BF31BF" w:rsidRDefault="00471C85" w:rsidP="007D0862">
      <w:pPr>
        <w:pStyle w:val="Semainedu"/>
        <w:spacing w:after="1320"/>
      </w:pPr>
      <w:r w:rsidRPr="00471C85">
        <w:rPr>
          <w:rFonts w:ascii="Arial" w:hAnsi="Arial" w:cs="Times New Roman"/>
          <w:noProof/>
          <w:color w:val="auto"/>
          <w:sz w:val="22"/>
          <w:szCs w:val="24"/>
          <w:lang w:val="fr-CA" w:eastAsia="fr-CA"/>
        </w:rPr>
        <mc:AlternateContent>
          <mc:Choice Requires="wps">
            <w:drawing>
              <wp:anchor distT="45720" distB="45720" distL="114300" distR="114300" simplePos="0" relativeHeight="251706368" behindDoc="0" locked="0" layoutInCell="1" allowOverlap="1" wp14:anchorId="5FF4D62E" wp14:editId="67D13CD9">
                <wp:simplePos x="0" y="0"/>
                <wp:positionH relativeFrom="margin">
                  <wp:align>left</wp:align>
                </wp:positionH>
                <wp:positionV relativeFrom="paragraph">
                  <wp:posOffset>737235</wp:posOffset>
                </wp:positionV>
                <wp:extent cx="2407920" cy="259080"/>
                <wp:effectExtent l="0" t="0" r="11430" b="2667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59080"/>
                        </a:xfrm>
                        <a:prstGeom prst="rect">
                          <a:avLst/>
                        </a:prstGeom>
                        <a:solidFill>
                          <a:srgbClr val="297FD5">
                            <a:lumMod val="20000"/>
                            <a:lumOff val="80000"/>
                          </a:srgbClr>
                        </a:solidFill>
                        <a:ln w="9525">
                          <a:solidFill>
                            <a:srgbClr val="000000"/>
                          </a:solidFill>
                          <a:miter lim="800000"/>
                          <a:headEnd/>
                          <a:tailEnd/>
                        </a:ln>
                      </wps:spPr>
                      <wps:txbx>
                        <w:txbxContent>
                          <w:p w14:paraId="1C5E5C2B" w14:textId="77777777" w:rsidR="00E9483F" w:rsidRPr="00471C85" w:rsidRDefault="00E9483F" w:rsidP="00471C85">
                            <w:pPr>
                              <w:rPr>
                                <w:rFonts w:ascii="Arial" w:hAnsi="Arial" w:cs="Arial"/>
                                <w:b/>
                                <w:sz w:val="22"/>
                                <w:szCs w:val="22"/>
                              </w:rPr>
                            </w:pPr>
                            <w:r w:rsidRPr="00471C85">
                              <w:rPr>
                                <w:rFonts w:ascii="Arial" w:hAnsi="Arial" w:cs="Arial"/>
                                <w:b/>
                                <w:sz w:val="22"/>
                                <w:szCs w:val="22"/>
                              </w:rPr>
                              <w:t>Français, langue d’enseignement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4D62E" id="_x0000_t202" coordsize="21600,21600" o:spt="202" path="m,l,21600r21600,l21600,xe">
                <v:stroke joinstyle="miter"/>
                <v:path gradientshapeok="t" o:connecttype="rect"/>
              </v:shapetype>
              <v:shape id="Zone de texte 8" o:spid="_x0000_s1026" type="#_x0000_t202" style="position:absolute;left:0;text-align:left;margin-left:0;margin-top:58.05pt;width:189.6pt;height:20.4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" fillcolor="#d4e5f7">
                <v:textbox>
                  <w:txbxContent>
                    <w:p w14:paraId="1C5E5C2B" w14:textId="77777777" w:rsidR="00E9483F" w:rsidRPr="00471C85" w:rsidRDefault="00E9483F" w:rsidP="00471C85">
                      <w:pPr>
                        <w:rPr>
                          <w:rFonts w:ascii="Arial" w:hAnsi="Arial" w:cs="Arial"/>
                          <w:b/>
                          <w:sz w:val="22"/>
                          <w:szCs w:val="22"/>
                        </w:rPr>
                      </w:pPr>
                      <w:r w:rsidRPr="00471C85">
                        <w:rPr>
                          <w:rFonts w:ascii="Arial" w:hAnsi="Arial" w:cs="Arial"/>
                          <w:b/>
                          <w:sz w:val="22"/>
                          <w:szCs w:val="22"/>
                        </w:rPr>
                        <w:t>Français, langue d’enseignement</w:t>
                      </w:r>
                    </w:p>
                  </w:txbxContent>
                </v:textbox>
                <w10:wrap anchorx="margin"/>
              </v:shape>
            </w:pict>
          </mc:Fallback>
        </mc:AlternateContent>
      </w:r>
      <w:r w:rsidR="007D0862" w:rsidRPr="00BF31BF">
        <w:t xml:space="preserve">Semaine du </w:t>
      </w:r>
      <w:r w:rsidR="007D0862">
        <w:t>15 juin</w:t>
      </w:r>
      <w:r w:rsidR="007D0862" w:rsidRPr="00BF31BF">
        <w:t xml:space="preserve"> 2020</w:t>
      </w:r>
    </w:p>
    <w:p w14:paraId="0A2372AD" w14:textId="11385B3D" w:rsidR="00294344" w:rsidRDefault="007D0862">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19013" w:history="1">
        <w:r w:rsidR="00294344" w:rsidRPr="00296A67">
          <w:rPr>
            <w:rStyle w:val="Lienhypertexte"/>
            <w:noProof/>
          </w:rPr>
          <w:t>Extra-dialogual!</w:t>
        </w:r>
        <w:r w:rsidR="00294344">
          <w:rPr>
            <w:noProof/>
            <w:webHidden/>
          </w:rPr>
          <w:tab/>
        </w:r>
        <w:r w:rsidR="00294344">
          <w:rPr>
            <w:noProof/>
            <w:webHidden/>
          </w:rPr>
          <w:fldChar w:fldCharType="begin"/>
        </w:r>
        <w:r w:rsidR="00294344">
          <w:rPr>
            <w:noProof/>
            <w:webHidden/>
          </w:rPr>
          <w:instrText xml:space="preserve"> PAGEREF _Toc42519013 \h </w:instrText>
        </w:r>
        <w:r w:rsidR="00294344">
          <w:rPr>
            <w:noProof/>
            <w:webHidden/>
          </w:rPr>
        </w:r>
        <w:r w:rsidR="00294344">
          <w:rPr>
            <w:noProof/>
            <w:webHidden/>
          </w:rPr>
          <w:fldChar w:fldCharType="separate"/>
        </w:r>
        <w:r w:rsidR="00E9483F">
          <w:rPr>
            <w:noProof/>
            <w:webHidden/>
          </w:rPr>
          <w:t>3</w:t>
        </w:r>
        <w:r w:rsidR="00294344">
          <w:rPr>
            <w:noProof/>
            <w:webHidden/>
          </w:rPr>
          <w:fldChar w:fldCharType="end"/>
        </w:r>
      </w:hyperlink>
    </w:p>
    <w:p w14:paraId="6BACBF2F" w14:textId="279AA177" w:rsidR="00294344" w:rsidRDefault="00E9483F">
      <w:pPr>
        <w:pStyle w:val="TM2"/>
        <w:rPr>
          <w:rFonts w:asciiTheme="minorHAnsi" w:eastAsiaTheme="minorEastAsia" w:hAnsiTheme="minorHAnsi" w:cstheme="minorBidi"/>
          <w:noProof/>
          <w:szCs w:val="22"/>
          <w:lang w:val="fr-CA" w:eastAsia="fr-CA"/>
        </w:rPr>
      </w:pPr>
      <w:hyperlink w:anchor="_Toc42519017" w:history="1">
        <w:r w:rsidR="00294344" w:rsidRPr="00296A67">
          <w:rPr>
            <w:rStyle w:val="Lienhypertexte"/>
            <w:noProof/>
          </w:rPr>
          <w:t>Annexe 1 – Extra-dialogual!</w:t>
        </w:r>
        <w:r w:rsidR="00294344">
          <w:rPr>
            <w:noProof/>
            <w:webHidden/>
          </w:rPr>
          <w:tab/>
        </w:r>
        <w:r w:rsidR="00294344">
          <w:rPr>
            <w:noProof/>
            <w:webHidden/>
          </w:rPr>
          <w:fldChar w:fldCharType="begin"/>
        </w:r>
        <w:r w:rsidR="00294344">
          <w:rPr>
            <w:noProof/>
            <w:webHidden/>
          </w:rPr>
          <w:instrText xml:space="preserve"> PAGEREF _Toc42519017 \h </w:instrText>
        </w:r>
        <w:r w:rsidR="00294344">
          <w:rPr>
            <w:noProof/>
            <w:webHidden/>
          </w:rPr>
        </w:r>
        <w:r w:rsidR="00294344">
          <w:rPr>
            <w:noProof/>
            <w:webHidden/>
          </w:rPr>
          <w:fldChar w:fldCharType="separate"/>
        </w:r>
        <w:r>
          <w:rPr>
            <w:noProof/>
            <w:webHidden/>
          </w:rPr>
          <w:t>4</w:t>
        </w:r>
        <w:r w:rsidR="00294344">
          <w:rPr>
            <w:noProof/>
            <w:webHidden/>
          </w:rPr>
          <w:fldChar w:fldCharType="end"/>
        </w:r>
      </w:hyperlink>
    </w:p>
    <w:p w14:paraId="5D2F534D" w14:textId="639CBE66" w:rsidR="00294344" w:rsidRDefault="00E9483F">
      <w:pPr>
        <w:pStyle w:val="TM2"/>
        <w:rPr>
          <w:rFonts w:asciiTheme="minorHAnsi" w:eastAsiaTheme="minorEastAsia" w:hAnsiTheme="minorHAnsi" w:cstheme="minorBidi"/>
          <w:noProof/>
          <w:szCs w:val="22"/>
          <w:lang w:val="fr-CA" w:eastAsia="fr-CA"/>
        </w:rPr>
      </w:pPr>
      <w:hyperlink w:anchor="_Toc42519018" w:history="1">
        <w:r w:rsidR="00294344" w:rsidRPr="00296A67">
          <w:rPr>
            <w:rStyle w:val="Lienhypertexte"/>
            <w:noProof/>
          </w:rPr>
          <w:t>Annexe 2 – Extra-dialogual!</w:t>
        </w:r>
        <w:r w:rsidR="00294344">
          <w:rPr>
            <w:noProof/>
            <w:webHidden/>
          </w:rPr>
          <w:tab/>
        </w:r>
        <w:r w:rsidR="00294344">
          <w:rPr>
            <w:noProof/>
            <w:webHidden/>
          </w:rPr>
          <w:fldChar w:fldCharType="begin"/>
        </w:r>
        <w:r w:rsidR="00294344">
          <w:rPr>
            <w:noProof/>
            <w:webHidden/>
          </w:rPr>
          <w:instrText xml:space="preserve"> PAGEREF _Toc42519018 \h </w:instrText>
        </w:r>
        <w:r w:rsidR="00294344">
          <w:rPr>
            <w:noProof/>
            <w:webHidden/>
          </w:rPr>
        </w:r>
        <w:r w:rsidR="00294344">
          <w:rPr>
            <w:noProof/>
            <w:webHidden/>
          </w:rPr>
          <w:fldChar w:fldCharType="separate"/>
        </w:r>
        <w:r>
          <w:rPr>
            <w:noProof/>
            <w:webHidden/>
          </w:rPr>
          <w:t>5</w:t>
        </w:r>
        <w:r w:rsidR="00294344">
          <w:rPr>
            <w:noProof/>
            <w:webHidden/>
          </w:rPr>
          <w:fldChar w:fldCharType="end"/>
        </w:r>
      </w:hyperlink>
    </w:p>
    <w:p w14:paraId="0967D108" w14:textId="1DFF7F31" w:rsidR="00BC11BA" w:rsidRDefault="00471C85">
      <w:pPr>
        <w:pStyle w:val="TM2"/>
      </w:pPr>
      <w:r w:rsidRPr="00471C85">
        <w:rPr>
          <w:noProof/>
          <w:lang w:val="fr-CA" w:eastAsia="fr-CA"/>
        </w:rPr>
        <mc:AlternateContent>
          <mc:Choice Requires="wps">
            <w:drawing>
              <wp:anchor distT="45720" distB="45720" distL="114300" distR="114300" simplePos="0" relativeHeight="251708416" behindDoc="0" locked="0" layoutInCell="1" allowOverlap="1" wp14:anchorId="761BD5D8" wp14:editId="6DBF431B">
                <wp:simplePos x="0" y="0"/>
                <wp:positionH relativeFrom="margin">
                  <wp:align>left</wp:align>
                </wp:positionH>
                <wp:positionV relativeFrom="paragraph">
                  <wp:posOffset>186690</wp:posOffset>
                </wp:positionV>
                <wp:extent cx="1836420" cy="259080"/>
                <wp:effectExtent l="0" t="0" r="11430" b="266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59080"/>
                        </a:xfrm>
                        <a:prstGeom prst="rect">
                          <a:avLst/>
                        </a:prstGeom>
                        <a:solidFill>
                          <a:srgbClr val="297FD5">
                            <a:lumMod val="20000"/>
                            <a:lumOff val="80000"/>
                          </a:srgbClr>
                        </a:solidFill>
                        <a:ln w="9525">
                          <a:solidFill>
                            <a:srgbClr val="000000"/>
                          </a:solidFill>
                          <a:miter lim="800000"/>
                          <a:headEnd/>
                          <a:tailEnd/>
                        </a:ln>
                      </wps:spPr>
                      <wps:txbx>
                        <w:txbxContent>
                          <w:p w14:paraId="574253D5" w14:textId="77777777" w:rsidR="00E9483F" w:rsidRPr="00471C85" w:rsidRDefault="00E9483F" w:rsidP="00471C85">
                            <w:pPr>
                              <w:rPr>
                                <w:rFonts w:ascii="Arial" w:hAnsi="Arial" w:cs="Arial"/>
                                <w:b/>
                                <w:sz w:val="22"/>
                                <w:szCs w:val="22"/>
                              </w:rPr>
                            </w:pPr>
                            <w:r w:rsidRPr="00471C85">
                              <w:rPr>
                                <w:rFonts w:ascii="Arial" w:hAnsi="Arial" w:cs="Arial"/>
                                <w:b/>
                                <w:sz w:val="22"/>
                                <w:szCs w:val="22"/>
                              </w:rPr>
                              <w:t>Anglais, langue seconde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BD5D8" id="Zone de texte 2" o:spid="_x0000_s1027" type="#_x0000_t202" style="position:absolute;margin-left:0;margin-top:14.7pt;width:144.6pt;height:20.4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" fillcolor="#d4e5f7">
                <v:textbox>
                  <w:txbxContent>
                    <w:p w14:paraId="574253D5" w14:textId="77777777" w:rsidR="00E9483F" w:rsidRPr="00471C85" w:rsidRDefault="00E9483F" w:rsidP="00471C85">
                      <w:pPr>
                        <w:rPr>
                          <w:rFonts w:ascii="Arial" w:hAnsi="Arial" w:cs="Arial"/>
                          <w:b/>
                          <w:sz w:val="22"/>
                          <w:szCs w:val="22"/>
                        </w:rPr>
                      </w:pPr>
                      <w:r w:rsidRPr="00471C85">
                        <w:rPr>
                          <w:rFonts w:ascii="Arial" w:hAnsi="Arial" w:cs="Arial"/>
                          <w:b/>
                          <w:sz w:val="22"/>
                          <w:szCs w:val="22"/>
                        </w:rPr>
                        <w:t>Anglais, langue seconde</w:t>
                      </w:r>
                    </w:p>
                  </w:txbxContent>
                </v:textbox>
                <w10:wrap anchorx="margin"/>
              </v:shape>
            </w:pict>
          </mc:Fallback>
        </mc:AlternateContent>
      </w:r>
    </w:p>
    <w:p w14:paraId="16250666" w14:textId="7E6C5B82" w:rsidR="00BC11BA" w:rsidRDefault="00BC11BA">
      <w:pPr>
        <w:pStyle w:val="TM2"/>
      </w:pPr>
    </w:p>
    <w:p w14:paraId="67C228E2" w14:textId="3B404E8F" w:rsidR="00294344" w:rsidRDefault="00E9483F">
      <w:pPr>
        <w:pStyle w:val="TM2"/>
        <w:rPr>
          <w:rFonts w:asciiTheme="minorHAnsi" w:eastAsiaTheme="minorEastAsia" w:hAnsiTheme="minorHAnsi" w:cstheme="minorBidi"/>
          <w:noProof/>
          <w:szCs w:val="22"/>
          <w:lang w:val="fr-CA" w:eastAsia="fr-CA"/>
        </w:rPr>
      </w:pPr>
      <w:hyperlink w:anchor="_Toc42519024" w:history="1">
        <w:r w:rsidR="00294344" w:rsidRPr="00296A67">
          <w:rPr>
            <w:rStyle w:val="Lienhypertexte"/>
            <w:noProof/>
            <w:lang w:val="fr-CA"/>
          </w:rPr>
          <w:t>#H</w:t>
        </w:r>
        <w:r w:rsidR="00294344" w:rsidRPr="00296A67">
          <w:rPr>
            <w:rStyle w:val="Lienhypertexte"/>
            <w:noProof/>
          </w:rPr>
          <w:t>ilarious</w:t>
        </w:r>
        <w:r w:rsidR="00294344">
          <w:rPr>
            <w:noProof/>
            <w:webHidden/>
          </w:rPr>
          <w:tab/>
        </w:r>
        <w:r w:rsidR="00294344">
          <w:rPr>
            <w:noProof/>
            <w:webHidden/>
          </w:rPr>
          <w:fldChar w:fldCharType="begin"/>
        </w:r>
        <w:r w:rsidR="00294344">
          <w:rPr>
            <w:noProof/>
            <w:webHidden/>
          </w:rPr>
          <w:instrText xml:space="preserve"> PAGEREF _Toc42519024 \h </w:instrText>
        </w:r>
        <w:r w:rsidR="00294344">
          <w:rPr>
            <w:noProof/>
            <w:webHidden/>
          </w:rPr>
        </w:r>
        <w:r w:rsidR="00294344">
          <w:rPr>
            <w:noProof/>
            <w:webHidden/>
          </w:rPr>
          <w:fldChar w:fldCharType="separate"/>
        </w:r>
        <w:r>
          <w:rPr>
            <w:noProof/>
            <w:webHidden/>
          </w:rPr>
          <w:t>6</w:t>
        </w:r>
        <w:r w:rsidR="00294344">
          <w:rPr>
            <w:noProof/>
            <w:webHidden/>
          </w:rPr>
          <w:fldChar w:fldCharType="end"/>
        </w:r>
      </w:hyperlink>
    </w:p>
    <w:p w14:paraId="3A7D304E" w14:textId="3EEB782B" w:rsidR="00294344" w:rsidRDefault="00E9483F">
      <w:pPr>
        <w:pStyle w:val="TM2"/>
        <w:rPr>
          <w:rFonts w:asciiTheme="minorHAnsi" w:eastAsiaTheme="minorEastAsia" w:hAnsiTheme="minorHAnsi" w:cstheme="minorBidi"/>
          <w:noProof/>
          <w:szCs w:val="22"/>
          <w:lang w:val="fr-CA" w:eastAsia="fr-CA"/>
        </w:rPr>
      </w:pPr>
      <w:hyperlink w:anchor="_Toc42519027" w:history="1">
        <w:r w:rsidR="00294344" w:rsidRPr="00296A67">
          <w:rPr>
            <w:rStyle w:val="Lienhypertexte"/>
            <w:noProof/>
          </w:rPr>
          <w:t>Annexe 1 – #Hilarious</w:t>
        </w:r>
        <w:r w:rsidR="00294344">
          <w:rPr>
            <w:noProof/>
            <w:webHidden/>
          </w:rPr>
          <w:tab/>
        </w:r>
        <w:r w:rsidR="00294344">
          <w:rPr>
            <w:noProof/>
            <w:webHidden/>
          </w:rPr>
          <w:fldChar w:fldCharType="begin"/>
        </w:r>
        <w:r w:rsidR="00294344">
          <w:rPr>
            <w:noProof/>
            <w:webHidden/>
          </w:rPr>
          <w:instrText xml:space="preserve"> PAGEREF _Toc42519027 \h </w:instrText>
        </w:r>
        <w:r w:rsidR="00294344">
          <w:rPr>
            <w:noProof/>
            <w:webHidden/>
          </w:rPr>
        </w:r>
        <w:r w:rsidR="00294344">
          <w:rPr>
            <w:noProof/>
            <w:webHidden/>
          </w:rPr>
          <w:fldChar w:fldCharType="separate"/>
        </w:r>
        <w:r>
          <w:rPr>
            <w:noProof/>
            <w:webHidden/>
          </w:rPr>
          <w:t>7</w:t>
        </w:r>
        <w:r w:rsidR="00294344">
          <w:rPr>
            <w:noProof/>
            <w:webHidden/>
          </w:rPr>
          <w:fldChar w:fldCharType="end"/>
        </w:r>
      </w:hyperlink>
    </w:p>
    <w:p w14:paraId="6FB2E711" w14:textId="117D3CEB" w:rsidR="00294344" w:rsidRDefault="00E9483F">
      <w:pPr>
        <w:pStyle w:val="TM2"/>
        <w:rPr>
          <w:rFonts w:asciiTheme="minorHAnsi" w:eastAsiaTheme="minorEastAsia" w:hAnsiTheme="minorHAnsi" w:cstheme="minorBidi"/>
          <w:noProof/>
          <w:szCs w:val="22"/>
          <w:lang w:val="fr-CA" w:eastAsia="fr-CA"/>
        </w:rPr>
      </w:pPr>
      <w:hyperlink w:anchor="_Toc42519028" w:history="1">
        <w:r w:rsidR="00294344" w:rsidRPr="00296A67">
          <w:rPr>
            <w:rStyle w:val="Lienhypertexte"/>
            <w:noProof/>
            <w:lang w:val="en-CA"/>
          </w:rPr>
          <w:t>Annexe 2 – #Hilarious</w:t>
        </w:r>
        <w:r w:rsidR="00294344">
          <w:rPr>
            <w:noProof/>
            <w:webHidden/>
          </w:rPr>
          <w:tab/>
        </w:r>
        <w:r w:rsidR="00294344">
          <w:rPr>
            <w:noProof/>
            <w:webHidden/>
          </w:rPr>
          <w:fldChar w:fldCharType="begin"/>
        </w:r>
        <w:r w:rsidR="00294344">
          <w:rPr>
            <w:noProof/>
            <w:webHidden/>
          </w:rPr>
          <w:instrText xml:space="preserve"> PAGEREF _Toc42519028 \h </w:instrText>
        </w:r>
        <w:r w:rsidR="00294344">
          <w:rPr>
            <w:noProof/>
            <w:webHidden/>
          </w:rPr>
        </w:r>
        <w:r w:rsidR="00294344">
          <w:rPr>
            <w:noProof/>
            <w:webHidden/>
          </w:rPr>
          <w:fldChar w:fldCharType="separate"/>
        </w:r>
        <w:r>
          <w:rPr>
            <w:noProof/>
            <w:webHidden/>
          </w:rPr>
          <w:t>8</w:t>
        </w:r>
        <w:r w:rsidR="00294344">
          <w:rPr>
            <w:noProof/>
            <w:webHidden/>
          </w:rPr>
          <w:fldChar w:fldCharType="end"/>
        </w:r>
      </w:hyperlink>
    </w:p>
    <w:p w14:paraId="3D576300" w14:textId="0D22524F" w:rsidR="00294344" w:rsidRDefault="00E9483F">
      <w:pPr>
        <w:pStyle w:val="TM2"/>
        <w:rPr>
          <w:rFonts w:asciiTheme="minorHAnsi" w:eastAsiaTheme="minorEastAsia" w:hAnsiTheme="minorHAnsi" w:cstheme="minorBidi"/>
          <w:noProof/>
          <w:szCs w:val="22"/>
          <w:lang w:val="fr-CA" w:eastAsia="fr-CA"/>
        </w:rPr>
      </w:pPr>
      <w:hyperlink w:anchor="_Toc42519029" w:history="1">
        <w:r w:rsidR="00294344" w:rsidRPr="00296A67">
          <w:rPr>
            <w:rStyle w:val="Lienhypertexte"/>
            <w:noProof/>
            <w:lang w:val="en-CA"/>
          </w:rPr>
          <w:t>Annexe 3 – #Hilarious</w:t>
        </w:r>
        <w:r w:rsidR="00294344">
          <w:rPr>
            <w:noProof/>
            <w:webHidden/>
          </w:rPr>
          <w:tab/>
        </w:r>
        <w:r w:rsidR="00294344">
          <w:rPr>
            <w:noProof/>
            <w:webHidden/>
          </w:rPr>
          <w:fldChar w:fldCharType="begin"/>
        </w:r>
        <w:r w:rsidR="00294344">
          <w:rPr>
            <w:noProof/>
            <w:webHidden/>
          </w:rPr>
          <w:instrText xml:space="preserve"> PAGEREF _Toc42519029 \h </w:instrText>
        </w:r>
        <w:r w:rsidR="00294344">
          <w:rPr>
            <w:noProof/>
            <w:webHidden/>
          </w:rPr>
        </w:r>
        <w:r w:rsidR="00294344">
          <w:rPr>
            <w:noProof/>
            <w:webHidden/>
          </w:rPr>
          <w:fldChar w:fldCharType="separate"/>
        </w:r>
        <w:r>
          <w:rPr>
            <w:noProof/>
            <w:webHidden/>
          </w:rPr>
          <w:t>9</w:t>
        </w:r>
        <w:r w:rsidR="00294344">
          <w:rPr>
            <w:noProof/>
            <w:webHidden/>
          </w:rPr>
          <w:fldChar w:fldCharType="end"/>
        </w:r>
      </w:hyperlink>
    </w:p>
    <w:p w14:paraId="5C7DB929" w14:textId="6CE4A948" w:rsidR="00294344" w:rsidRDefault="00E9483F">
      <w:pPr>
        <w:pStyle w:val="TM2"/>
        <w:rPr>
          <w:rFonts w:asciiTheme="minorHAnsi" w:eastAsiaTheme="minorEastAsia" w:hAnsiTheme="minorHAnsi" w:cstheme="minorBidi"/>
          <w:noProof/>
          <w:szCs w:val="22"/>
          <w:lang w:val="fr-CA" w:eastAsia="fr-CA"/>
        </w:rPr>
      </w:pPr>
      <w:hyperlink w:anchor="_Toc42519030" w:history="1">
        <w:r w:rsidR="00294344" w:rsidRPr="00296A67">
          <w:rPr>
            <w:rStyle w:val="Lienhypertexte"/>
            <w:noProof/>
            <w:lang w:val="en-US"/>
          </w:rPr>
          <w:t>Annexe 4 – #Hilarious</w:t>
        </w:r>
        <w:r w:rsidR="00294344">
          <w:rPr>
            <w:noProof/>
            <w:webHidden/>
          </w:rPr>
          <w:tab/>
        </w:r>
        <w:r w:rsidR="00294344">
          <w:rPr>
            <w:noProof/>
            <w:webHidden/>
          </w:rPr>
          <w:fldChar w:fldCharType="begin"/>
        </w:r>
        <w:r w:rsidR="00294344">
          <w:rPr>
            <w:noProof/>
            <w:webHidden/>
          </w:rPr>
          <w:instrText xml:space="preserve"> PAGEREF _Toc42519030 \h </w:instrText>
        </w:r>
        <w:r w:rsidR="00294344">
          <w:rPr>
            <w:noProof/>
            <w:webHidden/>
          </w:rPr>
        </w:r>
        <w:r w:rsidR="00294344">
          <w:rPr>
            <w:noProof/>
            <w:webHidden/>
          </w:rPr>
          <w:fldChar w:fldCharType="separate"/>
        </w:r>
        <w:r>
          <w:rPr>
            <w:noProof/>
            <w:webHidden/>
          </w:rPr>
          <w:t>11</w:t>
        </w:r>
        <w:r w:rsidR="00294344">
          <w:rPr>
            <w:noProof/>
            <w:webHidden/>
          </w:rPr>
          <w:fldChar w:fldCharType="end"/>
        </w:r>
      </w:hyperlink>
    </w:p>
    <w:p w14:paraId="075AFC99" w14:textId="7AF16209" w:rsidR="00BC11BA" w:rsidRDefault="00471C85">
      <w:pPr>
        <w:pStyle w:val="TM2"/>
      </w:pPr>
      <w:r w:rsidRPr="00471C85">
        <w:rPr>
          <w:noProof/>
          <w:lang w:val="fr-CA" w:eastAsia="fr-CA"/>
        </w:rPr>
        <mc:AlternateContent>
          <mc:Choice Requires="wps">
            <w:drawing>
              <wp:anchor distT="45720" distB="45720" distL="114300" distR="114300" simplePos="0" relativeHeight="251710464" behindDoc="0" locked="0" layoutInCell="1" allowOverlap="1" wp14:anchorId="4FC4C74A" wp14:editId="31D2B8A7">
                <wp:simplePos x="0" y="0"/>
                <wp:positionH relativeFrom="margin">
                  <wp:align>left</wp:align>
                </wp:positionH>
                <wp:positionV relativeFrom="paragraph">
                  <wp:posOffset>174625</wp:posOffset>
                </wp:positionV>
                <wp:extent cx="1203960" cy="259080"/>
                <wp:effectExtent l="0" t="0" r="15240" b="26670"/>
                <wp:wrapNone/>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59080"/>
                        </a:xfrm>
                        <a:prstGeom prst="rect">
                          <a:avLst/>
                        </a:prstGeom>
                        <a:solidFill>
                          <a:srgbClr val="297FD5">
                            <a:lumMod val="20000"/>
                            <a:lumOff val="80000"/>
                          </a:srgbClr>
                        </a:solidFill>
                        <a:ln w="9525">
                          <a:solidFill>
                            <a:srgbClr val="000000"/>
                          </a:solidFill>
                          <a:miter lim="800000"/>
                          <a:headEnd/>
                          <a:tailEnd/>
                        </a:ln>
                      </wps:spPr>
                      <wps:txbx>
                        <w:txbxContent>
                          <w:p w14:paraId="0657E46D" w14:textId="77777777" w:rsidR="00E9483F" w:rsidRPr="00471C85" w:rsidRDefault="00E9483F" w:rsidP="00471C85">
                            <w:pPr>
                              <w:rPr>
                                <w:rFonts w:ascii="Arial" w:hAnsi="Arial" w:cs="Arial"/>
                                <w:b/>
                                <w:sz w:val="22"/>
                                <w:szCs w:val="22"/>
                              </w:rPr>
                            </w:pPr>
                            <w:r w:rsidRPr="00471C85">
                              <w:rPr>
                                <w:rFonts w:ascii="Arial" w:hAnsi="Arial" w:cs="Arial"/>
                                <w:b/>
                                <w:sz w:val="22"/>
                                <w:szCs w:val="22"/>
                              </w:rPr>
                              <w:t>Mathématique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4C74A" id="_x0000_s1028" type="#_x0000_t202" style="position:absolute;margin-left:0;margin-top:13.75pt;width:94.8pt;height:20.4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" fillcolor="#d4e5f7">
                <v:textbox>
                  <w:txbxContent>
                    <w:p w14:paraId="0657E46D" w14:textId="77777777" w:rsidR="00E9483F" w:rsidRPr="00471C85" w:rsidRDefault="00E9483F" w:rsidP="00471C85">
                      <w:pPr>
                        <w:rPr>
                          <w:rFonts w:ascii="Arial" w:hAnsi="Arial" w:cs="Arial"/>
                          <w:b/>
                          <w:sz w:val="22"/>
                          <w:szCs w:val="22"/>
                        </w:rPr>
                      </w:pPr>
                      <w:r w:rsidRPr="00471C85">
                        <w:rPr>
                          <w:rFonts w:ascii="Arial" w:hAnsi="Arial" w:cs="Arial"/>
                          <w:b/>
                          <w:sz w:val="22"/>
                          <w:szCs w:val="22"/>
                        </w:rPr>
                        <w:t>Mathématique</w:t>
                      </w:r>
                    </w:p>
                  </w:txbxContent>
                </v:textbox>
                <w10:wrap anchorx="margin"/>
              </v:shape>
            </w:pict>
          </mc:Fallback>
        </mc:AlternateContent>
      </w:r>
    </w:p>
    <w:p w14:paraId="36A4B2A8" w14:textId="22CF04A1" w:rsidR="00BC11BA" w:rsidRDefault="00BC11BA">
      <w:pPr>
        <w:pStyle w:val="TM2"/>
      </w:pPr>
    </w:p>
    <w:p w14:paraId="5E3542A5" w14:textId="6275E941" w:rsidR="00294344" w:rsidRDefault="00E9483F">
      <w:pPr>
        <w:pStyle w:val="TM2"/>
        <w:rPr>
          <w:rFonts w:asciiTheme="minorHAnsi" w:eastAsiaTheme="minorEastAsia" w:hAnsiTheme="minorHAnsi" w:cstheme="minorBidi"/>
          <w:noProof/>
          <w:szCs w:val="22"/>
          <w:lang w:val="fr-CA" w:eastAsia="fr-CA"/>
        </w:rPr>
      </w:pPr>
      <w:hyperlink w:anchor="_Toc42519031" w:history="1">
        <w:r w:rsidR="00294344" w:rsidRPr="00296A67">
          <w:rPr>
            <w:rStyle w:val="Lienhypertexte"/>
            <w:noProof/>
          </w:rPr>
          <w:t>Combien y a-t-il de rectangles ?</w:t>
        </w:r>
        <w:r w:rsidR="00294344">
          <w:rPr>
            <w:noProof/>
            <w:webHidden/>
          </w:rPr>
          <w:tab/>
        </w:r>
        <w:r w:rsidR="00294344">
          <w:rPr>
            <w:noProof/>
            <w:webHidden/>
          </w:rPr>
          <w:fldChar w:fldCharType="begin"/>
        </w:r>
        <w:r w:rsidR="00294344">
          <w:rPr>
            <w:noProof/>
            <w:webHidden/>
          </w:rPr>
          <w:instrText xml:space="preserve"> PAGEREF _Toc42519031 \h </w:instrText>
        </w:r>
        <w:r w:rsidR="00294344">
          <w:rPr>
            <w:noProof/>
            <w:webHidden/>
          </w:rPr>
        </w:r>
        <w:r w:rsidR="00294344">
          <w:rPr>
            <w:noProof/>
            <w:webHidden/>
          </w:rPr>
          <w:fldChar w:fldCharType="separate"/>
        </w:r>
        <w:r>
          <w:rPr>
            <w:noProof/>
            <w:webHidden/>
          </w:rPr>
          <w:t>12</w:t>
        </w:r>
        <w:r w:rsidR="00294344">
          <w:rPr>
            <w:noProof/>
            <w:webHidden/>
          </w:rPr>
          <w:fldChar w:fldCharType="end"/>
        </w:r>
      </w:hyperlink>
    </w:p>
    <w:p w14:paraId="0E1B999E" w14:textId="7FD759FD" w:rsidR="00294344" w:rsidRDefault="00E9483F">
      <w:pPr>
        <w:pStyle w:val="TM2"/>
        <w:rPr>
          <w:rFonts w:asciiTheme="minorHAnsi" w:eastAsiaTheme="minorEastAsia" w:hAnsiTheme="minorHAnsi" w:cstheme="minorBidi"/>
          <w:noProof/>
          <w:szCs w:val="22"/>
          <w:lang w:val="fr-CA" w:eastAsia="fr-CA"/>
        </w:rPr>
      </w:pPr>
      <w:hyperlink w:anchor="_Toc42519035" w:history="1">
        <w:r w:rsidR="00294344" w:rsidRPr="00296A67">
          <w:rPr>
            <w:rStyle w:val="Lienhypertexte"/>
            <w:noProof/>
          </w:rPr>
          <w:t>Annexe 1– Rectangles (Solution)</w:t>
        </w:r>
        <w:r w:rsidR="00294344">
          <w:rPr>
            <w:noProof/>
            <w:webHidden/>
          </w:rPr>
          <w:tab/>
        </w:r>
        <w:r w:rsidR="00294344">
          <w:rPr>
            <w:noProof/>
            <w:webHidden/>
          </w:rPr>
          <w:fldChar w:fldCharType="begin"/>
        </w:r>
        <w:r w:rsidR="00294344">
          <w:rPr>
            <w:noProof/>
            <w:webHidden/>
          </w:rPr>
          <w:instrText xml:space="preserve"> PAGEREF _Toc42519035 \h </w:instrText>
        </w:r>
        <w:r w:rsidR="00294344">
          <w:rPr>
            <w:noProof/>
            <w:webHidden/>
          </w:rPr>
        </w:r>
        <w:r w:rsidR="00294344">
          <w:rPr>
            <w:noProof/>
            <w:webHidden/>
          </w:rPr>
          <w:fldChar w:fldCharType="separate"/>
        </w:r>
        <w:r>
          <w:rPr>
            <w:noProof/>
            <w:webHidden/>
          </w:rPr>
          <w:t>13</w:t>
        </w:r>
        <w:r w:rsidR="00294344">
          <w:rPr>
            <w:noProof/>
            <w:webHidden/>
          </w:rPr>
          <w:fldChar w:fldCharType="end"/>
        </w:r>
      </w:hyperlink>
    </w:p>
    <w:p w14:paraId="53E0EC6F" w14:textId="4FF92324" w:rsidR="00294344" w:rsidRDefault="00E9483F">
      <w:pPr>
        <w:pStyle w:val="TM2"/>
        <w:rPr>
          <w:rFonts w:asciiTheme="minorHAnsi" w:eastAsiaTheme="minorEastAsia" w:hAnsiTheme="minorHAnsi" w:cstheme="minorBidi"/>
          <w:noProof/>
          <w:szCs w:val="22"/>
          <w:lang w:val="fr-CA" w:eastAsia="fr-CA"/>
        </w:rPr>
      </w:pPr>
      <w:hyperlink w:anchor="_Toc42519036" w:history="1">
        <w:r w:rsidR="00294344" w:rsidRPr="00296A67">
          <w:rPr>
            <w:rStyle w:val="Lienhypertexte"/>
            <w:noProof/>
          </w:rPr>
          <w:t>Annexe 2– Rectangles (Suite solution)</w:t>
        </w:r>
        <w:r w:rsidR="00294344">
          <w:rPr>
            <w:noProof/>
            <w:webHidden/>
          </w:rPr>
          <w:tab/>
        </w:r>
        <w:r w:rsidR="00294344">
          <w:rPr>
            <w:noProof/>
            <w:webHidden/>
          </w:rPr>
          <w:fldChar w:fldCharType="begin"/>
        </w:r>
        <w:r w:rsidR="00294344">
          <w:rPr>
            <w:noProof/>
            <w:webHidden/>
          </w:rPr>
          <w:instrText xml:space="preserve"> PAGEREF _Toc42519036 \h </w:instrText>
        </w:r>
        <w:r w:rsidR="00294344">
          <w:rPr>
            <w:noProof/>
            <w:webHidden/>
          </w:rPr>
        </w:r>
        <w:r w:rsidR="00294344">
          <w:rPr>
            <w:noProof/>
            <w:webHidden/>
          </w:rPr>
          <w:fldChar w:fldCharType="separate"/>
        </w:r>
        <w:r>
          <w:rPr>
            <w:noProof/>
            <w:webHidden/>
          </w:rPr>
          <w:t>14</w:t>
        </w:r>
        <w:r w:rsidR="00294344">
          <w:rPr>
            <w:noProof/>
            <w:webHidden/>
          </w:rPr>
          <w:fldChar w:fldCharType="end"/>
        </w:r>
      </w:hyperlink>
    </w:p>
    <w:p w14:paraId="76DB3457" w14:textId="7BB1B2F7" w:rsidR="00294344" w:rsidRDefault="00E9483F">
      <w:pPr>
        <w:pStyle w:val="TM2"/>
        <w:rPr>
          <w:rFonts w:asciiTheme="minorHAnsi" w:eastAsiaTheme="minorEastAsia" w:hAnsiTheme="minorHAnsi" w:cstheme="minorBidi"/>
          <w:noProof/>
          <w:szCs w:val="22"/>
          <w:lang w:val="fr-CA" w:eastAsia="fr-CA"/>
        </w:rPr>
      </w:pPr>
      <w:hyperlink w:anchor="_Toc42519037" w:history="1">
        <w:r w:rsidR="00294344" w:rsidRPr="00296A67">
          <w:rPr>
            <w:rStyle w:val="Lienhypertexte"/>
            <w:noProof/>
          </w:rPr>
          <w:t>Annexe 3– Rectangles (Suite solution)</w:t>
        </w:r>
        <w:r w:rsidR="00294344">
          <w:rPr>
            <w:noProof/>
            <w:webHidden/>
          </w:rPr>
          <w:tab/>
        </w:r>
        <w:r w:rsidR="00294344">
          <w:rPr>
            <w:noProof/>
            <w:webHidden/>
          </w:rPr>
          <w:fldChar w:fldCharType="begin"/>
        </w:r>
        <w:r w:rsidR="00294344">
          <w:rPr>
            <w:noProof/>
            <w:webHidden/>
          </w:rPr>
          <w:instrText xml:space="preserve"> PAGEREF _Toc42519037 \h </w:instrText>
        </w:r>
        <w:r w:rsidR="00294344">
          <w:rPr>
            <w:noProof/>
            <w:webHidden/>
          </w:rPr>
        </w:r>
        <w:r w:rsidR="00294344">
          <w:rPr>
            <w:noProof/>
            <w:webHidden/>
          </w:rPr>
          <w:fldChar w:fldCharType="separate"/>
        </w:r>
        <w:r>
          <w:rPr>
            <w:noProof/>
            <w:webHidden/>
          </w:rPr>
          <w:t>15</w:t>
        </w:r>
        <w:r w:rsidR="00294344">
          <w:rPr>
            <w:noProof/>
            <w:webHidden/>
          </w:rPr>
          <w:fldChar w:fldCharType="end"/>
        </w:r>
      </w:hyperlink>
    </w:p>
    <w:p w14:paraId="6A0F2782" w14:textId="3B9BEC46" w:rsidR="00BC11BA" w:rsidRDefault="00471C85">
      <w:pPr>
        <w:pStyle w:val="TM2"/>
      </w:pPr>
      <w:r w:rsidRPr="00471C85">
        <w:rPr>
          <w:noProof/>
          <w:lang w:val="fr-CA" w:eastAsia="fr-CA"/>
        </w:rPr>
        <mc:AlternateContent>
          <mc:Choice Requires="wps">
            <w:drawing>
              <wp:anchor distT="45720" distB="45720" distL="114300" distR="114300" simplePos="0" relativeHeight="251712512" behindDoc="0" locked="0" layoutInCell="1" allowOverlap="1" wp14:anchorId="3FD500BB" wp14:editId="67C3FCA3">
                <wp:simplePos x="0" y="0"/>
                <wp:positionH relativeFrom="margin">
                  <wp:align>left</wp:align>
                </wp:positionH>
                <wp:positionV relativeFrom="paragraph">
                  <wp:posOffset>187325</wp:posOffset>
                </wp:positionV>
                <wp:extent cx="1767840" cy="259080"/>
                <wp:effectExtent l="0" t="0" r="22860" b="2667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59080"/>
                        </a:xfrm>
                        <a:prstGeom prst="rect">
                          <a:avLst/>
                        </a:prstGeom>
                        <a:solidFill>
                          <a:srgbClr val="297FD5">
                            <a:lumMod val="20000"/>
                            <a:lumOff val="80000"/>
                          </a:srgbClr>
                        </a:solidFill>
                        <a:ln w="9525">
                          <a:solidFill>
                            <a:srgbClr val="000000"/>
                          </a:solidFill>
                          <a:miter lim="800000"/>
                          <a:headEnd/>
                          <a:tailEnd/>
                        </a:ln>
                      </wps:spPr>
                      <wps:txbx>
                        <w:txbxContent>
                          <w:p w14:paraId="0836185B" w14:textId="77777777" w:rsidR="00E9483F" w:rsidRPr="00471C85" w:rsidRDefault="00E9483F" w:rsidP="00471C85">
                            <w:pPr>
                              <w:rPr>
                                <w:rFonts w:ascii="Arial" w:hAnsi="Arial" w:cs="Arial"/>
                                <w:b/>
                                <w:sz w:val="22"/>
                                <w:szCs w:val="22"/>
                              </w:rPr>
                            </w:pPr>
                            <w:r w:rsidRPr="00471C85">
                              <w:rPr>
                                <w:rFonts w:ascii="Arial" w:hAnsi="Arial" w:cs="Arial"/>
                                <w:b/>
                                <w:sz w:val="22"/>
                                <w:szCs w:val="22"/>
                              </w:rPr>
                              <w:t>Science et technologie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500BB" id="_x0000_s1029" type="#_x0000_t202" style="position:absolute;margin-left:0;margin-top:14.75pt;width:139.2pt;height:20.4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" fillcolor="#d4e5f7">
                <v:textbox>
                  <w:txbxContent>
                    <w:p w14:paraId="0836185B" w14:textId="77777777" w:rsidR="00E9483F" w:rsidRPr="00471C85" w:rsidRDefault="00E9483F" w:rsidP="00471C85">
                      <w:pPr>
                        <w:rPr>
                          <w:rFonts w:ascii="Arial" w:hAnsi="Arial" w:cs="Arial"/>
                          <w:b/>
                          <w:sz w:val="22"/>
                          <w:szCs w:val="22"/>
                        </w:rPr>
                      </w:pPr>
                      <w:r w:rsidRPr="00471C85">
                        <w:rPr>
                          <w:rFonts w:ascii="Arial" w:hAnsi="Arial" w:cs="Arial"/>
                          <w:b/>
                          <w:sz w:val="22"/>
                          <w:szCs w:val="22"/>
                        </w:rPr>
                        <w:t>Science et technologie</w:t>
                      </w:r>
                    </w:p>
                  </w:txbxContent>
                </v:textbox>
                <w10:wrap anchorx="margin"/>
              </v:shape>
            </w:pict>
          </mc:Fallback>
        </mc:AlternateContent>
      </w:r>
    </w:p>
    <w:p w14:paraId="55167011" w14:textId="59C6D310" w:rsidR="00BC11BA" w:rsidRDefault="00BC11BA">
      <w:pPr>
        <w:pStyle w:val="TM2"/>
      </w:pPr>
    </w:p>
    <w:p w14:paraId="5273DB86" w14:textId="024A0334" w:rsidR="00294344" w:rsidRDefault="00E9483F">
      <w:pPr>
        <w:pStyle w:val="TM2"/>
        <w:rPr>
          <w:rFonts w:asciiTheme="minorHAnsi" w:eastAsiaTheme="minorEastAsia" w:hAnsiTheme="minorHAnsi" w:cstheme="minorBidi"/>
          <w:noProof/>
          <w:szCs w:val="22"/>
          <w:lang w:val="fr-CA" w:eastAsia="fr-CA"/>
        </w:rPr>
      </w:pPr>
      <w:hyperlink w:anchor="_Toc42519038" w:history="1">
        <w:r w:rsidR="00294344" w:rsidRPr="00296A67">
          <w:rPr>
            <w:rStyle w:val="Lienhypertexte"/>
            <w:noProof/>
          </w:rPr>
          <w:t>La reproduction asexuée et sexuée des végétaux</w:t>
        </w:r>
        <w:r w:rsidR="00294344">
          <w:rPr>
            <w:noProof/>
            <w:webHidden/>
          </w:rPr>
          <w:tab/>
        </w:r>
        <w:r w:rsidR="00294344">
          <w:rPr>
            <w:noProof/>
            <w:webHidden/>
          </w:rPr>
          <w:fldChar w:fldCharType="begin"/>
        </w:r>
        <w:r w:rsidR="00294344">
          <w:rPr>
            <w:noProof/>
            <w:webHidden/>
          </w:rPr>
          <w:instrText xml:space="preserve"> PAGEREF _Toc42519038 \h </w:instrText>
        </w:r>
        <w:r w:rsidR="00294344">
          <w:rPr>
            <w:noProof/>
            <w:webHidden/>
          </w:rPr>
        </w:r>
        <w:r w:rsidR="00294344">
          <w:rPr>
            <w:noProof/>
            <w:webHidden/>
          </w:rPr>
          <w:fldChar w:fldCharType="separate"/>
        </w:r>
        <w:r>
          <w:rPr>
            <w:noProof/>
            <w:webHidden/>
          </w:rPr>
          <w:t>16</w:t>
        </w:r>
        <w:r w:rsidR="00294344">
          <w:rPr>
            <w:noProof/>
            <w:webHidden/>
          </w:rPr>
          <w:fldChar w:fldCharType="end"/>
        </w:r>
      </w:hyperlink>
    </w:p>
    <w:p w14:paraId="5106C7DC" w14:textId="29660AE5" w:rsidR="00294344" w:rsidRDefault="00E9483F">
      <w:pPr>
        <w:pStyle w:val="TM2"/>
        <w:rPr>
          <w:rFonts w:asciiTheme="minorHAnsi" w:eastAsiaTheme="minorEastAsia" w:hAnsiTheme="minorHAnsi" w:cstheme="minorBidi"/>
          <w:noProof/>
          <w:szCs w:val="22"/>
          <w:lang w:val="fr-CA" w:eastAsia="fr-CA"/>
        </w:rPr>
      </w:pPr>
      <w:hyperlink w:anchor="_Toc42519042" w:history="1">
        <w:r w:rsidR="00294344" w:rsidRPr="00296A67">
          <w:rPr>
            <w:rStyle w:val="Lienhypertexte"/>
            <w:noProof/>
          </w:rPr>
          <w:t>Annexe – Mode de reproduction asexuée et sexuée</w:t>
        </w:r>
        <w:r w:rsidR="00294344">
          <w:rPr>
            <w:noProof/>
            <w:webHidden/>
          </w:rPr>
          <w:tab/>
        </w:r>
        <w:r w:rsidR="00294344">
          <w:rPr>
            <w:noProof/>
            <w:webHidden/>
          </w:rPr>
          <w:fldChar w:fldCharType="begin"/>
        </w:r>
        <w:r w:rsidR="00294344">
          <w:rPr>
            <w:noProof/>
            <w:webHidden/>
          </w:rPr>
          <w:instrText xml:space="preserve"> PAGEREF _Toc42519042 \h </w:instrText>
        </w:r>
        <w:r w:rsidR="00294344">
          <w:rPr>
            <w:noProof/>
            <w:webHidden/>
          </w:rPr>
        </w:r>
        <w:r w:rsidR="00294344">
          <w:rPr>
            <w:noProof/>
            <w:webHidden/>
          </w:rPr>
          <w:fldChar w:fldCharType="separate"/>
        </w:r>
        <w:r>
          <w:rPr>
            <w:noProof/>
            <w:webHidden/>
          </w:rPr>
          <w:t>17</w:t>
        </w:r>
        <w:r w:rsidR="00294344">
          <w:rPr>
            <w:noProof/>
            <w:webHidden/>
          </w:rPr>
          <w:fldChar w:fldCharType="end"/>
        </w:r>
      </w:hyperlink>
    </w:p>
    <w:p w14:paraId="27DDEBB7" w14:textId="1E82FE87" w:rsidR="00BC11BA" w:rsidRDefault="00471C85">
      <w:pPr>
        <w:pStyle w:val="TM2"/>
      </w:pPr>
      <w:r w:rsidRPr="00471C85">
        <w:rPr>
          <w:b/>
          <w:noProof/>
          <w:lang w:val="fr-CA" w:eastAsia="fr-CA"/>
        </w:rPr>
        <mc:AlternateContent>
          <mc:Choice Requires="wps">
            <w:drawing>
              <wp:anchor distT="45720" distB="45720" distL="114300" distR="114300" simplePos="0" relativeHeight="251714560" behindDoc="0" locked="0" layoutInCell="1" allowOverlap="1" wp14:anchorId="5A9710DD" wp14:editId="226B436E">
                <wp:simplePos x="0" y="0"/>
                <wp:positionH relativeFrom="margin">
                  <wp:align>left</wp:align>
                </wp:positionH>
                <wp:positionV relativeFrom="paragraph">
                  <wp:posOffset>180975</wp:posOffset>
                </wp:positionV>
                <wp:extent cx="617220" cy="259080"/>
                <wp:effectExtent l="0" t="0" r="11430" b="26670"/>
                <wp:wrapNone/>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59080"/>
                        </a:xfrm>
                        <a:prstGeom prst="rect">
                          <a:avLst/>
                        </a:prstGeom>
                        <a:solidFill>
                          <a:srgbClr val="297FD5">
                            <a:lumMod val="20000"/>
                            <a:lumOff val="80000"/>
                          </a:srgbClr>
                        </a:solidFill>
                        <a:ln w="9525">
                          <a:solidFill>
                            <a:srgbClr val="000000"/>
                          </a:solidFill>
                          <a:miter lim="800000"/>
                          <a:headEnd/>
                          <a:tailEnd/>
                        </a:ln>
                      </wps:spPr>
                      <wps:txbx>
                        <w:txbxContent>
                          <w:p w14:paraId="03700FA9" w14:textId="77777777" w:rsidR="00E9483F" w:rsidRPr="00471C85" w:rsidRDefault="00E9483F" w:rsidP="00471C85">
                            <w:pPr>
                              <w:rPr>
                                <w:rFonts w:ascii="Arial" w:hAnsi="Arial" w:cs="Arial"/>
                                <w:b/>
                                <w:sz w:val="22"/>
                                <w:szCs w:val="22"/>
                              </w:rPr>
                            </w:pPr>
                            <w:r w:rsidRPr="00471C85">
                              <w:rPr>
                                <w:rFonts w:ascii="Arial" w:hAnsi="Arial" w:cs="Arial"/>
                                <w:b/>
                                <w:sz w:val="22"/>
                                <w:szCs w:val="22"/>
                              </w:rPr>
                              <w:t>Danse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710DD" id="_x0000_s1030" type="#_x0000_t202" style="position:absolute;margin-left:0;margin-top:14.25pt;width:48.6pt;height:20.4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" fillcolor="#d4e5f7">
                <v:textbox>
                  <w:txbxContent>
                    <w:p w14:paraId="03700FA9" w14:textId="77777777" w:rsidR="00E9483F" w:rsidRPr="00471C85" w:rsidRDefault="00E9483F" w:rsidP="00471C85">
                      <w:pPr>
                        <w:rPr>
                          <w:rFonts w:ascii="Arial" w:hAnsi="Arial" w:cs="Arial"/>
                          <w:b/>
                          <w:sz w:val="22"/>
                          <w:szCs w:val="22"/>
                        </w:rPr>
                      </w:pPr>
                      <w:r w:rsidRPr="00471C85">
                        <w:rPr>
                          <w:rFonts w:ascii="Arial" w:hAnsi="Arial" w:cs="Arial"/>
                          <w:b/>
                          <w:sz w:val="22"/>
                          <w:szCs w:val="22"/>
                        </w:rPr>
                        <w:t>Danse</w:t>
                      </w:r>
                    </w:p>
                  </w:txbxContent>
                </v:textbox>
                <w10:wrap anchorx="margin"/>
              </v:shape>
            </w:pict>
          </mc:Fallback>
        </mc:AlternateContent>
      </w:r>
    </w:p>
    <w:p w14:paraId="66E4859F" w14:textId="17010E01" w:rsidR="00BC11BA" w:rsidRDefault="00BC11BA">
      <w:pPr>
        <w:pStyle w:val="TM2"/>
      </w:pPr>
    </w:p>
    <w:p w14:paraId="0C2E33D8" w14:textId="4418EB5C" w:rsidR="00294344" w:rsidRDefault="00E9483F">
      <w:pPr>
        <w:pStyle w:val="TM2"/>
        <w:rPr>
          <w:rFonts w:asciiTheme="minorHAnsi" w:eastAsiaTheme="minorEastAsia" w:hAnsiTheme="minorHAnsi" w:cstheme="minorBidi"/>
          <w:noProof/>
          <w:szCs w:val="22"/>
          <w:lang w:val="fr-CA" w:eastAsia="fr-CA"/>
        </w:rPr>
      </w:pPr>
      <w:hyperlink w:anchor="_Toc42519043" w:history="1">
        <w:r w:rsidR="00294344" w:rsidRPr="00296A67">
          <w:rPr>
            <w:rStyle w:val="Lienhypertexte"/>
            <w:noProof/>
          </w:rPr>
          <w:t>Les contraires s’attirent</w:t>
        </w:r>
        <w:r w:rsidR="00294344">
          <w:rPr>
            <w:noProof/>
            <w:webHidden/>
          </w:rPr>
          <w:tab/>
        </w:r>
        <w:r w:rsidR="00294344">
          <w:rPr>
            <w:noProof/>
            <w:webHidden/>
          </w:rPr>
          <w:fldChar w:fldCharType="begin"/>
        </w:r>
        <w:r w:rsidR="00294344">
          <w:rPr>
            <w:noProof/>
            <w:webHidden/>
          </w:rPr>
          <w:instrText xml:space="preserve"> PAGEREF _Toc42519043 \h </w:instrText>
        </w:r>
        <w:r w:rsidR="00294344">
          <w:rPr>
            <w:noProof/>
            <w:webHidden/>
          </w:rPr>
        </w:r>
        <w:r w:rsidR="00294344">
          <w:rPr>
            <w:noProof/>
            <w:webHidden/>
          </w:rPr>
          <w:fldChar w:fldCharType="separate"/>
        </w:r>
        <w:r>
          <w:rPr>
            <w:noProof/>
            <w:webHidden/>
          </w:rPr>
          <w:t>18</w:t>
        </w:r>
        <w:r w:rsidR="00294344">
          <w:rPr>
            <w:noProof/>
            <w:webHidden/>
          </w:rPr>
          <w:fldChar w:fldCharType="end"/>
        </w:r>
      </w:hyperlink>
    </w:p>
    <w:p w14:paraId="1ED07896" w14:textId="77777777" w:rsidR="00F0465D" w:rsidRDefault="00F0465D">
      <w:pPr>
        <w:pStyle w:val="TM2"/>
      </w:pPr>
    </w:p>
    <w:p w14:paraId="26740C95" w14:textId="22BBEF1A" w:rsidR="00BC11BA" w:rsidRDefault="00471C85">
      <w:pPr>
        <w:pStyle w:val="TM2"/>
      </w:pPr>
      <w:r w:rsidRPr="00471C85">
        <w:rPr>
          <w:b/>
          <w:noProof/>
          <w:lang w:val="fr-CA" w:eastAsia="fr-CA"/>
        </w:rPr>
        <mc:AlternateContent>
          <mc:Choice Requires="wps">
            <w:drawing>
              <wp:anchor distT="45720" distB="45720" distL="114300" distR="114300" simplePos="0" relativeHeight="251716608" behindDoc="0" locked="0" layoutInCell="1" allowOverlap="1" wp14:anchorId="58799527" wp14:editId="4BFAFB44">
                <wp:simplePos x="0" y="0"/>
                <wp:positionH relativeFrom="margin">
                  <wp:align>left</wp:align>
                </wp:positionH>
                <wp:positionV relativeFrom="paragraph">
                  <wp:posOffset>111125</wp:posOffset>
                </wp:positionV>
                <wp:extent cx="2148840" cy="259080"/>
                <wp:effectExtent l="0" t="0" r="22860" b="2667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59080"/>
                        </a:xfrm>
                        <a:prstGeom prst="rect">
                          <a:avLst/>
                        </a:prstGeom>
                        <a:solidFill>
                          <a:srgbClr val="297FD5">
                            <a:lumMod val="20000"/>
                            <a:lumOff val="80000"/>
                          </a:srgbClr>
                        </a:solidFill>
                        <a:ln w="9525">
                          <a:solidFill>
                            <a:srgbClr val="000000"/>
                          </a:solidFill>
                          <a:miter lim="800000"/>
                          <a:headEnd/>
                          <a:tailEnd/>
                        </a:ln>
                      </wps:spPr>
                      <wps:txbx>
                        <w:txbxContent>
                          <w:p w14:paraId="07112579" w14:textId="77777777" w:rsidR="00E9483F" w:rsidRPr="00471C85" w:rsidRDefault="00E9483F" w:rsidP="00471C85">
                            <w:pPr>
                              <w:rPr>
                                <w:rFonts w:ascii="Arial" w:hAnsi="Arial" w:cs="Arial"/>
                                <w:b/>
                                <w:sz w:val="22"/>
                                <w:szCs w:val="22"/>
                              </w:rPr>
                            </w:pPr>
                            <w:r w:rsidRPr="00471C85">
                              <w:rPr>
                                <w:rFonts w:ascii="Arial" w:hAnsi="Arial" w:cs="Arial"/>
                                <w:b/>
                                <w:sz w:val="22"/>
                                <w:szCs w:val="22"/>
                              </w:rPr>
                              <w:t>Éthique et culture religieuse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99527" id="_x0000_s1031" type="#_x0000_t202" style="position:absolute;margin-left:0;margin-top:8.75pt;width:169.2pt;height:20.4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" fillcolor="#d4e5f7">
                <v:textbox>
                  <w:txbxContent>
                    <w:p w14:paraId="07112579" w14:textId="77777777" w:rsidR="00E9483F" w:rsidRPr="00471C85" w:rsidRDefault="00E9483F" w:rsidP="00471C85">
                      <w:pPr>
                        <w:rPr>
                          <w:rFonts w:ascii="Arial" w:hAnsi="Arial" w:cs="Arial"/>
                          <w:b/>
                          <w:sz w:val="22"/>
                          <w:szCs w:val="22"/>
                        </w:rPr>
                      </w:pPr>
                      <w:r w:rsidRPr="00471C85">
                        <w:rPr>
                          <w:rFonts w:ascii="Arial" w:hAnsi="Arial" w:cs="Arial"/>
                          <w:b/>
                          <w:sz w:val="22"/>
                          <w:szCs w:val="22"/>
                        </w:rPr>
                        <w:t>Éthique et culture religieuse</w:t>
                      </w:r>
                    </w:p>
                  </w:txbxContent>
                </v:textbox>
                <w10:wrap anchorx="margin"/>
              </v:shape>
            </w:pict>
          </mc:Fallback>
        </mc:AlternateContent>
      </w:r>
    </w:p>
    <w:p w14:paraId="738DC279" w14:textId="2E78F45F" w:rsidR="00471C85" w:rsidRPr="00471C85" w:rsidRDefault="00471C85" w:rsidP="00471C85">
      <w:pPr>
        <w:rPr>
          <w:lang w:val="fr-FR"/>
        </w:rPr>
      </w:pPr>
    </w:p>
    <w:p w14:paraId="62797F4D" w14:textId="1A1C94FB" w:rsidR="00294344" w:rsidRDefault="00E9483F">
      <w:pPr>
        <w:pStyle w:val="TM2"/>
        <w:rPr>
          <w:rFonts w:asciiTheme="minorHAnsi" w:eastAsiaTheme="minorEastAsia" w:hAnsiTheme="minorHAnsi" w:cstheme="minorBidi"/>
          <w:noProof/>
          <w:szCs w:val="22"/>
          <w:lang w:val="fr-CA" w:eastAsia="fr-CA"/>
        </w:rPr>
      </w:pPr>
      <w:hyperlink w:anchor="_Toc42519045" w:history="1">
        <w:r w:rsidR="00294344" w:rsidRPr="00296A67">
          <w:rPr>
            <w:rStyle w:val="Lienhypertexte"/>
            <w:noProof/>
          </w:rPr>
          <w:t>Stéréo stéréo</w:t>
        </w:r>
        <w:r w:rsidR="00294344">
          <w:rPr>
            <w:noProof/>
            <w:webHidden/>
          </w:rPr>
          <w:tab/>
        </w:r>
        <w:r w:rsidR="00294344">
          <w:rPr>
            <w:noProof/>
            <w:webHidden/>
          </w:rPr>
          <w:fldChar w:fldCharType="begin"/>
        </w:r>
        <w:r w:rsidR="00294344">
          <w:rPr>
            <w:noProof/>
            <w:webHidden/>
          </w:rPr>
          <w:instrText xml:space="preserve"> PAGEREF _Toc42519045 \h </w:instrText>
        </w:r>
        <w:r w:rsidR="00294344">
          <w:rPr>
            <w:noProof/>
            <w:webHidden/>
          </w:rPr>
        </w:r>
        <w:r w:rsidR="00294344">
          <w:rPr>
            <w:noProof/>
            <w:webHidden/>
          </w:rPr>
          <w:fldChar w:fldCharType="separate"/>
        </w:r>
        <w:r>
          <w:rPr>
            <w:noProof/>
            <w:webHidden/>
          </w:rPr>
          <w:t>20</w:t>
        </w:r>
        <w:r w:rsidR="00294344">
          <w:rPr>
            <w:noProof/>
            <w:webHidden/>
          </w:rPr>
          <w:fldChar w:fldCharType="end"/>
        </w:r>
      </w:hyperlink>
    </w:p>
    <w:p w14:paraId="7FD8F67B" w14:textId="77777777" w:rsidR="00BC11BA" w:rsidRDefault="00BC11BA">
      <w:pPr>
        <w:pStyle w:val="TM2"/>
      </w:pPr>
    </w:p>
    <w:p w14:paraId="39B3E8E7" w14:textId="58497174" w:rsidR="00BC11BA" w:rsidRDefault="00BC11BA">
      <w:pPr>
        <w:pStyle w:val="TM2"/>
      </w:pPr>
    </w:p>
    <w:p w14:paraId="1492568B" w14:textId="11DBFE58" w:rsidR="00471C85" w:rsidRPr="00471C85" w:rsidRDefault="00471C85" w:rsidP="00471C85">
      <w:pPr>
        <w:rPr>
          <w:lang w:val="fr-FR"/>
        </w:rPr>
      </w:pPr>
      <w:r w:rsidRPr="00471C85">
        <w:rPr>
          <w:noProof/>
          <w:lang w:eastAsia="fr-CA"/>
        </w:rPr>
        <w:lastRenderedPageBreak/>
        <mc:AlternateContent>
          <mc:Choice Requires="wps">
            <w:drawing>
              <wp:anchor distT="45720" distB="45720" distL="114300" distR="114300" simplePos="0" relativeHeight="251720704" behindDoc="0" locked="0" layoutInCell="1" allowOverlap="1" wp14:anchorId="3FB92540" wp14:editId="667C9FBB">
                <wp:simplePos x="0" y="0"/>
                <wp:positionH relativeFrom="margin">
                  <wp:align>left</wp:align>
                </wp:positionH>
                <wp:positionV relativeFrom="paragraph">
                  <wp:posOffset>-125730</wp:posOffset>
                </wp:positionV>
                <wp:extent cx="1028700" cy="259080"/>
                <wp:effectExtent l="0" t="0" r="19050" b="2667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9080"/>
                        </a:xfrm>
                        <a:prstGeom prst="rect">
                          <a:avLst/>
                        </a:prstGeom>
                        <a:solidFill>
                          <a:srgbClr val="297FD5">
                            <a:lumMod val="20000"/>
                            <a:lumOff val="80000"/>
                          </a:srgbClr>
                        </a:solidFill>
                        <a:ln w="9525">
                          <a:solidFill>
                            <a:srgbClr val="000000"/>
                          </a:solidFill>
                          <a:miter lim="800000"/>
                          <a:headEnd/>
                          <a:tailEnd/>
                        </a:ln>
                      </wps:spPr>
                      <wps:txbx>
                        <w:txbxContent>
                          <w:p w14:paraId="31B409F8" w14:textId="3DD3669B" w:rsidR="00E9483F" w:rsidRPr="00471C85" w:rsidRDefault="00E9483F" w:rsidP="00471C85">
                            <w:pPr>
                              <w:rPr>
                                <w:rFonts w:ascii="Arial" w:hAnsi="Arial" w:cs="Arial"/>
                                <w:b/>
                                <w:sz w:val="22"/>
                                <w:szCs w:val="22"/>
                              </w:rPr>
                            </w:pPr>
                            <w:r>
                              <w:rPr>
                                <w:rFonts w:ascii="Arial" w:hAnsi="Arial" w:cs="Arial"/>
                                <w:b/>
                                <w:sz w:val="22"/>
                                <w:szCs w:val="22"/>
                              </w:rPr>
                              <w:t>Géographie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92540" id="_x0000_s1032" type="#_x0000_t202" style="position:absolute;margin-left:0;margin-top:-9.9pt;width:81pt;height:20.4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" fillcolor="#d4e5f7">
                <v:textbox>
                  <w:txbxContent>
                    <w:p w14:paraId="31B409F8" w14:textId="3DD3669B" w:rsidR="00E9483F" w:rsidRPr="00471C85" w:rsidRDefault="00E9483F" w:rsidP="00471C85">
                      <w:pPr>
                        <w:rPr>
                          <w:rFonts w:ascii="Arial" w:hAnsi="Arial" w:cs="Arial"/>
                          <w:b/>
                          <w:sz w:val="22"/>
                          <w:szCs w:val="22"/>
                        </w:rPr>
                      </w:pPr>
                      <w:r>
                        <w:rPr>
                          <w:rFonts w:ascii="Arial" w:hAnsi="Arial" w:cs="Arial"/>
                          <w:b/>
                          <w:sz w:val="22"/>
                          <w:szCs w:val="22"/>
                        </w:rPr>
                        <w:t>Géographie</w:t>
                      </w:r>
                    </w:p>
                  </w:txbxContent>
                </v:textbox>
                <w10:wrap anchorx="margin"/>
              </v:shape>
            </w:pict>
          </mc:Fallback>
        </mc:AlternateContent>
      </w:r>
    </w:p>
    <w:p w14:paraId="3DF876DD" w14:textId="7ABF2087" w:rsidR="00294344" w:rsidRDefault="00E9483F">
      <w:pPr>
        <w:pStyle w:val="TM2"/>
        <w:rPr>
          <w:rFonts w:asciiTheme="minorHAnsi" w:eastAsiaTheme="minorEastAsia" w:hAnsiTheme="minorHAnsi" w:cstheme="minorBidi"/>
          <w:noProof/>
          <w:szCs w:val="22"/>
          <w:lang w:val="fr-CA" w:eastAsia="fr-CA"/>
        </w:rPr>
      </w:pPr>
      <w:hyperlink w:anchor="_Toc42519049" w:history="1">
        <w:r w:rsidR="00294344" w:rsidRPr="00296A67">
          <w:rPr>
            <w:rStyle w:val="Lienhypertexte"/>
            <w:noProof/>
          </w:rPr>
          <w:t>Voyager au Québec</w:t>
        </w:r>
        <w:r w:rsidR="00294344">
          <w:rPr>
            <w:noProof/>
            <w:webHidden/>
          </w:rPr>
          <w:tab/>
        </w:r>
        <w:r w:rsidR="00294344">
          <w:rPr>
            <w:noProof/>
            <w:webHidden/>
          </w:rPr>
          <w:fldChar w:fldCharType="begin"/>
        </w:r>
        <w:r w:rsidR="00294344">
          <w:rPr>
            <w:noProof/>
            <w:webHidden/>
          </w:rPr>
          <w:instrText xml:space="preserve"> PAGEREF _Toc42519049 \h </w:instrText>
        </w:r>
        <w:r w:rsidR="00294344">
          <w:rPr>
            <w:noProof/>
            <w:webHidden/>
          </w:rPr>
        </w:r>
        <w:r w:rsidR="00294344">
          <w:rPr>
            <w:noProof/>
            <w:webHidden/>
          </w:rPr>
          <w:fldChar w:fldCharType="separate"/>
        </w:r>
        <w:r>
          <w:rPr>
            <w:noProof/>
            <w:webHidden/>
          </w:rPr>
          <w:t>21</w:t>
        </w:r>
        <w:r w:rsidR="00294344">
          <w:rPr>
            <w:noProof/>
            <w:webHidden/>
          </w:rPr>
          <w:fldChar w:fldCharType="end"/>
        </w:r>
      </w:hyperlink>
    </w:p>
    <w:p w14:paraId="436C25A8" w14:textId="3F05585C" w:rsidR="00294344" w:rsidRDefault="00E9483F">
      <w:pPr>
        <w:pStyle w:val="TM2"/>
        <w:rPr>
          <w:rFonts w:asciiTheme="minorHAnsi" w:eastAsiaTheme="minorEastAsia" w:hAnsiTheme="minorHAnsi" w:cstheme="minorBidi"/>
          <w:noProof/>
          <w:szCs w:val="22"/>
          <w:lang w:val="fr-CA" w:eastAsia="fr-CA"/>
        </w:rPr>
      </w:pPr>
      <w:hyperlink w:anchor="_Toc42519053" w:history="1">
        <w:r w:rsidR="00294344" w:rsidRPr="00296A67">
          <w:rPr>
            <w:rStyle w:val="Lienhypertexte"/>
            <w:noProof/>
          </w:rPr>
          <w:t>Annexe 1 – Voyager au Québec</w:t>
        </w:r>
        <w:r w:rsidR="00294344">
          <w:rPr>
            <w:noProof/>
            <w:webHidden/>
          </w:rPr>
          <w:tab/>
        </w:r>
        <w:r w:rsidR="00294344">
          <w:rPr>
            <w:noProof/>
            <w:webHidden/>
          </w:rPr>
          <w:fldChar w:fldCharType="begin"/>
        </w:r>
        <w:r w:rsidR="00294344">
          <w:rPr>
            <w:noProof/>
            <w:webHidden/>
          </w:rPr>
          <w:instrText xml:space="preserve"> PAGEREF _Toc42519053 \h </w:instrText>
        </w:r>
        <w:r w:rsidR="00294344">
          <w:rPr>
            <w:noProof/>
            <w:webHidden/>
          </w:rPr>
        </w:r>
        <w:r w:rsidR="00294344">
          <w:rPr>
            <w:noProof/>
            <w:webHidden/>
          </w:rPr>
          <w:fldChar w:fldCharType="separate"/>
        </w:r>
        <w:r>
          <w:rPr>
            <w:noProof/>
            <w:webHidden/>
          </w:rPr>
          <w:t>22</w:t>
        </w:r>
        <w:r w:rsidR="00294344">
          <w:rPr>
            <w:noProof/>
            <w:webHidden/>
          </w:rPr>
          <w:fldChar w:fldCharType="end"/>
        </w:r>
      </w:hyperlink>
    </w:p>
    <w:p w14:paraId="26ED6404" w14:textId="7BB8DB2D" w:rsidR="00294344" w:rsidRDefault="00E9483F">
      <w:pPr>
        <w:pStyle w:val="TM2"/>
        <w:rPr>
          <w:rFonts w:asciiTheme="minorHAnsi" w:eastAsiaTheme="minorEastAsia" w:hAnsiTheme="minorHAnsi" w:cstheme="minorBidi"/>
          <w:noProof/>
          <w:szCs w:val="22"/>
          <w:lang w:val="fr-CA" w:eastAsia="fr-CA"/>
        </w:rPr>
      </w:pPr>
      <w:hyperlink w:anchor="_Toc42519054" w:history="1">
        <w:r w:rsidR="00294344" w:rsidRPr="00296A67">
          <w:rPr>
            <w:rStyle w:val="Lienhypertexte"/>
            <w:noProof/>
          </w:rPr>
          <w:t>Annexe 2 – Voyager au Québec</w:t>
        </w:r>
        <w:r w:rsidR="00294344">
          <w:rPr>
            <w:noProof/>
            <w:webHidden/>
          </w:rPr>
          <w:tab/>
        </w:r>
        <w:r w:rsidR="00294344">
          <w:rPr>
            <w:noProof/>
            <w:webHidden/>
          </w:rPr>
          <w:fldChar w:fldCharType="begin"/>
        </w:r>
        <w:r w:rsidR="00294344">
          <w:rPr>
            <w:noProof/>
            <w:webHidden/>
          </w:rPr>
          <w:instrText xml:space="preserve"> PAGEREF _Toc42519054 \h </w:instrText>
        </w:r>
        <w:r w:rsidR="00294344">
          <w:rPr>
            <w:noProof/>
            <w:webHidden/>
          </w:rPr>
        </w:r>
        <w:r w:rsidR="00294344">
          <w:rPr>
            <w:noProof/>
            <w:webHidden/>
          </w:rPr>
          <w:fldChar w:fldCharType="separate"/>
        </w:r>
        <w:r>
          <w:rPr>
            <w:noProof/>
            <w:webHidden/>
          </w:rPr>
          <w:t>23</w:t>
        </w:r>
        <w:r w:rsidR="00294344">
          <w:rPr>
            <w:noProof/>
            <w:webHidden/>
          </w:rPr>
          <w:fldChar w:fldCharType="end"/>
        </w:r>
      </w:hyperlink>
    </w:p>
    <w:p w14:paraId="3C5C8C86" w14:textId="2B7CCDDA" w:rsidR="00BC11BA" w:rsidRDefault="00471C85">
      <w:pPr>
        <w:pStyle w:val="TM2"/>
      </w:pPr>
      <w:r w:rsidRPr="00471C85">
        <w:rPr>
          <w:noProof/>
          <w:lang w:val="fr-CA" w:eastAsia="fr-CA"/>
        </w:rPr>
        <mc:AlternateContent>
          <mc:Choice Requires="wps">
            <w:drawing>
              <wp:anchor distT="45720" distB="45720" distL="114300" distR="114300" simplePos="0" relativeHeight="251718656" behindDoc="0" locked="0" layoutInCell="1" allowOverlap="1" wp14:anchorId="4CF75B27" wp14:editId="2259EECB">
                <wp:simplePos x="0" y="0"/>
                <wp:positionH relativeFrom="margin">
                  <wp:align>left</wp:align>
                </wp:positionH>
                <wp:positionV relativeFrom="paragraph">
                  <wp:posOffset>167640</wp:posOffset>
                </wp:positionV>
                <wp:extent cx="2750820" cy="259080"/>
                <wp:effectExtent l="0" t="0" r="11430" b="2667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259080"/>
                        </a:xfrm>
                        <a:prstGeom prst="rect">
                          <a:avLst/>
                        </a:prstGeom>
                        <a:solidFill>
                          <a:srgbClr val="297FD5">
                            <a:lumMod val="20000"/>
                            <a:lumOff val="80000"/>
                          </a:srgbClr>
                        </a:solidFill>
                        <a:ln w="9525">
                          <a:solidFill>
                            <a:srgbClr val="000000"/>
                          </a:solidFill>
                          <a:miter lim="800000"/>
                          <a:headEnd/>
                          <a:tailEnd/>
                        </a:ln>
                      </wps:spPr>
                      <wps:txbx>
                        <w:txbxContent>
                          <w:p w14:paraId="1E631555" w14:textId="77777777" w:rsidR="00E9483F" w:rsidRPr="00471C85" w:rsidRDefault="00E9483F" w:rsidP="00471C85">
                            <w:pPr>
                              <w:rPr>
                                <w:rFonts w:ascii="Arial" w:hAnsi="Arial" w:cs="Arial"/>
                                <w:b/>
                                <w:sz w:val="22"/>
                                <w:szCs w:val="22"/>
                              </w:rPr>
                            </w:pPr>
                            <w:r w:rsidRPr="00471C85">
                              <w:rPr>
                                <w:rFonts w:ascii="Arial" w:hAnsi="Arial" w:cs="Arial"/>
                                <w:b/>
                                <w:sz w:val="22"/>
                                <w:szCs w:val="22"/>
                              </w:rPr>
                              <w:t>Histoire et éducation à la citoyenneté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75B27" id="_x0000_s1033" type="#_x0000_t202" style="position:absolute;margin-left:0;margin-top:13.2pt;width:216.6pt;height:20.4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" fillcolor="#d4e5f7">
                <v:textbox>
                  <w:txbxContent>
                    <w:p w14:paraId="1E631555" w14:textId="77777777" w:rsidR="00E9483F" w:rsidRPr="00471C85" w:rsidRDefault="00E9483F" w:rsidP="00471C85">
                      <w:pPr>
                        <w:rPr>
                          <w:rFonts w:ascii="Arial" w:hAnsi="Arial" w:cs="Arial"/>
                          <w:b/>
                          <w:sz w:val="22"/>
                          <w:szCs w:val="22"/>
                        </w:rPr>
                      </w:pPr>
                      <w:r w:rsidRPr="00471C85">
                        <w:rPr>
                          <w:rFonts w:ascii="Arial" w:hAnsi="Arial" w:cs="Arial"/>
                          <w:b/>
                          <w:sz w:val="22"/>
                          <w:szCs w:val="22"/>
                        </w:rPr>
                        <w:t>Histoire et éducation à la citoyenneté</w:t>
                      </w:r>
                    </w:p>
                  </w:txbxContent>
                </v:textbox>
                <w10:wrap anchorx="margin"/>
              </v:shape>
            </w:pict>
          </mc:Fallback>
        </mc:AlternateContent>
      </w:r>
    </w:p>
    <w:p w14:paraId="05A1FFCB" w14:textId="781DD4E2" w:rsidR="00BC11BA" w:rsidRDefault="00BC11BA">
      <w:pPr>
        <w:pStyle w:val="TM2"/>
      </w:pPr>
    </w:p>
    <w:p w14:paraId="7C22B9F4" w14:textId="5EF97290" w:rsidR="00294344" w:rsidRDefault="00E9483F">
      <w:pPr>
        <w:pStyle w:val="TM2"/>
        <w:rPr>
          <w:rFonts w:asciiTheme="minorHAnsi" w:eastAsiaTheme="minorEastAsia" w:hAnsiTheme="minorHAnsi" w:cstheme="minorBidi"/>
          <w:noProof/>
          <w:szCs w:val="22"/>
          <w:lang w:val="fr-CA" w:eastAsia="fr-CA"/>
        </w:rPr>
      </w:pPr>
      <w:hyperlink w:anchor="_Toc42519055" w:history="1">
        <w:r w:rsidR="00294344" w:rsidRPr="00296A67">
          <w:rPr>
            <w:rStyle w:val="Lienhypertexte"/>
            <w:noProof/>
          </w:rPr>
          <w:t>La grande aventure de l'écriture</w:t>
        </w:r>
        <w:r w:rsidR="00294344">
          <w:rPr>
            <w:noProof/>
            <w:webHidden/>
          </w:rPr>
          <w:tab/>
        </w:r>
        <w:r w:rsidR="00294344">
          <w:rPr>
            <w:noProof/>
            <w:webHidden/>
          </w:rPr>
          <w:fldChar w:fldCharType="begin"/>
        </w:r>
        <w:r w:rsidR="00294344">
          <w:rPr>
            <w:noProof/>
            <w:webHidden/>
          </w:rPr>
          <w:instrText xml:space="preserve"> PAGEREF _Toc42519055 \h </w:instrText>
        </w:r>
        <w:r w:rsidR="00294344">
          <w:rPr>
            <w:noProof/>
            <w:webHidden/>
          </w:rPr>
        </w:r>
        <w:r w:rsidR="00294344">
          <w:rPr>
            <w:noProof/>
            <w:webHidden/>
          </w:rPr>
          <w:fldChar w:fldCharType="separate"/>
        </w:r>
        <w:r>
          <w:rPr>
            <w:noProof/>
            <w:webHidden/>
          </w:rPr>
          <w:t>24</w:t>
        </w:r>
        <w:r w:rsidR="00294344">
          <w:rPr>
            <w:noProof/>
            <w:webHidden/>
          </w:rPr>
          <w:fldChar w:fldCharType="end"/>
        </w:r>
      </w:hyperlink>
    </w:p>
    <w:p w14:paraId="71F27065" w14:textId="5C8E1A99" w:rsidR="00294344" w:rsidRDefault="00E9483F">
      <w:pPr>
        <w:pStyle w:val="TM2"/>
        <w:rPr>
          <w:rFonts w:asciiTheme="minorHAnsi" w:eastAsiaTheme="minorEastAsia" w:hAnsiTheme="minorHAnsi" w:cstheme="minorBidi"/>
          <w:noProof/>
          <w:szCs w:val="22"/>
          <w:lang w:val="fr-CA" w:eastAsia="fr-CA"/>
        </w:rPr>
      </w:pPr>
      <w:hyperlink w:anchor="_Toc42519059" w:history="1">
        <w:r w:rsidR="00294344" w:rsidRPr="00296A67">
          <w:rPr>
            <w:rStyle w:val="Lienhypertexte"/>
            <w:noProof/>
          </w:rPr>
          <w:t>Annexe – Document 1</w:t>
        </w:r>
        <w:r w:rsidR="00294344">
          <w:rPr>
            <w:noProof/>
            <w:webHidden/>
          </w:rPr>
          <w:tab/>
        </w:r>
        <w:r w:rsidR="00294344">
          <w:rPr>
            <w:noProof/>
            <w:webHidden/>
          </w:rPr>
          <w:fldChar w:fldCharType="begin"/>
        </w:r>
        <w:r w:rsidR="00294344">
          <w:rPr>
            <w:noProof/>
            <w:webHidden/>
          </w:rPr>
          <w:instrText xml:space="preserve"> PAGEREF _Toc42519059 \h </w:instrText>
        </w:r>
        <w:r w:rsidR="00294344">
          <w:rPr>
            <w:noProof/>
            <w:webHidden/>
          </w:rPr>
        </w:r>
        <w:r w:rsidR="00294344">
          <w:rPr>
            <w:noProof/>
            <w:webHidden/>
          </w:rPr>
          <w:fldChar w:fldCharType="separate"/>
        </w:r>
        <w:r>
          <w:rPr>
            <w:noProof/>
            <w:webHidden/>
          </w:rPr>
          <w:t>25</w:t>
        </w:r>
        <w:r w:rsidR="00294344">
          <w:rPr>
            <w:noProof/>
            <w:webHidden/>
          </w:rPr>
          <w:fldChar w:fldCharType="end"/>
        </w:r>
      </w:hyperlink>
    </w:p>
    <w:p w14:paraId="7CCEC3D4" w14:textId="414277B8" w:rsidR="00294344" w:rsidRDefault="00E9483F">
      <w:pPr>
        <w:pStyle w:val="TM2"/>
        <w:rPr>
          <w:rFonts w:asciiTheme="minorHAnsi" w:eastAsiaTheme="minorEastAsia" w:hAnsiTheme="minorHAnsi" w:cstheme="minorBidi"/>
          <w:noProof/>
          <w:szCs w:val="22"/>
          <w:lang w:val="fr-CA" w:eastAsia="fr-CA"/>
        </w:rPr>
      </w:pPr>
      <w:hyperlink w:anchor="_Toc42519060" w:history="1">
        <w:r w:rsidR="00294344" w:rsidRPr="00296A67">
          <w:rPr>
            <w:rStyle w:val="Lienhypertexte"/>
            <w:noProof/>
          </w:rPr>
          <w:t>Annexe – Document 2</w:t>
        </w:r>
        <w:r w:rsidR="00294344">
          <w:rPr>
            <w:noProof/>
            <w:webHidden/>
          </w:rPr>
          <w:tab/>
        </w:r>
        <w:r w:rsidR="00294344">
          <w:rPr>
            <w:noProof/>
            <w:webHidden/>
          </w:rPr>
          <w:fldChar w:fldCharType="begin"/>
        </w:r>
        <w:r w:rsidR="00294344">
          <w:rPr>
            <w:noProof/>
            <w:webHidden/>
          </w:rPr>
          <w:instrText xml:space="preserve"> PAGEREF _Toc42519060 \h </w:instrText>
        </w:r>
        <w:r w:rsidR="00294344">
          <w:rPr>
            <w:noProof/>
            <w:webHidden/>
          </w:rPr>
        </w:r>
        <w:r w:rsidR="00294344">
          <w:rPr>
            <w:noProof/>
            <w:webHidden/>
          </w:rPr>
          <w:fldChar w:fldCharType="separate"/>
        </w:r>
        <w:r>
          <w:rPr>
            <w:noProof/>
            <w:webHidden/>
          </w:rPr>
          <w:t>26</w:t>
        </w:r>
        <w:r w:rsidR="00294344">
          <w:rPr>
            <w:noProof/>
            <w:webHidden/>
          </w:rPr>
          <w:fldChar w:fldCharType="end"/>
        </w:r>
      </w:hyperlink>
    </w:p>
    <w:p w14:paraId="233BA702" w14:textId="0DFD57E0" w:rsidR="00294344" w:rsidRDefault="00E9483F">
      <w:pPr>
        <w:pStyle w:val="TM2"/>
        <w:rPr>
          <w:rFonts w:asciiTheme="minorHAnsi" w:eastAsiaTheme="minorEastAsia" w:hAnsiTheme="minorHAnsi" w:cstheme="minorBidi"/>
          <w:noProof/>
          <w:szCs w:val="22"/>
          <w:lang w:val="fr-CA" w:eastAsia="fr-CA"/>
        </w:rPr>
      </w:pPr>
      <w:hyperlink w:anchor="_Toc42519061" w:history="1">
        <w:r w:rsidR="00294344" w:rsidRPr="00296A67">
          <w:rPr>
            <w:rStyle w:val="Lienhypertexte"/>
            <w:noProof/>
          </w:rPr>
          <w:t>Annexe – Document 3</w:t>
        </w:r>
        <w:r w:rsidR="00294344">
          <w:rPr>
            <w:noProof/>
            <w:webHidden/>
          </w:rPr>
          <w:tab/>
        </w:r>
        <w:r w:rsidR="00294344">
          <w:rPr>
            <w:noProof/>
            <w:webHidden/>
          </w:rPr>
          <w:fldChar w:fldCharType="begin"/>
        </w:r>
        <w:r w:rsidR="00294344">
          <w:rPr>
            <w:noProof/>
            <w:webHidden/>
          </w:rPr>
          <w:instrText xml:space="preserve"> PAGEREF _Toc42519061 \h </w:instrText>
        </w:r>
        <w:r w:rsidR="00294344">
          <w:rPr>
            <w:noProof/>
            <w:webHidden/>
          </w:rPr>
        </w:r>
        <w:r w:rsidR="00294344">
          <w:rPr>
            <w:noProof/>
            <w:webHidden/>
          </w:rPr>
          <w:fldChar w:fldCharType="separate"/>
        </w:r>
        <w:r>
          <w:rPr>
            <w:noProof/>
            <w:webHidden/>
          </w:rPr>
          <w:t>27</w:t>
        </w:r>
        <w:r w:rsidR="00294344">
          <w:rPr>
            <w:noProof/>
            <w:webHidden/>
          </w:rPr>
          <w:fldChar w:fldCharType="end"/>
        </w:r>
      </w:hyperlink>
    </w:p>
    <w:p w14:paraId="4282CF78" w14:textId="46BFC54C" w:rsidR="00294344" w:rsidRDefault="00E9483F">
      <w:pPr>
        <w:pStyle w:val="TM2"/>
        <w:rPr>
          <w:rFonts w:asciiTheme="minorHAnsi" w:eastAsiaTheme="minorEastAsia" w:hAnsiTheme="minorHAnsi" w:cstheme="minorBidi"/>
          <w:noProof/>
          <w:szCs w:val="22"/>
          <w:lang w:val="fr-CA" w:eastAsia="fr-CA"/>
        </w:rPr>
      </w:pPr>
      <w:hyperlink w:anchor="_Toc42519062" w:history="1">
        <w:r w:rsidR="00294344" w:rsidRPr="00296A67">
          <w:rPr>
            <w:rStyle w:val="Lienhypertexte"/>
            <w:noProof/>
          </w:rPr>
          <w:t>Annexe – Suite Document 3</w:t>
        </w:r>
        <w:r w:rsidR="00294344">
          <w:rPr>
            <w:noProof/>
            <w:webHidden/>
          </w:rPr>
          <w:tab/>
        </w:r>
        <w:r w:rsidR="00294344">
          <w:rPr>
            <w:noProof/>
            <w:webHidden/>
          </w:rPr>
          <w:fldChar w:fldCharType="begin"/>
        </w:r>
        <w:r w:rsidR="00294344">
          <w:rPr>
            <w:noProof/>
            <w:webHidden/>
          </w:rPr>
          <w:instrText xml:space="preserve"> PAGEREF _Toc42519062 \h </w:instrText>
        </w:r>
        <w:r w:rsidR="00294344">
          <w:rPr>
            <w:noProof/>
            <w:webHidden/>
          </w:rPr>
        </w:r>
        <w:r w:rsidR="00294344">
          <w:rPr>
            <w:noProof/>
            <w:webHidden/>
          </w:rPr>
          <w:fldChar w:fldCharType="separate"/>
        </w:r>
        <w:r>
          <w:rPr>
            <w:noProof/>
            <w:webHidden/>
          </w:rPr>
          <w:t>28</w:t>
        </w:r>
        <w:r w:rsidR="00294344">
          <w:rPr>
            <w:noProof/>
            <w:webHidden/>
          </w:rPr>
          <w:fldChar w:fldCharType="end"/>
        </w:r>
      </w:hyperlink>
    </w:p>
    <w:p w14:paraId="2F5DFCF8" w14:textId="2ADCC258" w:rsidR="00294344" w:rsidRDefault="00E9483F">
      <w:pPr>
        <w:pStyle w:val="TM2"/>
        <w:rPr>
          <w:rFonts w:asciiTheme="minorHAnsi" w:eastAsiaTheme="minorEastAsia" w:hAnsiTheme="minorHAnsi" w:cstheme="minorBidi"/>
          <w:noProof/>
          <w:szCs w:val="22"/>
          <w:lang w:val="fr-CA" w:eastAsia="fr-CA"/>
        </w:rPr>
      </w:pPr>
      <w:hyperlink w:anchor="_Toc42519063" w:history="1">
        <w:r w:rsidR="00294344" w:rsidRPr="00296A67">
          <w:rPr>
            <w:rStyle w:val="Lienhypertexte"/>
            <w:noProof/>
          </w:rPr>
          <w:t>Annexe – Suite Document 3 et questions</w:t>
        </w:r>
        <w:r w:rsidR="00294344">
          <w:rPr>
            <w:noProof/>
            <w:webHidden/>
          </w:rPr>
          <w:tab/>
        </w:r>
        <w:r w:rsidR="00294344">
          <w:rPr>
            <w:noProof/>
            <w:webHidden/>
          </w:rPr>
          <w:fldChar w:fldCharType="begin"/>
        </w:r>
        <w:r w:rsidR="00294344">
          <w:rPr>
            <w:noProof/>
            <w:webHidden/>
          </w:rPr>
          <w:instrText xml:space="preserve"> PAGEREF _Toc42519063 \h </w:instrText>
        </w:r>
        <w:r w:rsidR="00294344">
          <w:rPr>
            <w:noProof/>
            <w:webHidden/>
          </w:rPr>
        </w:r>
        <w:r w:rsidR="00294344">
          <w:rPr>
            <w:noProof/>
            <w:webHidden/>
          </w:rPr>
          <w:fldChar w:fldCharType="separate"/>
        </w:r>
        <w:r>
          <w:rPr>
            <w:noProof/>
            <w:webHidden/>
          </w:rPr>
          <w:t>29</w:t>
        </w:r>
        <w:r w:rsidR="00294344">
          <w:rPr>
            <w:noProof/>
            <w:webHidden/>
          </w:rPr>
          <w:fldChar w:fldCharType="end"/>
        </w:r>
      </w:hyperlink>
    </w:p>
    <w:p w14:paraId="2850A75D" w14:textId="16D87C40" w:rsidR="007D0862" w:rsidRPr="00BF31BF" w:rsidRDefault="007D0862" w:rsidP="007D0862">
      <w:pPr>
        <w:pStyle w:val="TM3"/>
        <w:sectPr w:rsidR="007D0862" w:rsidRPr="00BF31BF" w:rsidSect="00B911F9">
          <w:headerReference w:type="even" r:id="rId12"/>
          <w:headerReference w:type="default" r:id="rId13"/>
          <w:footerReference w:type="even" r:id="rId14"/>
          <w:footerReference w:type="default" r:id="rId15"/>
          <w:headerReference w:type="first" r:id="rId16"/>
          <w:footerReference w:type="first" r:id="rId17"/>
          <w:pgSz w:w="12240" w:h="15840"/>
          <w:pgMar w:top="1168" w:right="1077" w:bottom="1440" w:left="1077" w:header="612" w:footer="709" w:gutter="0"/>
          <w:cols w:space="708"/>
          <w:docGrid w:linePitch="360"/>
        </w:sectPr>
      </w:pPr>
      <w:r>
        <w:rPr>
          <w:noProof/>
        </w:rPr>
        <w:fldChar w:fldCharType="end"/>
      </w:r>
    </w:p>
    <w:p w14:paraId="2850A75E" w14:textId="77777777" w:rsidR="008700F2" w:rsidRPr="00BF31BF" w:rsidRDefault="008700F2" w:rsidP="008700F2">
      <w:pPr>
        <w:pStyle w:val="Matire-Premirepage"/>
      </w:pPr>
      <w:bookmarkStart w:id="0" w:name="_Hlk37077689"/>
      <w:r w:rsidRPr="00BF31BF">
        <w:lastRenderedPageBreak/>
        <w:t>Français</w:t>
      </w:r>
      <w:r>
        <w:t>,</w:t>
      </w:r>
      <w:r w:rsidRPr="00BF31BF">
        <w:t xml:space="preserve"> langue d’enseignement</w:t>
      </w:r>
    </w:p>
    <w:p w14:paraId="2850A75F" w14:textId="77777777" w:rsidR="008700F2" w:rsidRPr="00BF31BF" w:rsidRDefault="008700F2" w:rsidP="008700F2">
      <w:pPr>
        <w:pStyle w:val="Titredelactivit"/>
        <w:tabs>
          <w:tab w:val="left" w:pos="7170"/>
        </w:tabs>
      </w:pPr>
      <w:bookmarkStart w:id="1" w:name="_Toc42519013"/>
      <w:bookmarkStart w:id="2" w:name="_Hlk37076076"/>
      <w:bookmarkStart w:id="3" w:name="_Hlk37076433"/>
      <w:r>
        <w:t>Extra-</w:t>
      </w:r>
      <w:proofErr w:type="spellStart"/>
      <w:r>
        <w:t>dialogual</w:t>
      </w:r>
      <w:proofErr w:type="spellEnd"/>
      <w:r>
        <w:t>!</w:t>
      </w:r>
      <w:bookmarkEnd w:id="1"/>
    </w:p>
    <w:p w14:paraId="2850A760" w14:textId="77777777" w:rsidR="008700F2" w:rsidRPr="00BF31BF" w:rsidRDefault="008700F2" w:rsidP="008700F2">
      <w:pPr>
        <w:pStyle w:val="Consigne-Titre"/>
      </w:pPr>
      <w:bookmarkStart w:id="4" w:name="_Toc37081529"/>
      <w:bookmarkStart w:id="5" w:name="_Toc42519014"/>
      <w:r w:rsidRPr="00BF31BF">
        <w:t>Consigne à l’élève</w:t>
      </w:r>
      <w:bookmarkEnd w:id="4"/>
      <w:bookmarkEnd w:id="5"/>
    </w:p>
    <w:p w14:paraId="2850A761" w14:textId="77777777" w:rsidR="008700F2" w:rsidRDefault="008700F2" w:rsidP="008700F2">
      <w:pPr>
        <w:pStyle w:val="Consigne-Texte"/>
        <w:numPr>
          <w:ilvl w:val="0"/>
          <w:numId w:val="0"/>
        </w:numPr>
        <w:ind w:left="360" w:hanging="360"/>
      </w:pPr>
      <w:r>
        <w:t>Les contes, les grandes histoires, les reportages, les articles de journaux… autant d'endroits où on retrouve des dialogues, et encore, ce n'est pas exclusif! Cette activité vise à t'amener à rédiger toi-même un court récit basé sur des dialogues. Voici les étapes à suivre pour réaliser l'activité:</w:t>
      </w:r>
    </w:p>
    <w:p w14:paraId="2850A762" w14:textId="77777777" w:rsidR="008700F2" w:rsidRPr="000E2C55" w:rsidRDefault="008700F2" w:rsidP="008700F2">
      <w:pPr>
        <w:pStyle w:val="Consigne-Texte"/>
        <w:numPr>
          <w:ilvl w:val="0"/>
          <w:numId w:val="10"/>
        </w:numPr>
        <w:ind w:left="360"/>
      </w:pPr>
      <w:r w:rsidRPr="000E2C55">
        <w:t xml:space="preserve">Lis le texte </w:t>
      </w:r>
      <w:hyperlink r:id="rId18" w:history="1">
        <w:r w:rsidRPr="000E2C55">
          <w:rPr>
            <w:rStyle w:val="Lienhypertexte"/>
          </w:rPr>
          <w:t>Frère de Loup</w:t>
        </w:r>
      </w:hyperlink>
      <w:r w:rsidRPr="000E2C55">
        <w:t xml:space="preserve"> au</w:t>
      </w:r>
      <w:r>
        <w:t>x</w:t>
      </w:r>
      <w:r w:rsidRPr="000E2C55">
        <w:t xml:space="preserve"> pages 139 et 140 du manuel </w:t>
      </w:r>
      <w:proofErr w:type="spellStart"/>
      <w:r w:rsidRPr="000E2C55">
        <w:t>Mis</w:t>
      </w:r>
      <w:r>
        <w:t>Àj</w:t>
      </w:r>
      <w:r w:rsidRPr="000E2C55">
        <w:t>our</w:t>
      </w:r>
      <w:proofErr w:type="spellEnd"/>
      <w:r w:rsidRPr="000E2C55">
        <w:t xml:space="preserve"> fourni par les éditions </w:t>
      </w:r>
      <w:proofErr w:type="spellStart"/>
      <w:r w:rsidRPr="000E2C55">
        <w:t>Grand Duc</w:t>
      </w:r>
      <w:proofErr w:type="spellEnd"/>
      <w:r w:rsidRPr="000E2C55">
        <w:t>. Identifie à la suite de chaque réplique le nom du personnage qui parle. Remarque aussi comment sont introduit chacun des dialogues (à l’aide d’un trait</w:t>
      </w:r>
      <w:r>
        <w:t xml:space="preserve"> </w:t>
      </w:r>
      <w:r w:rsidRPr="000E2C55">
        <w:t>d’union et, souvent, à l’aide d’une phrase incise).</w:t>
      </w:r>
    </w:p>
    <w:p w14:paraId="2850A763" w14:textId="77777777" w:rsidR="008700F2" w:rsidRPr="000E2C55" w:rsidRDefault="008700F2" w:rsidP="008700F2">
      <w:pPr>
        <w:pStyle w:val="Consigne-Texte"/>
        <w:numPr>
          <w:ilvl w:val="0"/>
          <w:numId w:val="10"/>
        </w:numPr>
        <w:ind w:left="360"/>
      </w:pPr>
      <w:r w:rsidRPr="000E2C55">
        <w:t>Ensuite, en vue d’écrire et inventer toi-même ton propre dialogue, écoute la courte vidéo intitulé</w:t>
      </w:r>
      <w:r>
        <w:t>e</w:t>
      </w:r>
      <w:r w:rsidRPr="000E2C55">
        <w:t xml:space="preserve"> </w:t>
      </w:r>
      <w:hyperlink r:id="rId19" w:history="1">
        <w:r w:rsidRPr="000E2C55">
          <w:rPr>
            <w:rStyle w:val="Lienhypertexte"/>
          </w:rPr>
          <w:t>Écrire un dialogue</w:t>
        </w:r>
      </w:hyperlink>
      <w:r w:rsidRPr="000E2C55">
        <w:t>. Tu es fin prêt</w:t>
      </w:r>
      <w:r>
        <w:t>(e)</w:t>
      </w:r>
      <w:r w:rsidRPr="000E2C55">
        <w:t xml:space="preserve"> </w:t>
      </w:r>
      <w:r>
        <w:t>pour</w:t>
      </w:r>
      <w:r w:rsidRPr="000E2C55">
        <w:t xml:space="preserve"> l’activité d’écriture!</w:t>
      </w:r>
    </w:p>
    <w:p w14:paraId="2850A764" w14:textId="77777777" w:rsidR="008700F2" w:rsidRPr="000E2C55" w:rsidRDefault="008700F2" w:rsidP="008700F2">
      <w:pPr>
        <w:pStyle w:val="Consigne-Texte"/>
        <w:numPr>
          <w:ilvl w:val="0"/>
          <w:numId w:val="10"/>
        </w:numPr>
        <w:ind w:left="360"/>
      </w:pPr>
      <w:r w:rsidRPr="000E2C55">
        <w:t>Termine en effectuant l’activité de rédaction qui se trouve en annexe accompagné</w:t>
      </w:r>
      <w:r>
        <w:t>e</w:t>
      </w:r>
      <w:r w:rsidRPr="000E2C55">
        <w:t xml:space="preserve"> des consignes!</w:t>
      </w:r>
    </w:p>
    <w:p w14:paraId="2850A765" w14:textId="77777777" w:rsidR="008700F2" w:rsidRPr="00BF31BF" w:rsidRDefault="008700F2" w:rsidP="008700F2">
      <w:pPr>
        <w:pStyle w:val="Consigne-Texte"/>
        <w:numPr>
          <w:ilvl w:val="0"/>
          <w:numId w:val="10"/>
        </w:numPr>
        <w:ind w:left="360"/>
      </w:pPr>
      <w:r>
        <w:t>Tu peux aller plus loin en faisant une lecture à voix haute de ton texte à ton enseignant(e), à un(e) ami(e) ou à un membre de ta famille!</w:t>
      </w:r>
    </w:p>
    <w:p w14:paraId="2850A766" w14:textId="77777777" w:rsidR="008700F2" w:rsidRPr="00BF31BF" w:rsidRDefault="008700F2" w:rsidP="008700F2">
      <w:pPr>
        <w:pStyle w:val="Matriel-Titre"/>
      </w:pPr>
      <w:bookmarkStart w:id="6" w:name="_Toc37081530"/>
      <w:bookmarkStart w:id="7" w:name="_Toc42519015"/>
      <w:r w:rsidRPr="00BF31BF">
        <w:t>Matériel requis</w:t>
      </w:r>
      <w:bookmarkEnd w:id="6"/>
      <w:bookmarkEnd w:id="7"/>
    </w:p>
    <w:p w14:paraId="2850A767" w14:textId="77777777" w:rsidR="008700F2" w:rsidRDefault="008700F2" w:rsidP="008700F2">
      <w:pPr>
        <w:pStyle w:val="Matriel-Texte"/>
      </w:pPr>
      <w:r>
        <w:t>Un ordinateur ou une tablette pour accéder:</w:t>
      </w:r>
    </w:p>
    <w:p w14:paraId="2850A768" w14:textId="77777777" w:rsidR="008700F2" w:rsidRDefault="008700F2" w:rsidP="00487083">
      <w:pPr>
        <w:pStyle w:val="Consignepuceniveau2"/>
      </w:pPr>
      <w:r>
        <w:t xml:space="preserve">Au </w:t>
      </w:r>
      <w:r w:rsidRPr="000E2C55">
        <w:t xml:space="preserve">texte </w:t>
      </w:r>
      <w:hyperlink r:id="rId20" w:history="1">
        <w:r w:rsidRPr="000E2C55">
          <w:rPr>
            <w:rStyle w:val="Lienhypertexte"/>
          </w:rPr>
          <w:t>Frère de Loup</w:t>
        </w:r>
      </w:hyperlink>
      <w:r>
        <w:t xml:space="preserve"> </w:t>
      </w:r>
      <w:r w:rsidRPr="000E2C55">
        <w:t>aux pages 139 et 140 du manuel Mise à Jour</w:t>
      </w:r>
      <w:r>
        <w:t>;</w:t>
      </w:r>
    </w:p>
    <w:p w14:paraId="2850A769" w14:textId="77777777" w:rsidR="008700F2" w:rsidRDefault="008700F2" w:rsidP="00487083">
      <w:pPr>
        <w:pStyle w:val="Consignepuceniveau2"/>
      </w:pPr>
      <w:r>
        <w:t xml:space="preserve">À </w:t>
      </w:r>
      <w:r w:rsidRPr="000E2C55">
        <w:t xml:space="preserve">la courte vidéo intitulés </w:t>
      </w:r>
      <w:hyperlink r:id="rId21" w:history="1">
        <w:r w:rsidRPr="000E2C55">
          <w:rPr>
            <w:rStyle w:val="Lienhypertexte"/>
          </w:rPr>
          <w:t>Écrire un dialogue</w:t>
        </w:r>
      </w:hyperlink>
      <w:r>
        <w:t>;</w:t>
      </w:r>
    </w:p>
    <w:p w14:paraId="2850A76A" w14:textId="77777777" w:rsidR="008700F2" w:rsidRPr="00BF31BF" w:rsidRDefault="008700F2" w:rsidP="008700F2">
      <w:pPr>
        <w:pStyle w:val="Matriel-Texte"/>
      </w:pPr>
      <w:r>
        <w:t>À l'activité de rédaction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8700F2" w:rsidRPr="00BF31BF" w14:paraId="2850A775" w14:textId="77777777" w:rsidTr="00E86A12">
        <w:tc>
          <w:tcPr>
            <w:tcW w:w="11084" w:type="dxa"/>
            <w:shd w:val="clear" w:color="auto" w:fill="DEEAF6" w:themeFill="accent5" w:themeFillTint="33"/>
            <w:tcMar>
              <w:top w:w="360" w:type="dxa"/>
              <w:left w:w="360" w:type="dxa"/>
              <w:bottom w:w="360" w:type="dxa"/>
              <w:right w:w="360" w:type="dxa"/>
            </w:tcMar>
          </w:tcPr>
          <w:p w14:paraId="2850A76B" w14:textId="77777777" w:rsidR="008700F2" w:rsidRPr="00BF31BF" w:rsidRDefault="008700F2" w:rsidP="00E86A12">
            <w:pPr>
              <w:pStyle w:val="Tableau-Informationauxparents"/>
            </w:pPr>
            <w:bookmarkStart w:id="8" w:name="_Toc36744043"/>
            <w:bookmarkStart w:id="9" w:name="_Toc37081531"/>
            <w:bookmarkStart w:id="10" w:name="_Toc42519016"/>
            <w:bookmarkStart w:id="11" w:name="_Hlk36746529"/>
            <w:r w:rsidRPr="00BF31BF">
              <w:t>Information aux parents</w:t>
            </w:r>
            <w:bookmarkEnd w:id="8"/>
            <w:bookmarkEnd w:id="9"/>
            <w:bookmarkEnd w:id="10"/>
          </w:p>
          <w:p w14:paraId="2850A76C" w14:textId="77777777" w:rsidR="008700F2" w:rsidRPr="00BF31BF" w:rsidRDefault="008700F2" w:rsidP="00E86A12">
            <w:pPr>
              <w:pStyle w:val="Tableau-titre"/>
            </w:pPr>
            <w:r w:rsidRPr="00BF31BF">
              <w:t>À propos de l’activité</w:t>
            </w:r>
          </w:p>
          <w:p w14:paraId="2850A76D" w14:textId="77777777" w:rsidR="008700F2" w:rsidRPr="00BF31BF" w:rsidRDefault="008700F2" w:rsidP="00E86A12">
            <w:pPr>
              <w:pStyle w:val="Tableau-texte"/>
            </w:pPr>
            <w:r w:rsidRPr="00BF31BF">
              <w:t>Votre enfant s’exercera à :</w:t>
            </w:r>
          </w:p>
          <w:p w14:paraId="2850A76E" w14:textId="77777777" w:rsidR="008700F2" w:rsidRDefault="008700F2" w:rsidP="00E86A12">
            <w:pPr>
              <w:pStyle w:val="Tableau-Liste"/>
            </w:pPr>
            <w:r>
              <w:t>À lire un récit narratif comprenant des séquences dialogales;</w:t>
            </w:r>
          </w:p>
          <w:p w14:paraId="2850A76F" w14:textId="77777777" w:rsidR="008700F2" w:rsidRDefault="008700F2" w:rsidP="00E86A12">
            <w:pPr>
              <w:pStyle w:val="Tableau-Liste"/>
            </w:pPr>
            <w:r>
              <w:t>À visionner une courte vidéo expliquant les règles et stratégies d'écriture des dialogues;</w:t>
            </w:r>
          </w:p>
          <w:p w14:paraId="2850A770" w14:textId="77777777" w:rsidR="008700F2" w:rsidRPr="00BF31BF" w:rsidRDefault="008700F2" w:rsidP="00E86A12">
            <w:pPr>
              <w:pStyle w:val="Tableau-Liste"/>
            </w:pPr>
            <w:r>
              <w:t>À écrire eux-mêmes un récit dialogal à partir d'illustrations amusantes!</w:t>
            </w:r>
          </w:p>
          <w:p w14:paraId="2850A771" w14:textId="77777777" w:rsidR="008700F2" w:rsidRPr="00BF31BF" w:rsidRDefault="008700F2" w:rsidP="00E86A12">
            <w:pPr>
              <w:pStyle w:val="Tableau-texte"/>
            </w:pPr>
            <w:r w:rsidRPr="00BF31BF">
              <w:t>Vous pourriez :</w:t>
            </w:r>
          </w:p>
          <w:p w14:paraId="2850A772" w14:textId="77777777" w:rsidR="008700F2" w:rsidRDefault="008700F2" w:rsidP="00E86A12">
            <w:pPr>
              <w:pStyle w:val="Tableau-Liste"/>
            </w:pPr>
            <w:r>
              <w:t>Lire le texte que votre enfant a à lire et prendre connaissance des réflexions l'accompagnant;</w:t>
            </w:r>
          </w:p>
          <w:p w14:paraId="2850A773" w14:textId="77777777" w:rsidR="008700F2" w:rsidRDefault="008700F2" w:rsidP="00E86A12">
            <w:pPr>
              <w:pStyle w:val="Tableau-Liste"/>
            </w:pPr>
            <w:r>
              <w:t>Visionner avec votre enfant la courte vidéo au sujet de l'écriture des dialogues;</w:t>
            </w:r>
          </w:p>
          <w:p w14:paraId="2850A774" w14:textId="77777777" w:rsidR="008700F2" w:rsidRPr="00BF31BF" w:rsidRDefault="008700F2" w:rsidP="00E86A12">
            <w:pPr>
              <w:pStyle w:val="Tableau-Liste"/>
            </w:pPr>
            <w:r>
              <w:t>Écouter votre enfant vous lire la séquence dialogale qu'il aura imaginée!</w:t>
            </w:r>
          </w:p>
        </w:tc>
      </w:tr>
      <w:bookmarkEnd w:id="11"/>
    </w:tbl>
    <w:p w14:paraId="2850A776" w14:textId="77777777" w:rsidR="008700F2" w:rsidRPr="00487083" w:rsidRDefault="008700F2" w:rsidP="00487083"/>
    <w:bookmarkEnd w:id="2"/>
    <w:p w14:paraId="2850A777" w14:textId="77777777" w:rsidR="008700F2" w:rsidRPr="00487083" w:rsidRDefault="008700F2" w:rsidP="00487083">
      <w:r w:rsidRPr="00487083">
        <w:br w:type="page"/>
      </w:r>
    </w:p>
    <w:p w14:paraId="2850A778" w14:textId="77777777" w:rsidR="008700F2" w:rsidRDefault="008700F2" w:rsidP="008700F2">
      <w:pPr>
        <w:pStyle w:val="Matire-Premirepage"/>
      </w:pPr>
      <w:r>
        <w:lastRenderedPageBreak/>
        <w:t>Français, langue d’enseignement</w:t>
      </w:r>
    </w:p>
    <w:p w14:paraId="2850A779" w14:textId="7326694E" w:rsidR="008700F2" w:rsidRDefault="008700F2" w:rsidP="008700F2">
      <w:pPr>
        <w:pStyle w:val="Titredelactivit"/>
        <w:tabs>
          <w:tab w:val="left" w:pos="7170"/>
        </w:tabs>
      </w:pPr>
      <w:bookmarkStart w:id="12" w:name="_Toc37081532"/>
      <w:bookmarkStart w:id="13" w:name="_Toc42519017"/>
      <w:r>
        <w:t>Annexe 1</w:t>
      </w:r>
      <w:r w:rsidR="00487083">
        <w:t xml:space="preserve"> </w:t>
      </w:r>
      <w:r>
        <w:t xml:space="preserve">– </w:t>
      </w:r>
      <w:bookmarkEnd w:id="12"/>
      <w:r>
        <w:t>Extra-</w:t>
      </w:r>
      <w:proofErr w:type="spellStart"/>
      <w:r>
        <w:t>dialogual</w:t>
      </w:r>
      <w:proofErr w:type="spellEnd"/>
      <w:r>
        <w:t>!</w:t>
      </w:r>
      <w:bookmarkEnd w:id="13"/>
    </w:p>
    <w:p w14:paraId="2850A77A" w14:textId="77777777" w:rsidR="008700F2" w:rsidRDefault="008700F2" w:rsidP="00487083">
      <w:pPr>
        <w:pStyle w:val="Tableau-texte"/>
      </w:pPr>
      <w:r w:rsidRPr="000E2C55">
        <w:t xml:space="preserve">Dans le texte que vous aviez à lire au début, il y avait quatre personnages en interaction. Ici, il n’y en a que deux! En effet, dans la courte </w:t>
      </w:r>
      <w:r>
        <w:t>bande-dessinée</w:t>
      </w:r>
      <w:r w:rsidRPr="000E2C55">
        <w:t xml:space="preserve"> ci-dessous, tu </w:t>
      </w:r>
      <w:r>
        <w:t xml:space="preserve">peux </w:t>
      </w:r>
      <w:r w:rsidRPr="000E2C55">
        <w:t>voir les image</w:t>
      </w:r>
      <w:r>
        <w:t>s</w:t>
      </w:r>
      <w:r w:rsidRPr="000E2C55">
        <w:t xml:space="preserve"> d’une histoire qui se </w:t>
      </w:r>
      <w:r>
        <w:t>déroule entre</w:t>
      </w:r>
      <w:r w:rsidRPr="000E2C55">
        <w:t xml:space="preserve"> un jeune extraterrestre sensible et un </w:t>
      </w:r>
      <w:proofErr w:type="spellStart"/>
      <w:r>
        <w:t>sympatique</w:t>
      </w:r>
      <w:proofErr w:type="spellEnd"/>
      <w:r>
        <w:t xml:space="preserve"> </w:t>
      </w:r>
      <w:proofErr w:type="spellStart"/>
      <w:r>
        <w:t>émoji</w:t>
      </w:r>
      <w:proofErr w:type="spellEnd"/>
      <w:r>
        <w:t>!</w:t>
      </w:r>
    </w:p>
    <w:p w14:paraId="2850A77B" w14:textId="77777777" w:rsidR="008700F2" w:rsidRDefault="008700F2" w:rsidP="00487083">
      <w:pPr>
        <w:pStyle w:val="Tableau-texte"/>
      </w:pPr>
      <w:r w:rsidRPr="000E2C55">
        <w:t>À toi d’inventer dans un texte les paroles échangées entre les deux personnages!</w:t>
      </w:r>
      <w:r>
        <w:t xml:space="preserve"> Tu peux t'aider en suivant l'ordre des illustrations.</w:t>
      </w:r>
      <w:r w:rsidRPr="000E2C55">
        <w:t xml:space="preserve"> </w:t>
      </w:r>
      <w:r>
        <w:t xml:space="preserve">Les dialogues devraient laisser deviner les états d'âme des personnages. </w:t>
      </w:r>
      <w:r w:rsidRPr="000E2C55">
        <w:t>Tu peux également inventer</w:t>
      </w:r>
      <w:r>
        <w:t xml:space="preserve"> </w:t>
      </w:r>
      <w:r w:rsidRPr="000E2C55">
        <w:t>le contexte dans lequel se déroule ton récit ainsi que certains traits de personnalité de tes personnages.</w:t>
      </w:r>
    </w:p>
    <w:p w14:paraId="2850A77C" w14:textId="77777777" w:rsidR="008700F2" w:rsidRPr="000E2C55" w:rsidRDefault="008700F2" w:rsidP="008700F2">
      <w:pPr>
        <w:pStyle w:val="Consigne-Texte"/>
        <w:numPr>
          <w:ilvl w:val="0"/>
          <w:numId w:val="0"/>
        </w:numPr>
        <w:ind w:left="360" w:hanging="360"/>
      </w:pPr>
      <w:r w:rsidRPr="000E2C55">
        <w:t>Bonne rédaction!</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6"/>
      </w:tblGrid>
      <w:tr w:rsidR="00487083" w14:paraId="726CC059" w14:textId="77777777" w:rsidTr="00487083">
        <w:tc>
          <w:tcPr>
            <w:tcW w:w="10070" w:type="dxa"/>
          </w:tcPr>
          <w:p w14:paraId="2DCED276" w14:textId="315586D2" w:rsidR="00487083" w:rsidRDefault="00487083" w:rsidP="008700F2">
            <w:pPr>
              <w:pStyle w:val="Consigne-Texte"/>
              <w:numPr>
                <w:ilvl w:val="0"/>
                <w:numId w:val="0"/>
              </w:numPr>
              <w:rPr>
                <w:lang w:eastAsia="fr-CA"/>
              </w:rPr>
            </w:pPr>
            <w:r w:rsidRPr="000E2C55">
              <w:rPr>
                <w:noProof/>
                <w:lang w:val="fr-CA" w:eastAsia="fr-CA"/>
              </w:rPr>
              <w:drawing>
                <wp:inline distT="0" distB="0" distL="0" distR="0" wp14:anchorId="392202D4" wp14:editId="68D33F01">
                  <wp:extent cx="6114935" cy="4134255"/>
                  <wp:effectExtent l="0" t="0" r="0" b="6350"/>
                  <wp:docPr id="45" name="Image 45" descr="Une image contenant dessin, alimentatio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3 à 16.31.31.png"/>
                          <pic:cNvPicPr/>
                        </pic:nvPicPr>
                        <pic:blipFill>
                          <a:blip r:embed="rId22">
                            <a:extLst>
                              <a:ext uri="{28A0092B-C50C-407E-A947-70E740481C1C}">
                                <a14:useLocalDpi xmlns:a14="http://schemas.microsoft.com/office/drawing/2010/main" val="0"/>
                              </a:ext>
                            </a:extLst>
                          </a:blip>
                          <a:stretch>
                            <a:fillRect/>
                          </a:stretch>
                        </pic:blipFill>
                        <pic:spPr>
                          <a:xfrm>
                            <a:off x="0" y="0"/>
                            <a:ext cx="6142446" cy="4152855"/>
                          </a:xfrm>
                          <a:prstGeom prst="rect">
                            <a:avLst/>
                          </a:prstGeom>
                        </pic:spPr>
                      </pic:pic>
                    </a:graphicData>
                  </a:graphic>
                </wp:inline>
              </w:drawing>
            </w:r>
          </w:p>
        </w:tc>
      </w:tr>
    </w:tbl>
    <w:p w14:paraId="2850A77D" w14:textId="77777777" w:rsidR="008700F2" w:rsidRPr="000E2C55" w:rsidRDefault="008700F2" w:rsidP="008700F2">
      <w:pPr>
        <w:pStyle w:val="Consigne-Texte"/>
        <w:numPr>
          <w:ilvl w:val="0"/>
          <w:numId w:val="0"/>
        </w:numPr>
        <w:ind w:left="360"/>
        <w:rPr>
          <w:lang w:eastAsia="fr-CA"/>
        </w:rPr>
      </w:pPr>
    </w:p>
    <w:p w14:paraId="2850A77E" w14:textId="6E8F1B0A" w:rsidR="008700F2" w:rsidRDefault="008700F2" w:rsidP="008700F2"/>
    <w:p w14:paraId="2850A77F" w14:textId="77777777" w:rsidR="008700F2" w:rsidRDefault="008700F2" w:rsidP="008700F2">
      <w:pPr>
        <w:pStyle w:val="Niveau-Premirepage"/>
      </w:pPr>
      <w:r>
        <w:br w:type="page"/>
      </w:r>
    </w:p>
    <w:p w14:paraId="2850A780" w14:textId="77777777" w:rsidR="008700F2" w:rsidRDefault="008700F2" w:rsidP="008700F2">
      <w:pPr>
        <w:pStyle w:val="Matire-Premirepage"/>
      </w:pPr>
      <w:r>
        <w:lastRenderedPageBreak/>
        <w:t>Français, langue d’enseignement</w:t>
      </w:r>
    </w:p>
    <w:p w14:paraId="2850A781" w14:textId="3F880F77" w:rsidR="008700F2" w:rsidRDefault="008700F2" w:rsidP="008700F2">
      <w:pPr>
        <w:pStyle w:val="Titredelactivit"/>
        <w:tabs>
          <w:tab w:val="left" w:pos="7170"/>
        </w:tabs>
      </w:pPr>
      <w:bookmarkStart w:id="14" w:name="_Toc42519018"/>
      <w:r>
        <w:t>Annexe 2</w:t>
      </w:r>
      <w:r w:rsidR="00487083">
        <w:t xml:space="preserve"> </w:t>
      </w:r>
      <w:r>
        <w:t>– Extra-</w:t>
      </w:r>
      <w:proofErr w:type="spellStart"/>
      <w:r>
        <w:t>dialogual</w:t>
      </w:r>
      <w:proofErr w:type="spellEnd"/>
      <w:r>
        <w:t>!</w:t>
      </w:r>
      <w:bookmarkEnd w:id="14"/>
    </w:p>
    <w:tbl>
      <w:tblPr>
        <w:tblStyle w:val="Grilledutableau"/>
        <w:tblW w:w="0" w:type="auto"/>
        <w:tblLook w:val="04A0" w:firstRow="1" w:lastRow="0" w:firstColumn="1" w:lastColumn="0" w:noHBand="0" w:noVBand="1"/>
      </w:tblPr>
      <w:tblGrid>
        <w:gridCol w:w="10070"/>
      </w:tblGrid>
      <w:tr w:rsidR="008700F2" w14:paraId="2850A783" w14:textId="77777777" w:rsidTr="00487083">
        <w:tc>
          <w:tcPr>
            <w:tcW w:w="10070" w:type="dxa"/>
            <w:tcBorders>
              <w:top w:val="nil"/>
              <w:left w:val="nil"/>
              <w:bottom w:val="nil"/>
              <w:right w:val="nil"/>
            </w:tcBorders>
          </w:tcPr>
          <w:p w14:paraId="2850A782" w14:textId="77777777" w:rsidR="008700F2" w:rsidRDefault="008700F2" w:rsidP="008700F2">
            <w:r>
              <w:rPr>
                <w:noProof/>
                <w:lang w:eastAsia="fr-CA"/>
              </w:rPr>
              <w:drawing>
                <wp:inline distT="0" distB="0" distL="0" distR="0" wp14:anchorId="2850A9FD" wp14:editId="2850A9FE">
                  <wp:extent cx="4981903" cy="3351940"/>
                  <wp:effectExtent l="0" t="0" r="0" b="1270"/>
                  <wp:docPr id="46" name="Image 46" descr="Une image contenant dessi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3 à 16.35.46.png"/>
                          <pic:cNvPicPr/>
                        </pic:nvPicPr>
                        <pic:blipFill>
                          <a:blip r:embed="rId23">
                            <a:extLst>
                              <a:ext uri="{28A0092B-C50C-407E-A947-70E740481C1C}">
                                <a14:useLocalDpi xmlns:a14="http://schemas.microsoft.com/office/drawing/2010/main" val="0"/>
                              </a:ext>
                            </a:extLst>
                          </a:blip>
                          <a:stretch>
                            <a:fillRect/>
                          </a:stretch>
                        </pic:blipFill>
                        <pic:spPr>
                          <a:xfrm>
                            <a:off x="0" y="0"/>
                            <a:ext cx="4986510" cy="3355039"/>
                          </a:xfrm>
                          <a:prstGeom prst="rect">
                            <a:avLst/>
                          </a:prstGeom>
                        </pic:spPr>
                      </pic:pic>
                    </a:graphicData>
                  </a:graphic>
                </wp:inline>
              </w:drawing>
            </w:r>
          </w:p>
        </w:tc>
      </w:tr>
      <w:tr w:rsidR="008700F2" w14:paraId="2850A785" w14:textId="77777777" w:rsidTr="00487083">
        <w:tc>
          <w:tcPr>
            <w:tcW w:w="10070" w:type="dxa"/>
            <w:tcBorders>
              <w:top w:val="nil"/>
              <w:left w:val="nil"/>
              <w:bottom w:val="nil"/>
              <w:right w:val="nil"/>
            </w:tcBorders>
          </w:tcPr>
          <w:p w14:paraId="2850A784" w14:textId="77777777" w:rsidR="008700F2" w:rsidRDefault="008700F2" w:rsidP="008700F2">
            <w:r>
              <w:rPr>
                <w:noProof/>
                <w:lang w:eastAsia="fr-CA"/>
              </w:rPr>
              <w:drawing>
                <wp:inline distT="0" distB="0" distL="0" distR="0" wp14:anchorId="2850A9FF" wp14:editId="2850AA00">
                  <wp:extent cx="4871545" cy="3281785"/>
                  <wp:effectExtent l="0" t="0" r="5715" b="0"/>
                  <wp:docPr id="47" name="Image 47" descr="Une image contenant dessi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3 à 16.31.56.png"/>
                          <pic:cNvPicPr/>
                        </pic:nvPicPr>
                        <pic:blipFill>
                          <a:blip r:embed="rId24">
                            <a:extLst>
                              <a:ext uri="{28A0092B-C50C-407E-A947-70E740481C1C}">
                                <a14:useLocalDpi xmlns:a14="http://schemas.microsoft.com/office/drawing/2010/main" val="0"/>
                              </a:ext>
                            </a:extLst>
                          </a:blip>
                          <a:stretch>
                            <a:fillRect/>
                          </a:stretch>
                        </pic:blipFill>
                        <pic:spPr>
                          <a:xfrm>
                            <a:off x="0" y="0"/>
                            <a:ext cx="4877277" cy="3285646"/>
                          </a:xfrm>
                          <a:prstGeom prst="rect">
                            <a:avLst/>
                          </a:prstGeom>
                        </pic:spPr>
                      </pic:pic>
                    </a:graphicData>
                  </a:graphic>
                </wp:inline>
              </w:drawing>
            </w:r>
          </w:p>
        </w:tc>
      </w:tr>
    </w:tbl>
    <w:p w14:paraId="2850A786" w14:textId="77777777" w:rsidR="008700F2" w:rsidRPr="008700F2" w:rsidRDefault="008700F2" w:rsidP="008700F2">
      <w:pPr>
        <w:rPr>
          <w:lang w:val="fr-FR"/>
        </w:rPr>
      </w:pPr>
    </w:p>
    <w:bookmarkEnd w:id="3"/>
    <w:p w14:paraId="2850A787" w14:textId="77777777" w:rsidR="008700F2" w:rsidRDefault="008700F2" w:rsidP="008700F2"/>
    <w:p w14:paraId="2850A788" w14:textId="77777777" w:rsidR="0007305C" w:rsidRDefault="0007305C">
      <w:pPr>
        <w:rPr>
          <w:rFonts w:ascii="Arial" w:eastAsia="MS Mincho" w:hAnsi="Arial" w:cs="Arial"/>
          <w:b/>
          <w:color w:val="737373"/>
          <w:sz w:val="22"/>
          <w:szCs w:val="22"/>
          <w:lang w:val="fr-FR" w:eastAsia="fr-CA"/>
        </w:rPr>
      </w:pPr>
      <w:r>
        <w:br w:type="page"/>
      </w:r>
    </w:p>
    <w:p w14:paraId="2850A7A8" w14:textId="77777777" w:rsidR="006619FF" w:rsidRPr="00BF31BF" w:rsidRDefault="006619FF" w:rsidP="006619FF">
      <w:pPr>
        <w:pStyle w:val="Matire-Premirepage"/>
      </w:pPr>
      <w:bookmarkStart w:id="15" w:name="_GoBack"/>
      <w:bookmarkEnd w:id="15"/>
      <w:r>
        <w:lastRenderedPageBreak/>
        <w:t>Anglais, langue seconde</w:t>
      </w:r>
    </w:p>
    <w:p w14:paraId="2850A7A9" w14:textId="77777777" w:rsidR="006619FF" w:rsidRPr="005410A4" w:rsidRDefault="006619FF" w:rsidP="006619FF">
      <w:pPr>
        <w:pStyle w:val="Titredelactivit"/>
        <w:tabs>
          <w:tab w:val="left" w:pos="7170"/>
        </w:tabs>
        <w:rPr>
          <w:lang w:val="fr-CA"/>
        </w:rPr>
      </w:pPr>
      <w:bookmarkStart w:id="16" w:name="_Toc42519024"/>
      <w:r w:rsidRPr="005410A4">
        <w:rPr>
          <w:lang w:val="fr-CA"/>
        </w:rPr>
        <w:t>#H</w:t>
      </w:r>
      <w:proofErr w:type="spellStart"/>
      <w:r>
        <w:t>ilarious</w:t>
      </w:r>
      <w:bookmarkEnd w:id="16"/>
      <w:proofErr w:type="spellEnd"/>
    </w:p>
    <w:p w14:paraId="2850A7AA" w14:textId="77777777" w:rsidR="006619FF" w:rsidRPr="005410A4" w:rsidRDefault="006619FF" w:rsidP="006619FF">
      <w:pPr>
        <w:pStyle w:val="Consigne-Titre"/>
        <w:rPr>
          <w:lang w:val="fr-CA"/>
        </w:rPr>
      </w:pPr>
      <w:bookmarkStart w:id="17" w:name="_Toc37081534"/>
      <w:bookmarkStart w:id="18" w:name="_Toc42519025"/>
      <w:r w:rsidRPr="005410A4">
        <w:rPr>
          <w:lang w:val="fr-CA"/>
        </w:rPr>
        <w:t>Consigne</w:t>
      </w:r>
      <w:r>
        <w:t>s</w:t>
      </w:r>
      <w:r w:rsidRPr="005410A4">
        <w:rPr>
          <w:lang w:val="fr-CA"/>
        </w:rPr>
        <w:t xml:space="preserve"> à l’élève</w:t>
      </w:r>
      <w:bookmarkEnd w:id="17"/>
      <w:bookmarkEnd w:id="18"/>
    </w:p>
    <w:p w14:paraId="2850A7AB" w14:textId="77777777" w:rsidR="006619FF" w:rsidRPr="00294344" w:rsidRDefault="006619FF" w:rsidP="00487083">
      <w:pPr>
        <w:pStyle w:val="Tableau-texte"/>
        <w:rPr>
          <w:lang w:val="en-CA"/>
        </w:rPr>
      </w:pPr>
      <w:r w:rsidRPr="00294344">
        <w:rPr>
          <w:lang w:val="en-CA"/>
        </w:rPr>
        <w:t xml:space="preserve">What do you know about Twitter and hashtags (#)? Did you know that Twitter is very likely older than you? Through these activities, you will </w:t>
      </w:r>
      <w:proofErr w:type="gramStart"/>
      <w:r w:rsidRPr="00294344">
        <w:rPr>
          <w:lang w:val="en-CA"/>
        </w:rPr>
        <w:t>take a look</w:t>
      </w:r>
      <w:proofErr w:type="gramEnd"/>
      <w:r w:rsidRPr="00294344">
        <w:rPr>
          <w:lang w:val="en-CA"/>
        </w:rPr>
        <w:t xml:space="preserve"> at the origins of this information network, the beginnings of the ever-so-popular hashtag and how one comedy celebrity uses them to make us laugh out loud!  You will learn about some of the specificities of tweeting and then do some tweeting of your own. </w:t>
      </w:r>
    </w:p>
    <w:p w14:paraId="2850A7AD" w14:textId="77777777" w:rsidR="006619FF" w:rsidRDefault="006619FF" w:rsidP="006619FF">
      <w:pPr>
        <w:pStyle w:val="Consigne-Texte"/>
        <w:numPr>
          <w:ilvl w:val="0"/>
          <w:numId w:val="10"/>
        </w:numPr>
        <w:ind w:left="360"/>
        <w:rPr>
          <w:lang w:val="en-CA"/>
        </w:rPr>
      </w:pPr>
      <w:r w:rsidRPr="00BA05DA">
        <w:rPr>
          <w:lang w:val="en-CA"/>
        </w:rPr>
        <w:t xml:space="preserve">What do you already know about Twitter and hashtags? </w:t>
      </w:r>
      <w:r w:rsidRPr="00EA2FCC">
        <w:rPr>
          <w:lang w:val="en-CA"/>
        </w:rPr>
        <w:t xml:space="preserve">Do you know what SMS stands for? </w:t>
      </w:r>
      <w:r w:rsidRPr="004D0E1E">
        <w:rPr>
          <w:lang w:val="en-CA"/>
        </w:rPr>
        <w:t>Before reading about the origins of Twitter and the hashtag, fill in columns 1 and 2 in the KWL chart i</w:t>
      </w:r>
      <w:r w:rsidRPr="00BA05DA">
        <w:rPr>
          <w:lang w:val="en-CA"/>
        </w:rPr>
        <w:t>n Ap</w:t>
      </w:r>
      <w:r w:rsidRPr="006E3E40">
        <w:rPr>
          <w:lang w:val="en-CA"/>
        </w:rPr>
        <w:t>p</w:t>
      </w:r>
      <w:r w:rsidRPr="00BA05DA">
        <w:rPr>
          <w:lang w:val="en-CA"/>
        </w:rPr>
        <w:t xml:space="preserve">endix </w:t>
      </w:r>
      <w:r w:rsidRPr="002D6B19">
        <w:rPr>
          <w:lang w:val="en-CA"/>
        </w:rPr>
        <w:t>1</w:t>
      </w:r>
      <w:r w:rsidRPr="00BA05DA">
        <w:rPr>
          <w:lang w:val="en-CA"/>
        </w:rPr>
        <w:t xml:space="preserve">. </w:t>
      </w:r>
    </w:p>
    <w:p w14:paraId="2850A7AE" w14:textId="77777777" w:rsidR="006619FF" w:rsidRDefault="006619FF" w:rsidP="006619FF">
      <w:pPr>
        <w:pStyle w:val="Consigne-Texte"/>
        <w:numPr>
          <w:ilvl w:val="0"/>
          <w:numId w:val="10"/>
        </w:numPr>
        <w:ind w:left="360"/>
        <w:rPr>
          <w:lang w:val="en-CA"/>
        </w:rPr>
      </w:pPr>
      <w:r w:rsidRPr="003D46A8">
        <w:rPr>
          <w:lang w:val="en-CA"/>
        </w:rPr>
        <w:t>To start, r</w:t>
      </w:r>
      <w:r w:rsidRPr="004D0E1E">
        <w:rPr>
          <w:lang w:val="en-CA"/>
        </w:rPr>
        <w:t xml:space="preserve">ead the </w:t>
      </w:r>
      <w:r w:rsidRPr="009720A7">
        <w:rPr>
          <w:lang w:val="en-CA"/>
        </w:rPr>
        <w:t xml:space="preserve">text in Appendix </w:t>
      </w:r>
      <w:r w:rsidRPr="002D6B19">
        <w:rPr>
          <w:lang w:val="en-CA"/>
        </w:rPr>
        <w:t>2</w:t>
      </w:r>
      <w:r w:rsidRPr="004D0E1E">
        <w:rPr>
          <w:lang w:val="en-CA"/>
        </w:rPr>
        <w:t xml:space="preserve"> to learn more about Twitter and the hashtag and then fill in column 3 in the KWL chart in Appendix </w:t>
      </w:r>
      <w:r w:rsidRPr="002D6B19">
        <w:rPr>
          <w:lang w:val="en-CA"/>
        </w:rPr>
        <w:t>1</w:t>
      </w:r>
      <w:r w:rsidRPr="004D0E1E">
        <w:rPr>
          <w:lang w:val="en-CA"/>
        </w:rPr>
        <w:t xml:space="preserve">. </w:t>
      </w:r>
    </w:p>
    <w:p w14:paraId="2850A7AF" w14:textId="77777777" w:rsidR="006619FF" w:rsidRDefault="006619FF" w:rsidP="006619FF">
      <w:pPr>
        <w:pStyle w:val="Consigne-Texte"/>
        <w:numPr>
          <w:ilvl w:val="0"/>
          <w:numId w:val="10"/>
        </w:numPr>
        <w:ind w:left="360"/>
        <w:rPr>
          <w:lang w:val="en-CA"/>
        </w:rPr>
      </w:pPr>
      <w:r w:rsidRPr="003D46A8">
        <w:rPr>
          <w:lang w:val="en-CA"/>
        </w:rPr>
        <w:t>Now, r</w:t>
      </w:r>
      <w:r w:rsidRPr="00313593">
        <w:rPr>
          <w:lang w:val="en-CA"/>
        </w:rPr>
        <w:t>e</w:t>
      </w:r>
      <w:r w:rsidRPr="00851457">
        <w:rPr>
          <w:lang w:val="en-CA"/>
        </w:rPr>
        <w:t>flect on the following questions individually and then discuss with a friend or a family member:</w:t>
      </w:r>
    </w:p>
    <w:p w14:paraId="2850A7B0" w14:textId="77777777" w:rsidR="006619FF" w:rsidRDefault="006619FF" w:rsidP="006619FF">
      <w:pPr>
        <w:pStyle w:val="Consignepuceniveau2"/>
        <w:rPr>
          <w:lang w:val="en-CA"/>
        </w:rPr>
      </w:pPr>
      <w:r w:rsidRPr="00313593">
        <w:rPr>
          <w:lang w:val="en-CA"/>
        </w:rPr>
        <w:t>Where have you seen hashtags recently?</w:t>
      </w:r>
    </w:p>
    <w:p w14:paraId="2850A7B1" w14:textId="77777777" w:rsidR="006619FF" w:rsidRDefault="006619FF" w:rsidP="006619FF">
      <w:pPr>
        <w:pStyle w:val="Consignepuceniveau2"/>
        <w:rPr>
          <w:lang w:val="en-CA"/>
        </w:rPr>
      </w:pPr>
      <w:r w:rsidRPr="00313593">
        <w:rPr>
          <w:lang w:val="en-CA"/>
        </w:rPr>
        <w:t xml:space="preserve">Have you ever watched The Tonight Show with Jimmy Fallon? </w:t>
      </w:r>
    </w:p>
    <w:p w14:paraId="2850A7B2" w14:textId="77777777" w:rsidR="006619FF" w:rsidRPr="00313593" w:rsidRDefault="006619FF" w:rsidP="006619FF">
      <w:pPr>
        <w:pStyle w:val="Consignepuceniveau2"/>
        <w:rPr>
          <w:lang w:val="en-CA"/>
        </w:rPr>
      </w:pPr>
      <w:r w:rsidRPr="00313593">
        <w:rPr>
          <w:lang w:val="en-CA"/>
        </w:rPr>
        <w:t>Did you know that he has a funny segment of his show dedicated to hashtags?</w:t>
      </w:r>
    </w:p>
    <w:p w14:paraId="2850A7B3" w14:textId="77777777" w:rsidR="006619FF" w:rsidRDefault="006619FF" w:rsidP="006619FF">
      <w:pPr>
        <w:pStyle w:val="Consigne-Texte"/>
        <w:numPr>
          <w:ilvl w:val="0"/>
          <w:numId w:val="10"/>
        </w:numPr>
        <w:ind w:left="360"/>
        <w:rPr>
          <w:lang w:val="en-CA"/>
        </w:rPr>
      </w:pPr>
      <w:r w:rsidRPr="008F2C09">
        <w:rPr>
          <w:lang w:val="en-CA"/>
        </w:rPr>
        <w:t xml:space="preserve">Watch </w:t>
      </w:r>
      <w:r w:rsidRPr="00764C88">
        <w:rPr>
          <w:lang w:val="en-CA"/>
        </w:rPr>
        <w:t xml:space="preserve">this </w:t>
      </w:r>
      <w:hyperlink r:id="rId25" w:history="1">
        <w:r w:rsidRPr="006D04C5">
          <w:rPr>
            <w:rStyle w:val="Lienhypertexte"/>
            <w:lang w:val="en-CA"/>
          </w:rPr>
          <w:t>video</w:t>
        </w:r>
      </w:hyperlink>
      <w:r w:rsidRPr="00764C88">
        <w:rPr>
          <w:lang w:val="en-CA"/>
        </w:rPr>
        <w:t xml:space="preserve"> </w:t>
      </w:r>
      <w:r w:rsidRPr="008F2C09">
        <w:rPr>
          <w:lang w:val="en-CA"/>
        </w:rPr>
        <w:t>and then</w:t>
      </w:r>
      <w:r w:rsidRPr="00764C88">
        <w:rPr>
          <w:lang w:val="en-CA"/>
        </w:rPr>
        <w:t xml:space="preserve"> complete the activity </w:t>
      </w:r>
      <w:r w:rsidRPr="001362FD">
        <w:rPr>
          <w:lang w:val="en-CA"/>
        </w:rPr>
        <w:t xml:space="preserve">in Appendix </w:t>
      </w:r>
      <w:r w:rsidRPr="009720A7">
        <w:rPr>
          <w:lang w:val="en-CA"/>
        </w:rPr>
        <w:t>3</w:t>
      </w:r>
      <w:r w:rsidRPr="00764C88">
        <w:rPr>
          <w:lang w:val="en-CA"/>
        </w:rPr>
        <w:t xml:space="preserve"> with a friend or a family member. </w:t>
      </w:r>
      <w:r w:rsidRPr="001362FD">
        <w:rPr>
          <w:lang w:val="en-CA"/>
        </w:rPr>
        <w:t xml:space="preserve"> </w:t>
      </w:r>
    </w:p>
    <w:p w14:paraId="2850A7B4" w14:textId="77777777" w:rsidR="006619FF" w:rsidRDefault="006619FF" w:rsidP="006619FF">
      <w:pPr>
        <w:pStyle w:val="Consigne-Texte"/>
        <w:numPr>
          <w:ilvl w:val="0"/>
          <w:numId w:val="10"/>
        </w:numPr>
        <w:ind w:left="360"/>
        <w:rPr>
          <w:lang w:val="en-CA"/>
        </w:rPr>
      </w:pPr>
      <w:r w:rsidRPr="008F2C09">
        <w:rPr>
          <w:lang w:val="en-CA"/>
        </w:rPr>
        <w:t>W</w:t>
      </w:r>
      <w:r w:rsidRPr="00136A53">
        <w:rPr>
          <w:lang w:val="en-CA"/>
        </w:rPr>
        <w:t>at</w:t>
      </w:r>
      <w:r w:rsidRPr="003D46A8">
        <w:rPr>
          <w:lang w:val="en-CA"/>
        </w:rPr>
        <w:t>ch</w:t>
      </w:r>
      <w:r w:rsidRPr="00136A53">
        <w:rPr>
          <w:lang w:val="en-CA"/>
        </w:rPr>
        <w:t xml:space="preserve"> the following videos and then answer the questions in Appendix </w:t>
      </w:r>
      <w:r w:rsidRPr="009720A7">
        <w:rPr>
          <w:lang w:val="en-CA"/>
        </w:rPr>
        <w:t>4</w:t>
      </w:r>
      <w:r w:rsidRPr="00136A53">
        <w:rPr>
          <w:lang w:val="en-CA"/>
        </w:rPr>
        <w:t xml:space="preserve">. </w:t>
      </w:r>
    </w:p>
    <w:p w14:paraId="2850A7B5" w14:textId="77777777" w:rsidR="006619FF" w:rsidRDefault="00E9483F" w:rsidP="00487083">
      <w:pPr>
        <w:pStyle w:val="Consignepuceniveau2"/>
        <w:rPr>
          <w:lang w:val="en-CA"/>
        </w:rPr>
      </w:pPr>
      <w:hyperlink r:id="rId26" w:history="1">
        <w:proofErr w:type="spellStart"/>
        <w:r w:rsidR="006619FF" w:rsidRPr="006D04C5">
          <w:rPr>
            <w:rStyle w:val="Lienhypertexte"/>
          </w:rPr>
          <w:t>Video</w:t>
        </w:r>
        <w:proofErr w:type="spellEnd"/>
        <w:r w:rsidR="006619FF" w:rsidRPr="006D04C5">
          <w:rPr>
            <w:rStyle w:val="Lienhypertexte"/>
          </w:rPr>
          <w:t xml:space="preserve"> 2</w:t>
        </w:r>
      </w:hyperlink>
    </w:p>
    <w:p w14:paraId="2850A7B6" w14:textId="77777777" w:rsidR="006619FF" w:rsidRDefault="00E9483F" w:rsidP="00487083">
      <w:pPr>
        <w:pStyle w:val="Consignepuceniveau2"/>
        <w:rPr>
          <w:lang w:val="en-CA"/>
        </w:rPr>
      </w:pPr>
      <w:hyperlink r:id="rId27" w:history="1">
        <w:proofErr w:type="spellStart"/>
        <w:r w:rsidR="006619FF" w:rsidRPr="006D04C5">
          <w:rPr>
            <w:rStyle w:val="Lienhypertexte"/>
          </w:rPr>
          <w:t>Video</w:t>
        </w:r>
        <w:proofErr w:type="spellEnd"/>
        <w:r w:rsidR="006619FF" w:rsidRPr="006D04C5">
          <w:rPr>
            <w:rStyle w:val="Lienhypertexte"/>
          </w:rPr>
          <w:t xml:space="preserve"> 3</w:t>
        </w:r>
      </w:hyperlink>
    </w:p>
    <w:p w14:paraId="2850A7B7" w14:textId="77777777" w:rsidR="006619FF" w:rsidRPr="00764C88" w:rsidRDefault="00E9483F" w:rsidP="00487083">
      <w:pPr>
        <w:pStyle w:val="Consignepuceniveau2"/>
        <w:rPr>
          <w:lang w:val="en-CA"/>
        </w:rPr>
      </w:pPr>
      <w:hyperlink r:id="rId28" w:history="1">
        <w:proofErr w:type="spellStart"/>
        <w:r w:rsidR="006619FF" w:rsidRPr="006D04C5">
          <w:rPr>
            <w:rStyle w:val="Lienhypertexte"/>
          </w:rPr>
          <w:t>Video</w:t>
        </w:r>
        <w:proofErr w:type="spellEnd"/>
        <w:r w:rsidR="006619FF" w:rsidRPr="006D04C5">
          <w:rPr>
            <w:rStyle w:val="Lienhypertexte"/>
          </w:rPr>
          <w:t xml:space="preserve"> 4</w:t>
        </w:r>
      </w:hyperlink>
    </w:p>
    <w:p w14:paraId="2850A7B8" w14:textId="77777777" w:rsidR="006619FF" w:rsidRDefault="006619FF" w:rsidP="006619FF">
      <w:pPr>
        <w:pStyle w:val="Consigne-Texte"/>
        <w:numPr>
          <w:ilvl w:val="0"/>
          <w:numId w:val="10"/>
        </w:numPr>
        <w:ind w:left="360"/>
        <w:rPr>
          <w:lang w:val="en-CA"/>
        </w:rPr>
      </w:pPr>
      <w:r w:rsidRPr="001362FD">
        <w:rPr>
          <w:lang w:val="en-CA"/>
        </w:rPr>
        <w:t>Cho</w:t>
      </w:r>
      <w:r w:rsidRPr="00AD4CA8">
        <w:rPr>
          <w:lang w:val="en-CA"/>
        </w:rPr>
        <w:t>o</w:t>
      </w:r>
      <w:r w:rsidRPr="001362FD">
        <w:rPr>
          <w:lang w:val="en-CA"/>
        </w:rPr>
        <w:t xml:space="preserve">se </w:t>
      </w:r>
      <w:r w:rsidRPr="00313593">
        <w:rPr>
          <w:lang w:val="en-CA"/>
        </w:rPr>
        <w:t>your favourite h</w:t>
      </w:r>
      <w:r w:rsidRPr="001362FD">
        <w:rPr>
          <w:lang w:val="en-CA"/>
        </w:rPr>
        <w:t xml:space="preserve">ashtags from Appendix </w:t>
      </w:r>
      <w:r w:rsidRPr="009720A7">
        <w:rPr>
          <w:lang w:val="en-CA"/>
        </w:rPr>
        <w:t>5</w:t>
      </w:r>
      <w:r w:rsidRPr="00313593">
        <w:rPr>
          <w:lang w:val="en-CA"/>
        </w:rPr>
        <w:t xml:space="preserve"> and then </w:t>
      </w:r>
      <w:r w:rsidRPr="001362FD">
        <w:rPr>
          <w:lang w:val="en-CA"/>
        </w:rPr>
        <w:t>your own hilarious tweet</w:t>
      </w:r>
      <w:r w:rsidRPr="00313593">
        <w:rPr>
          <w:lang w:val="en-CA"/>
        </w:rPr>
        <w:t>s using the template in Appendix</w:t>
      </w:r>
      <w:r w:rsidRPr="009720A7">
        <w:rPr>
          <w:lang w:val="en-CA"/>
        </w:rPr>
        <w:t xml:space="preserve"> 6</w:t>
      </w:r>
      <w:r w:rsidRPr="00313593">
        <w:rPr>
          <w:lang w:val="en-CA"/>
        </w:rPr>
        <w:t xml:space="preserve">. </w:t>
      </w:r>
    </w:p>
    <w:p w14:paraId="2850A7B9" w14:textId="77777777" w:rsidR="006619FF" w:rsidRDefault="006619FF" w:rsidP="006619FF">
      <w:pPr>
        <w:pStyle w:val="Consigne-Texte"/>
        <w:numPr>
          <w:ilvl w:val="0"/>
          <w:numId w:val="10"/>
        </w:numPr>
        <w:ind w:left="360"/>
        <w:rPr>
          <w:lang w:val="en-CA"/>
        </w:rPr>
      </w:pPr>
      <w:r w:rsidRPr="00313593">
        <w:rPr>
          <w:lang w:val="en-CA"/>
        </w:rPr>
        <w:t xml:space="preserve">Optional: Share your tweets with your teacher so he/she can read them like Jimmy Fallon does on his late-night show. </w:t>
      </w:r>
    </w:p>
    <w:p w14:paraId="2850A7BA" w14:textId="77777777" w:rsidR="006619FF" w:rsidRPr="00BF31BF" w:rsidRDefault="006619FF" w:rsidP="006619FF">
      <w:pPr>
        <w:pStyle w:val="Matriel-Titre"/>
      </w:pPr>
      <w:bookmarkStart w:id="19" w:name="_Toc37081535"/>
      <w:bookmarkStart w:id="20" w:name="_Toc42519026"/>
      <w:r w:rsidRPr="00BF31BF">
        <w:t>Matériel requis</w:t>
      </w:r>
      <w:bookmarkEnd w:id="19"/>
      <w:bookmarkEnd w:id="20"/>
    </w:p>
    <w:p w14:paraId="2850A7BE" w14:textId="3E142F85" w:rsidR="006619FF" w:rsidRPr="006619FF" w:rsidRDefault="00A368F2" w:rsidP="006619FF">
      <w:pPr>
        <w:pStyle w:val="Matriel-Texte"/>
        <w:rPr>
          <w:lang w:val="en-US"/>
        </w:rPr>
      </w:pPr>
      <w:r>
        <w:rPr>
          <w:lang w:val="en-US"/>
        </w:rPr>
        <w:t>Computer with Internet access</w:t>
      </w:r>
    </w:p>
    <w:p w14:paraId="2850A7BF" w14:textId="0E97614A" w:rsidR="006619FF" w:rsidRPr="00BF31BF" w:rsidRDefault="00A368F2" w:rsidP="006619FF">
      <w:pPr>
        <w:pStyle w:val="Crdit"/>
      </w:pPr>
      <w:r>
        <w:t>Source</w:t>
      </w:r>
      <w:r w:rsidR="006619FF" w:rsidRPr="00BF31BF">
        <w:t xml:space="preserve"> : </w:t>
      </w:r>
      <w:r w:rsidR="006619FF" w:rsidRPr="009F62E9">
        <w:t>Activité proposée par Jonathan Brouillette, enseignant (Commission scolaire des Hautes Rivières), Véronique Garant, enseignante (Commission scolaire de la Beauce-</w:t>
      </w:r>
      <w:proofErr w:type="spellStart"/>
      <w:r w:rsidR="006619FF" w:rsidRPr="009F62E9">
        <w:t>Etchemin</w:t>
      </w:r>
      <w:proofErr w:type="spellEnd"/>
      <w:r w:rsidR="006619FF" w:rsidRPr="009F62E9">
        <w:t xml:space="preserve">), </w:t>
      </w:r>
      <w:proofErr w:type="spellStart"/>
      <w:r w:rsidR="006619FF" w:rsidRPr="009F62E9">
        <w:t>Dianne</w:t>
      </w:r>
      <w:proofErr w:type="spellEnd"/>
      <w:r w:rsidR="006619FF" w:rsidRPr="009F62E9">
        <w:t xml:space="preserve"> Elizabeth </w:t>
      </w:r>
      <w:proofErr w:type="spellStart"/>
      <w:r w:rsidR="006619FF" w:rsidRPr="009F62E9">
        <w:t>Stankiewicz</w:t>
      </w:r>
      <w:proofErr w:type="spellEnd"/>
      <w:r w:rsidR="006619FF" w:rsidRPr="009F62E9">
        <w:t xml:space="preserve">, conseillère pédagogique (Commission scolaire de la Beauce-Etchemin), </w:t>
      </w:r>
      <w:r w:rsidR="006619FF">
        <w:t>Véronique Gaucher, enseignante (</w:t>
      </w:r>
      <w:r w:rsidR="006619FF" w:rsidRPr="009F62E9">
        <w:t>Commission scolaire de la Vallée-des-Tisserands)</w:t>
      </w:r>
      <w:r w:rsidR="006619FF">
        <w:t>,</w:t>
      </w:r>
      <w:r w:rsidR="006619FF" w:rsidRPr="009F62E9">
        <w:t xml:space="preserve"> Élisabeth Léger, répondante matière (Commission scolaire de la Vallée-des-Tisserands)</w:t>
      </w:r>
      <w:r w:rsidR="006619FF">
        <w:t>, Mylène St-Cyr, enseignante (Commission Scolaire des Sommets)</w:t>
      </w:r>
      <w:r w:rsidR="006619FF" w:rsidRPr="009F62E9">
        <w:t xml:space="preserve"> et Lisa Vachon, conseillère pédagogique (Commission scolaire des Appalaches).</w:t>
      </w:r>
    </w:p>
    <w:p w14:paraId="2850A7C0" w14:textId="77777777" w:rsidR="006619FF" w:rsidRPr="00BF31BF" w:rsidRDefault="006619FF" w:rsidP="006619FF">
      <w:pPr>
        <w:pStyle w:val="Crdit"/>
      </w:pPr>
      <w:r w:rsidRPr="00BF31BF">
        <w:br w:type="page"/>
      </w:r>
    </w:p>
    <w:p w14:paraId="2850A7C1" w14:textId="77777777" w:rsidR="006619FF" w:rsidRPr="00056616" w:rsidRDefault="006619FF" w:rsidP="006619FF">
      <w:pPr>
        <w:pStyle w:val="Matire-Premirepage"/>
        <w:rPr>
          <w:lang w:val="en-CA"/>
        </w:rPr>
      </w:pPr>
      <w:r w:rsidRPr="00056616">
        <w:rPr>
          <w:lang w:val="en-CA"/>
        </w:rPr>
        <w:lastRenderedPageBreak/>
        <w:t>Anglais, langue seconde</w:t>
      </w:r>
    </w:p>
    <w:p w14:paraId="2850A7C2" w14:textId="3EA5EE1F" w:rsidR="006619FF" w:rsidRPr="00056616" w:rsidRDefault="006619FF" w:rsidP="006619FF">
      <w:pPr>
        <w:pStyle w:val="Titredelactivit"/>
        <w:tabs>
          <w:tab w:val="left" w:pos="7170"/>
        </w:tabs>
        <w:rPr>
          <w:lang w:val="en-CA"/>
        </w:rPr>
      </w:pPr>
      <w:bookmarkStart w:id="21" w:name="_Toc37081537"/>
      <w:bookmarkStart w:id="22" w:name="_Toc42519027"/>
      <w:r w:rsidRPr="00056616">
        <w:rPr>
          <w:lang w:val="en-CA"/>
        </w:rPr>
        <w:t>Annexe 1</w:t>
      </w:r>
      <w:r w:rsidR="00487083" w:rsidRPr="00056616">
        <w:rPr>
          <w:lang w:val="en-CA"/>
        </w:rPr>
        <w:t xml:space="preserve"> </w:t>
      </w:r>
      <w:r w:rsidRPr="00056616">
        <w:rPr>
          <w:lang w:val="en-CA"/>
        </w:rPr>
        <w:t xml:space="preserve">– </w:t>
      </w:r>
      <w:bookmarkEnd w:id="21"/>
      <w:r w:rsidRPr="00056616">
        <w:rPr>
          <w:lang w:val="en-CA"/>
        </w:rPr>
        <w:t>#Hilarious</w:t>
      </w:r>
      <w:bookmarkEnd w:id="22"/>
    </w:p>
    <w:p w14:paraId="2850A7C4" w14:textId="77777777" w:rsidR="006619FF" w:rsidRPr="00294344" w:rsidRDefault="006619FF" w:rsidP="00487083">
      <w:pPr>
        <w:pStyle w:val="Tableau-texte"/>
        <w:rPr>
          <w:lang w:val="en-CA"/>
        </w:rPr>
      </w:pPr>
      <w:r w:rsidRPr="00294344">
        <w:rPr>
          <w:lang w:val="en-CA"/>
        </w:rPr>
        <w:t>Fill out columns 1 and 2 before reading the text.</w:t>
      </w:r>
    </w:p>
    <w:p w14:paraId="2850A7C5" w14:textId="77777777" w:rsidR="006619FF" w:rsidRPr="00294344" w:rsidRDefault="006619FF" w:rsidP="00487083">
      <w:pPr>
        <w:pStyle w:val="Tableau-texte"/>
        <w:rPr>
          <w:lang w:val="en-CA"/>
        </w:rPr>
      </w:pPr>
      <w:r w:rsidRPr="00294344">
        <w:rPr>
          <w:lang w:val="en-CA"/>
        </w:rPr>
        <w:t xml:space="preserve">Read the text (in Appendix 2) and then fill out column 3. </w:t>
      </w:r>
    </w:p>
    <w:p w14:paraId="2850A7C6" w14:textId="77777777" w:rsidR="006619FF" w:rsidRPr="00294344" w:rsidRDefault="006619FF" w:rsidP="00487083">
      <w:pPr>
        <w:pStyle w:val="Tableau-texte"/>
        <w:rPr>
          <w:lang w:val="en-CA"/>
        </w:rPr>
      </w:pPr>
      <w:r w:rsidRPr="00294344">
        <w:rPr>
          <w:lang w:val="en-CA"/>
        </w:rPr>
        <w:t xml:space="preserve">Optional: Discuss what you learned with a friend or a family member. </w:t>
      </w:r>
    </w:p>
    <w:p w14:paraId="2850A7C7" w14:textId="77777777" w:rsidR="006619FF" w:rsidRPr="00294344" w:rsidRDefault="006619FF" w:rsidP="00487083">
      <w:pPr>
        <w:pStyle w:val="Tableau-texte"/>
        <w:rPr>
          <w:lang w:val="en-CA"/>
        </w:rPr>
      </w:pPr>
    </w:p>
    <w:tbl>
      <w:tblPr>
        <w:tblW w:w="10196" w:type="dxa"/>
        <w:tblCellMar>
          <w:top w:w="15" w:type="dxa"/>
          <w:left w:w="15" w:type="dxa"/>
          <w:bottom w:w="15" w:type="dxa"/>
          <w:right w:w="15" w:type="dxa"/>
        </w:tblCellMar>
        <w:tblLook w:val="04A0" w:firstRow="1" w:lastRow="0" w:firstColumn="1" w:lastColumn="0" w:noHBand="0" w:noVBand="1"/>
      </w:tblPr>
      <w:tblGrid>
        <w:gridCol w:w="3398"/>
        <w:gridCol w:w="3399"/>
        <w:gridCol w:w="3399"/>
      </w:tblGrid>
      <w:tr w:rsidR="006619FF" w:rsidRPr="00281F02" w14:paraId="2850A7D1" w14:textId="77777777" w:rsidTr="00E9483F">
        <w:tc>
          <w:tcPr>
            <w:tcW w:w="3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C8" w14:textId="77777777" w:rsidR="006619FF" w:rsidRPr="002D6B19" w:rsidRDefault="006619FF" w:rsidP="00E9483F">
            <w:pPr>
              <w:rPr>
                <w:lang w:val="en-CA"/>
              </w:rPr>
            </w:pPr>
            <w:r w:rsidRPr="006D04C5">
              <w:rPr>
                <w:lang w:val="en-CA"/>
              </w:rPr>
              <w:t xml:space="preserve">                         </w:t>
            </w:r>
            <w:r w:rsidRPr="002D6B19">
              <w:rPr>
                <w:lang w:val="en-CA"/>
              </w:rPr>
              <w:t>K</w:t>
            </w:r>
          </w:p>
          <w:p w14:paraId="2850A7C9" w14:textId="77777777" w:rsidR="006619FF" w:rsidRPr="002D6B19" w:rsidRDefault="006619FF" w:rsidP="00E9483F">
            <w:pPr>
              <w:rPr>
                <w:lang w:val="en-CA"/>
              </w:rPr>
            </w:pPr>
          </w:p>
          <w:p w14:paraId="2850A7CA" w14:textId="77777777" w:rsidR="006619FF" w:rsidRPr="002D6B19" w:rsidRDefault="006619FF" w:rsidP="00E9483F">
            <w:pPr>
              <w:rPr>
                <w:lang w:val="en-CA"/>
              </w:rPr>
            </w:pPr>
            <w:r w:rsidRPr="002D6B19">
              <w:rPr>
                <w:lang w:val="en-CA"/>
              </w:rPr>
              <w:t>What do I already know about the origins of Twitter and the hashtag?</w:t>
            </w: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CB" w14:textId="77777777" w:rsidR="006619FF" w:rsidRPr="002D6B19" w:rsidRDefault="006619FF" w:rsidP="00E9483F">
            <w:pPr>
              <w:rPr>
                <w:lang w:val="en-CA"/>
              </w:rPr>
            </w:pPr>
            <w:r w:rsidRPr="006D04C5">
              <w:rPr>
                <w:lang w:val="en-CA"/>
              </w:rPr>
              <w:t xml:space="preserve">                        </w:t>
            </w:r>
            <w:r w:rsidRPr="002D6B19">
              <w:rPr>
                <w:lang w:val="en-CA"/>
              </w:rPr>
              <w:t>W</w:t>
            </w:r>
          </w:p>
          <w:p w14:paraId="2850A7CC" w14:textId="77777777" w:rsidR="006619FF" w:rsidRPr="002D6B19" w:rsidRDefault="006619FF" w:rsidP="00E9483F">
            <w:pPr>
              <w:rPr>
                <w:lang w:val="en-CA"/>
              </w:rPr>
            </w:pPr>
          </w:p>
          <w:p w14:paraId="2850A7CD" w14:textId="77777777" w:rsidR="006619FF" w:rsidRPr="002D6B19" w:rsidRDefault="006619FF" w:rsidP="00E9483F">
            <w:pPr>
              <w:rPr>
                <w:lang w:val="en-CA"/>
              </w:rPr>
            </w:pPr>
            <w:r w:rsidRPr="002D6B19">
              <w:rPr>
                <w:lang w:val="en-CA"/>
              </w:rPr>
              <w:t>What would I like to know about the origins of Twitter and the hashtag?</w:t>
            </w: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CE" w14:textId="77777777" w:rsidR="006619FF" w:rsidRPr="002D6B19" w:rsidRDefault="006619FF" w:rsidP="00E9483F">
            <w:pPr>
              <w:rPr>
                <w:lang w:val="en-CA"/>
              </w:rPr>
            </w:pPr>
            <w:r w:rsidRPr="006D04C5">
              <w:rPr>
                <w:lang w:val="en-CA"/>
              </w:rPr>
              <w:t xml:space="preserve">                        </w:t>
            </w:r>
            <w:r w:rsidRPr="002D6B19">
              <w:rPr>
                <w:lang w:val="en-CA"/>
              </w:rPr>
              <w:t>L</w:t>
            </w:r>
          </w:p>
          <w:p w14:paraId="2850A7CF" w14:textId="77777777" w:rsidR="006619FF" w:rsidRPr="002D6B19" w:rsidRDefault="006619FF" w:rsidP="00E9483F">
            <w:pPr>
              <w:rPr>
                <w:lang w:val="en-CA"/>
              </w:rPr>
            </w:pPr>
          </w:p>
          <w:p w14:paraId="2850A7D0" w14:textId="77777777" w:rsidR="006619FF" w:rsidRPr="002D6B19" w:rsidRDefault="006619FF" w:rsidP="00E9483F">
            <w:pPr>
              <w:rPr>
                <w:lang w:val="en-CA"/>
              </w:rPr>
            </w:pPr>
            <w:r w:rsidRPr="002D6B19">
              <w:rPr>
                <w:lang w:val="en-CA"/>
              </w:rPr>
              <w:t>What did I learn about the origins of Twitter and the hashtag?</w:t>
            </w:r>
          </w:p>
        </w:tc>
      </w:tr>
      <w:tr w:rsidR="006619FF" w:rsidRPr="00281F02" w14:paraId="2850A7EF" w14:textId="77777777" w:rsidTr="00E9483F">
        <w:tc>
          <w:tcPr>
            <w:tcW w:w="3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D2" w14:textId="77777777" w:rsidR="006619FF" w:rsidRPr="002D6B19" w:rsidRDefault="006619FF" w:rsidP="00E9483F">
            <w:pPr>
              <w:rPr>
                <w:lang w:val="en-CA"/>
              </w:rPr>
            </w:pPr>
            <w:r w:rsidRPr="002D6B19">
              <w:rPr>
                <w:lang w:val="en-CA"/>
              </w:rPr>
              <w:br/>
            </w:r>
          </w:p>
          <w:p w14:paraId="2850A7D3" w14:textId="77777777" w:rsidR="006619FF" w:rsidRDefault="006619FF" w:rsidP="00E9483F">
            <w:pPr>
              <w:rPr>
                <w:lang w:val="en-CA"/>
              </w:rPr>
            </w:pPr>
          </w:p>
          <w:p w14:paraId="2850A7D4" w14:textId="77777777" w:rsidR="006619FF" w:rsidRDefault="006619FF" w:rsidP="00E9483F">
            <w:pPr>
              <w:rPr>
                <w:lang w:val="en-CA"/>
              </w:rPr>
            </w:pPr>
          </w:p>
          <w:p w14:paraId="2850A7D5" w14:textId="77777777" w:rsidR="006619FF" w:rsidRDefault="006619FF" w:rsidP="00E9483F">
            <w:pPr>
              <w:rPr>
                <w:lang w:val="en-CA"/>
              </w:rPr>
            </w:pPr>
          </w:p>
          <w:p w14:paraId="2850A7D6" w14:textId="77777777" w:rsidR="006619FF" w:rsidRPr="002D6B19" w:rsidRDefault="006619FF" w:rsidP="00E9483F">
            <w:pPr>
              <w:rPr>
                <w:lang w:val="en-CA"/>
              </w:rPr>
            </w:pPr>
          </w:p>
          <w:p w14:paraId="2850A7D7" w14:textId="77777777" w:rsidR="006619FF" w:rsidRPr="002D6B19" w:rsidRDefault="006619FF" w:rsidP="00E9483F">
            <w:pPr>
              <w:rPr>
                <w:lang w:val="en-CA"/>
              </w:rPr>
            </w:pPr>
          </w:p>
          <w:p w14:paraId="2850A7D8" w14:textId="77777777" w:rsidR="006619FF" w:rsidRPr="002D6B19" w:rsidRDefault="006619FF" w:rsidP="00E9483F">
            <w:pPr>
              <w:rPr>
                <w:lang w:val="en-CA"/>
              </w:rPr>
            </w:pPr>
          </w:p>
          <w:p w14:paraId="2850A7D9" w14:textId="77777777" w:rsidR="006619FF" w:rsidRPr="002D6B19" w:rsidRDefault="006619FF" w:rsidP="00E9483F">
            <w:pPr>
              <w:rPr>
                <w:lang w:val="en-CA"/>
              </w:rPr>
            </w:pPr>
            <w:r w:rsidRPr="002D6B19">
              <w:rPr>
                <w:lang w:val="en-CA"/>
              </w:rPr>
              <w:br/>
            </w: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DA" w14:textId="77777777" w:rsidR="006619FF" w:rsidRDefault="006619FF" w:rsidP="00E9483F">
            <w:pPr>
              <w:rPr>
                <w:lang w:val="en-CA"/>
              </w:rPr>
            </w:pPr>
          </w:p>
          <w:p w14:paraId="2850A7DB" w14:textId="77777777" w:rsidR="006619FF" w:rsidRDefault="006619FF" w:rsidP="00E9483F">
            <w:pPr>
              <w:rPr>
                <w:lang w:val="en-CA"/>
              </w:rPr>
            </w:pPr>
          </w:p>
          <w:p w14:paraId="2850A7DC" w14:textId="77777777" w:rsidR="006619FF" w:rsidRDefault="006619FF" w:rsidP="00E9483F">
            <w:pPr>
              <w:rPr>
                <w:lang w:val="en-CA"/>
              </w:rPr>
            </w:pPr>
          </w:p>
          <w:p w14:paraId="2850A7DD" w14:textId="77777777" w:rsidR="006619FF" w:rsidRDefault="006619FF" w:rsidP="00E9483F">
            <w:pPr>
              <w:rPr>
                <w:lang w:val="en-CA"/>
              </w:rPr>
            </w:pPr>
          </w:p>
          <w:p w14:paraId="2850A7DE" w14:textId="77777777" w:rsidR="006619FF" w:rsidRDefault="006619FF" w:rsidP="00E9483F">
            <w:pPr>
              <w:rPr>
                <w:lang w:val="en-CA"/>
              </w:rPr>
            </w:pPr>
          </w:p>
          <w:p w14:paraId="2850A7DF" w14:textId="77777777" w:rsidR="006619FF" w:rsidRDefault="006619FF" w:rsidP="00E9483F">
            <w:pPr>
              <w:rPr>
                <w:lang w:val="en-CA"/>
              </w:rPr>
            </w:pPr>
          </w:p>
          <w:p w14:paraId="2850A7E0" w14:textId="77777777" w:rsidR="006619FF" w:rsidRDefault="006619FF" w:rsidP="00E9483F">
            <w:pPr>
              <w:rPr>
                <w:lang w:val="en-CA"/>
              </w:rPr>
            </w:pPr>
          </w:p>
          <w:p w14:paraId="2850A7E1" w14:textId="77777777" w:rsidR="006619FF" w:rsidRDefault="006619FF" w:rsidP="00E9483F">
            <w:pPr>
              <w:rPr>
                <w:lang w:val="en-CA"/>
              </w:rPr>
            </w:pPr>
          </w:p>
          <w:p w14:paraId="2850A7E2" w14:textId="77777777" w:rsidR="006619FF" w:rsidRDefault="006619FF" w:rsidP="00E9483F">
            <w:pPr>
              <w:rPr>
                <w:lang w:val="en-CA"/>
              </w:rPr>
            </w:pPr>
          </w:p>
          <w:p w14:paraId="2850A7E3" w14:textId="77777777" w:rsidR="006619FF" w:rsidRDefault="006619FF" w:rsidP="00E9483F">
            <w:pPr>
              <w:rPr>
                <w:lang w:val="en-CA"/>
              </w:rPr>
            </w:pPr>
          </w:p>
          <w:p w14:paraId="2850A7E4" w14:textId="77777777" w:rsidR="006619FF" w:rsidRDefault="006619FF" w:rsidP="00E9483F">
            <w:pPr>
              <w:rPr>
                <w:lang w:val="en-CA"/>
              </w:rPr>
            </w:pPr>
          </w:p>
          <w:p w14:paraId="2850A7E5" w14:textId="77777777" w:rsidR="006619FF" w:rsidRDefault="006619FF" w:rsidP="00E9483F">
            <w:pPr>
              <w:rPr>
                <w:lang w:val="en-CA"/>
              </w:rPr>
            </w:pPr>
          </w:p>
          <w:p w14:paraId="2850A7E6" w14:textId="77777777" w:rsidR="006619FF" w:rsidRDefault="006619FF" w:rsidP="00E9483F">
            <w:pPr>
              <w:rPr>
                <w:lang w:val="en-CA"/>
              </w:rPr>
            </w:pPr>
          </w:p>
          <w:p w14:paraId="2850A7E7" w14:textId="77777777" w:rsidR="006619FF" w:rsidRDefault="006619FF" w:rsidP="00E9483F">
            <w:pPr>
              <w:rPr>
                <w:lang w:val="en-CA"/>
              </w:rPr>
            </w:pPr>
          </w:p>
          <w:p w14:paraId="2850A7E8" w14:textId="77777777" w:rsidR="006619FF" w:rsidRDefault="006619FF" w:rsidP="00E9483F">
            <w:pPr>
              <w:rPr>
                <w:lang w:val="en-CA"/>
              </w:rPr>
            </w:pPr>
          </w:p>
          <w:p w14:paraId="2850A7E9" w14:textId="77777777" w:rsidR="006619FF" w:rsidRDefault="006619FF" w:rsidP="00E9483F">
            <w:pPr>
              <w:rPr>
                <w:lang w:val="en-CA"/>
              </w:rPr>
            </w:pPr>
          </w:p>
          <w:p w14:paraId="2850A7EA" w14:textId="77777777" w:rsidR="006619FF" w:rsidRDefault="006619FF" w:rsidP="00E9483F">
            <w:pPr>
              <w:rPr>
                <w:lang w:val="en-CA"/>
              </w:rPr>
            </w:pPr>
          </w:p>
          <w:p w14:paraId="2850A7EB" w14:textId="77777777" w:rsidR="006619FF" w:rsidRDefault="006619FF" w:rsidP="00E9483F">
            <w:pPr>
              <w:rPr>
                <w:lang w:val="en-CA"/>
              </w:rPr>
            </w:pPr>
          </w:p>
          <w:p w14:paraId="2850A7EC" w14:textId="77777777" w:rsidR="006619FF" w:rsidRDefault="006619FF" w:rsidP="00E9483F">
            <w:pPr>
              <w:rPr>
                <w:lang w:val="en-CA"/>
              </w:rPr>
            </w:pPr>
          </w:p>
          <w:p w14:paraId="2850A7ED" w14:textId="77777777" w:rsidR="006619FF" w:rsidRPr="002D6B19" w:rsidRDefault="006619FF" w:rsidP="00E9483F">
            <w:pPr>
              <w:rPr>
                <w:lang w:val="en-CA"/>
              </w:rPr>
            </w:pP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EE" w14:textId="77777777" w:rsidR="006619FF" w:rsidRPr="002D6B19" w:rsidRDefault="006619FF" w:rsidP="00E9483F">
            <w:pPr>
              <w:rPr>
                <w:lang w:val="en-CA"/>
              </w:rPr>
            </w:pPr>
          </w:p>
        </w:tc>
      </w:tr>
    </w:tbl>
    <w:p w14:paraId="2850A7F0" w14:textId="77777777" w:rsidR="006619FF" w:rsidRDefault="006619FF" w:rsidP="006619FF">
      <w:pPr>
        <w:rPr>
          <w:lang w:val="en-CA"/>
        </w:rPr>
      </w:pPr>
    </w:p>
    <w:p w14:paraId="2850A7F1" w14:textId="77777777" w:rsidR="006619FF" w:rsidRPr="0001639D" w:rsidRDefault="006619FF" w:rsidP="00487083">
      <w:pPr>
        <w:rPr>
          <w:lang w:val="en-CA"/>
        </w:rPr>
      </w:pPr>
      <w:r w:rsidRPr="006619FF">
        <w:rPr>
          <w:lang w:val="en-US"/>
        </w:rPr>
        <w:br w:type="page"/>
      </w:r>
    </w:p>
    <w:p w14:paraId="2850A7F3" w14:textId="77777777" w:rsidR="006619FF" w:rsidRPr="00056616" w:rsidRDefault="006619FF" w:rsidP="006619FF">
      <w:pPr>
        <w:pStyle w:val="Matire-Premirepage"/>
        <w:rPr>
          <w:lang w:val="en-CA"/>
        </w:rPr>
      </w:pPr>
      <w:r w:rsidRPr="00056616">
        <w:rPr>
          <w:lang w:val="en-CA"/>
        </w:rPr>
        <w:lastRenderedPageBreak/>
        <w:t>Anglais, langue seconde</w:t>
      </w:r>
    </w:p>
    <w:p w14:paraId="2850A7F4" w14:textId="555FA02E" w:rsidR="006619FF" w:rsidRPr="00056616" w:rsidRDefault="006619FF" w:rsidP="006619FF">
      <w:pPr>
        <w:pStyle w:val="Titredelactivit"/>
        <w:rPr>
          <w:lang w:val="en-CA"/>
        </w:rPr>
      </w:pPr>
      <w:bookmarkStart w:id="23" w:name="_Toc42519028"/>
      <w:r w:rsidRPr="00056616">
        <w:rPr>
          <w:lang w:val="en-CA"/>
        </w:rPr>
        <w:t>Annexe 2</w:t>
      </w:r>
      <w:r w:rsidR="00487083" w:rsidRPr="00056616">
        <w:rPr>
          <w:lang w:val="en-CA"/>
        </w:rPr>
        <w:t xml:space="preserve"> </w:t>
      </w:r>
      <w:r w:rsidRPr="00056616">
        <w:rPr>
          <w:lang w:val="en-CA"/>
        </w:rPr>
        <w:t>– #Hilarious</w:t>
      </w:r>
      <w:bookmarkEnd w:id="23"/>
    </w:p>
    <w:p w14:paraId="2850A7F6" w14:textId="4A398780" w:rsidR="006619FF" w:rsidRDefault="006619FF" w:rsidP="00487083">
      <w:pPr>
        <w:pStyle w:val="Consigne-tapes"/>
        <w:rPr>
          <w:lang w:val="en-CA"/>
        </w:rPr>
      </w:pPr>
      <w:r w:rsidRPr="00487083">
        <w:rPr>
          <w:lang w:val="en-CA"/>
        </w:rPr>
        <w:t>Read the following text to learn more about Twitter and the hashtag and then fill in</w:t>
      </w:r>
      <w:r w:rsidRPr="005410A4">
        <w:rPr>
          <w:lang w:val="en-CA"/>
        </w:rPr>
        <w:t xml:space="preserve"> 3 in the KWL chart in Appendix 1. </w:t>
      </w:r>
    </w:p>
    <w:p w14:paraId="2850A7F7" w14:textId="77777777" w:rsidR="006619FF" w:rsidRPr="00294344" w:rsidRDefault="006619FF" w:rsidP="00487083">
      <w:pPr>
        <w:pStyle w:val="Tableau-texte"/>
        <w:rPr>
          <w:lang w:val="en-CA"/>
        </w:rPr>
      </w:pPr>
      <w:r w:rsidRPr="00294344">
        <w:rPr>
          <w:lang w:val="en-CA"/>
        </w:rPr>
        <w:t>THE ORIGINS OF TWITTER AND TWITTER'S HASHTAG</w:t>
      </w:r>
    </w:p>
    <w:p w14:paraId="2850A7F8" w14:textId="77777777" w:rsidR="006619FF" w:rsidRPr="00294344" w:rsidRDefault="006619FF" w:rsidP="00487083">
      <w:pPr>
        <w:pStyle w:val="Tableau-texte"/>
        <w:rPr>
          <w:lang w:val="en-CA"/>
        </w:rPr>
      </w:pPr>
      <w:r w:rsidRPr="00294344">
        <w:rPr>
          <w:lang w:val="en-CA"/>
        </w:rPr>
        <w:t>HISTORY</w:t>
      </w:r>
    </w:p>
    <w:p w14:paraId="2850A7F9" w14:textId="77777777" w:rsidR="006619FF" w:rsidRPr="00294344" w:rsidRDefault="006619FF" w:rsidP="00487083">
      <w:pPr>
        <w:pStyle w:val="Tableau-texte"/>
        <w:rPr>
          <w:lang w:val="en-CA"/>
        </w:rPr>
      </w:pPr>
      <w:r w:rsidRPr="00294344">
        <w:rPr>
          <w:lang w:val="en-CA"/>
        </w:rPr>
        <w:t>Twitter founders Jack Dorsey (@Jack), Evan Williams (@</w:t>
      </w:r>
      <w:proofErr w:type="spellStart"/>
      <w:r w:rsidRPr="00294344">
        <w:rPr>
          <w:lang w:val="en-CA"/>
        </w:rPr>
        <w:t>Ev</w:t>
      </w:r>
      <w:proofErr w:type="spellEnd"/>
      <w:r w:rsidRPr="00294344">
        <w:rPr>
          <w:lang w:val="en-CA"/>
        </w:rPr>
        <w:t xml:space="preserve">) and Biz Stone (@Biz) found a way to send text on their cellphones. On March 21, 2006, @Jack sent the first tweet: "just setting up my </w:t>
      </w:r>
      <w:proofErr w:type="spellStart"/>
      <w:r w:rsidRPr="00294344">
        <w:rPr>
          <w:lang w:val="en-CA"/>
        </w:rPr>
        <w:t>twttr</w:t>
      </w:r>
      <w:proofErr w:type="spellEnd"/>
      <w:r w:rsidRPr="00294344">
        <w:rPr>
          <w:lang w:val="en-CA"/>
        </w:rPr>
        <w:t>."  And that was the beginning of the communications revolution!</w:t>
      </w:r>
    </w:p>
    <w:p w14:paraId="2850A7FB" w14:textId="77777777" w:rsidR="006619FF" w:rsidRPr="00294344" w:rsidRDefault="006619FF" w:rsidP="00487083">
      <w:pPr>
        <w:pStyle w:val="Tableau-texte"/>
        <w:rPr>
          <w:lang w:val="en-CA"/>
        </w:rPr>
      </w:pPr>
      <w:r w:rsidRPr="00294344">
        <w:rPr>
          <w:lang w:val="en-CA"/>
        </w:rPr>
        <w:t>THAT NAME</w:t>
      </w:r>
    </w:p>
    <w:p w14:paraId="2850A7FC" w14:textId="77777777" w:rsidR="006619FF" w:rsidRPr="00294344" w:rsidRDefault="006619FF" w:rsidP="00487083">
      <w:pPr>
        <w:pStyle w:val="Tableau-texte"/>
        <w:rPr>
          <w:lang w:val="en-CA"/>
        </w:rPr>
      </w:pPr>
      <w:r w:rsidRPr="00294344">
        <w:rPr>
          <w:lang w:val="en-CA"/>
        </w:rPr>
        <w:t>The name Twitter was inspired by Flickr, a photo-sharing service. The dictionary definition of twitter is "a short burst of inconsequential information." A perfect name, said @Jack because "that's exactly what the product was."</w:t>
      </w:r>
    </w:p>
    <w:p w14:paraId="2850A7FE" w14:textId="77777777" w:rsidR="006619FF" w:rsidRPr="00294344" w:rsidRDefault="006619FF" w:rsidP="00487083">
      <w:pPr>
        <w:pStyle w:val="Tableau-texte"/>
        <w:rPr>
          <w:lang w:val="en-CA"/>
        </w:rPr>
      </w:pPr>
      <w:r w:rsidRPr="00294344">
        <w:rPr>
          <w:lang w:val="en-CA"/>
        </w:rPr>
        <w:t>TWITTER TODAY</w:t>
      </w:r>
    </w:p>
    <w:p w14:paraId="2850A7FF" w14:textId="77777777" w:rsidR="006619FF" w:rsidRPr="00294344" w:rsidRDefault="006619FF" w:rsidP="00487083">
      <w:pPr>
        <w:pStyle w:val="Tableau-texte"/>
        <w:rPr>
          <w:lang w:val="en-CA"/>
        </w:rPr>
      </w:pPr>
      <w:r w:rsidRPr="00294344">
        <w:rPr>
          <w:lang w:val="en-CA"/>
        </w:rPr>
        <w:t xml:space="preserve">The social media platform has around 200 million users worldwide. About 460,000 new Twitter accounts are opened daily. More than 140 million tweets are sent every day. That's one billion a week! </w:t>
      </w:r>
    </w:p>
    <w:p w14:paraId="2850A801" w14:textId="77777777" w:rsidR="006619FF" w:rsidRPr="00294344" w:rsidRDefault="006619FF" w:rsidP="00487083">
      <w:pPr>
        <w:pStyle w:val="Tableau-texte"/>
        <w:rPr>
          <w:lang w:val="en-CA"/>
        </w:rPr>
      </w:pPr>
      <w:r w:rsidRPr="00294344">
        <w:rPr>
          <w:lang w:val="en-CA"/>
        </w:rPr>
        <w:t>WHY 140 CHARACTERS?</w:t>
      </w:r>
    </w:p>
    <w:p w14:paraId="2850A802" w14:textId="77777777" w:rsidR="006619FF" w:rsidRPr="00294344" w:rsidRDefault="006619FF" w:rsidP="00487083">
      <w:pPr>
        <w:pStyle w:val="Tableau-texte"/>
        <w:rPr>
          <w:lang w:val="en-CA"/>
        </w:rPr>
      </w:pPr>
      <w:r w:rsidRPr="00294344">
        <w:rPr>
          <w:lang w:val="en-CA"/>
        </w:rPr>
        <w:t xml:space="preserve">The messages or "tweets" have a maximum of 140 characters (letters or symbols).  Initially, there was no limit to message length, but when it went public, the 140-character limit was adopted. </w:t>
      </w:r>
    </w:p>
    <w:p w14:paraId="2850A804" w14:textId="77777777" w:rsidR="006619FF" w:rsidRPr="00487083" w:rsidRDefault="006619FF" w:rsidP="00487083">
      <w:pPr>
        <w:pStyle w:val="Tableau-texte"/>
        <w:rPr>
          <w:lang w:val="en-CA"/>
        </w:rPr>
      </w:pPr>
      <w:r w:rsidRPr="00487083">
        <w:rPr>
          <w:lang w:val="en-CA"/>
        </w:rPr>
        <w:t>THE ORIGIN OF THE HASHTAG (#)</w:t>
      </w:r>
    </w:p>
    <w:p w14:paraId="2850A805" w14:textId="77777777" w:rsidR="006619FF" w:rsidRPr="00294344" w:rsidRDefault="006619FF" w:rsidP="00487083">
      <w:pPr>
        <w:pStyle w:val="Tableau-texte"/>
        <w:rPr>
          <w:lang w:val="en-CA"/>
        </w:rPr>
      </w:pPr>
      <w:r w:rsidRPr="00294344">
        <w:rPr>
          <w:lang w:val="en-CA"/>
        </w:rPr>
        <w:t xml:space="preserve">The hashtag was first brought to Twitter on August 23, 2007 by Chris Messina. Many people wanted to see some kind of “groups” feature to be able to send certain messages only to certain people.  For example, when going to a sports event, someone can send a message only to other Twitter friends who are also going to the same event. </w:t>
      </w:r>
    </w:p>
    <w:p w14:paraId="2850A806" w14:textId="77777777" w:rsidR="006619FF" w:rsidRPr="00294344" w:rsidRDefault="006619FF" w:rsidP="00487083">
      <w:pPr>
        <w:pStyle w:val="Tableau-texte"/>
        <w:rPr>
          <w:lang w:val="en-CA"/>
        </w:rPr>
      </w:pPr>
      <w:r w:rsidRPr="00294344">
        <w:rPr>
          <w:lang w:val="en-CA"/>
        </w:rPr>
        <w:t>We often think of hashtags as being integral parts of tweets, but Chris intended them to provide extra information about a tweet, like where you are or what event you’re referring to.</w:t>
      </w:r>
    </w:p>
    <w:p w14:paraId="2850A808" w14:textId="77777777" w:rsidR="006619FF" w:rsidRPr="00294344" w:rsidRDefault="006619FF" w:rsidP="00487083">
      <w:pPr>
        <w:pStyle w:val="Tableau-texte"/>
        <w:rPr>
          <w:lang w:val="en-CA"/>
        </w:rPr>
      </w:pPr>
      <w:r w:rsidRPr="00294344">
        <w:rPr>
          <w:lang w:val="en-CA"/>
        </w:rPr>
        <w:t>JOINING A CONVERSATION</w:t>
      </w:r>
    </w:p>
    <w:p w14:paraId="2850A809" w14:textId="77777777" w:rsidR="006619FF" w:rsidRPr="00294344" w:rsidRDefault="006619FF" w:rsidP="00487083">
      <w:pPr>
        <w:pStyle w:val="Tableau-texte"/>
        <w:rPr>
          <w:lang w:val="en-CA"/>
        </w:rPr>
      </w:pPr>
      <w:r w:rsidRPr="00294344">
        <w:rPr>
          <w:lang w:val="en-CA"/>
        </w:rPr>
        <w:t xml:space="preserve">If your post is about a specific subject, but </w:t>
      </w:r>
      <w:proofErr w:type="gramStart"/>
      <w:r w:rsidRPr="00294344">
        <w:rPr>
          <w:lang w:val="en-CA"/>
        </w:rPr>
        <w:t>doesn’t</w:t>
      </w:r>
      <w:proofErr w:type="gramEnd"/>
      <w:r w:rsidRPr="00294344">
        <w:rPr>
          <w:lang w:val="en-CA"/>
        </w:rPr>
        <w:t xml:space="preserve"> refer to it specifically (with a hashtag), users who monitor that particular topic’s keyword or common hashtags may miss your tweet. Adding a hashtag to the end of your post can categorize your tweet into those streams so it doesn’t get missed. </w:t>
      </w:r>
    </w:p>
    <w:p w14:paraId="2850A80B" w14:textId="77777777" w:rsidR="006619FF" w:rsidRPr="00487083" w:rsidRDefault="006619FF" w:rsidP="00487083">
      <w:pPr>
        <w:pStyle w:val="Tableau-texte"/>
        <w:rPr>
          <w:lang w:val="en-CA"/>
        </w:rPr>
      </w:pPr>
      <w:r w:rsidRPr="00487083">
        <w:rPr>
          <w:lang w:val="en-CA"/>
        </w:rPr>
        <w:t>Information for this text was inspired by these articles:</w:t>
      </w:r>
    </w:p>
    <w:p w14:paraId="2850A80C" w14:textId="77777777" w:rsidR="006619FF" w:rsidRPr="00294344" w:rsidRDefault="006619FF" w:rsidP="00487083">
      <w:pPr>
        <w:pStyle w:val="Tableau-texte"/>
        <w:rPr>
          <w:lang w:val="en-CA"/>
        </w:rPr>
      </w:pPr>
      <w:r w:rsidRPr="00294344">
        <w:rPr>
          <w:lang w:val="en-CA"/>
        </w:rPr>
        <w:t xml:space="preserve">André Picard, (2011) The history of Twitter, 140 characters at a time. </w:t>
      </w:r>
    </w:p>
    <w:p w14:paraId="2850A80D" w14:textId="0D7CE568" w:rsidR="006619FF" w:rsidRPr="00487083" w:rsidRDefault="006619FF" w:rsidP="00487083">
      <w:pPr>
        <w:pStyle w:val="Tableau-texte"/>
        <w:rPr>
          <w:lang w:val="en-CA"/>
        </w:rPr>
      </w:pPr>
      <w:r w:rsidRPr="00487083">
        <w:rPr>
          <w:lang w:val="en-CA"/>
        </w:rPr>
        <w:t>Retrieved fr</w:t>
      </w:r>
      <w:r w:rsidRPr="00056616">
        <w:rPr>
          <w:lang w:val="en-CA"/>
        </w:rPr>
        <w:t xml:space="preserve">om </w:t>
      </w:r>
      <w:r w:rsidRPr="006B139C">
        <w:rPr>
          <w:lang w:val="en-CA"/>
        </w:rPr>
        <w:t>https://www.theglobeandmail.com</w:t>
      </w:r>
      <w:r w:rsidRPr="00056616">
        <w:rPr>
          <w:lang w:val="en-CA"/>
        </w:rPr>
        <w:t xml:space="preserve"> </w:t>
      </w:r>
    </w:p>
    <w:p w14:paraId="2850A80E" w14:textId="77777777" w:rsidR="006619FF" w:rsidRPr="00294344" w:rsidRDefault="006619FF" w:rsidP="00487083">
      <w:pPr>
        <w:pStyle w:val="Tableau-texte"/>
        <w:rPr>
          <w:lang w:val="en-CA"/>
        </w:rPr>
      </w:pPr>
      <w:r w:rsidRPr="00294344">
        <w:rPr>
          <w:lang w:val="en-CA"/>
        </w:rPr>
        <w:t>Belle Beth Cooper, (2013) The Surprising History of Twitter's Hashtag Origin and 4 Ways to Get the Most out of Them</w:t>
      </w:r>
    </w:p>
    <w:p w14:paraId="2850A80F" w14:textId="4D5FB2A4" w:rsidR="006619FF" w:rsidRPr="00487083" w:rsidRDefault="006619FF" w:rsidP="00487083">
      <w:pPr>
        <w:pStyle w:val="Tableau-texte"/>
        <w:rPr>
          <w:lang w:val="en-CA"/>
        </w:rPr>
      </w:pPr>
      <w:r w:rsidRPr="00487083">
        <w:rPr>
          <w:lang w:val="en-CA"/>
        </w:rPr>
        <w:t>Retrieved fro</w:t>
      </w:r>
      <w:r w:rsidRPr="00056616">
        <w:rPr>
          <w:lang w:val="en-CA"/>
        </w:rPr>
        <w:t xml:space="preserve">m </w:t>
      </w:r>
      <w:r w:rsidRPr="006B139C">
        <w:rPr>
          <w:lang w:val="en-CA"/>
        </w:rPr>
        <w:t>https://buffer.com</w:t>
      </w:r>
      <w:r w:rsidRPr="00056616">
        <w:rPr>
          <w:lang w:val="en-CA"/>
        </w:rPr>
        <w:t xml:space="preserve"> </w:t>
      </w:r>
      <w:r w:rsidRPr="00487083">
        <w:rPr>
          <w:lang w:val="en-CA"/>
        </w:rPr>
        <w:br w:type="page"/>
      </w:r>
    </w:p>
    <w:p w14:paraId="2850A810" w14:textId="77777777" w:rsidR="006619FF" w:rsidRPr="00294344" w:rsidRDefault="006619FF" w:rsidP="006619FF">
      <w:pPr>
        <w:pStyle w:val="Matire-Premirepage"/>
        <w:rPr>
          <w:lang w:val="fr-CA"/>
        </w:rPr>
      </w:pPr>
      <w:r w:rsidRPr="00294344">
        <w:rPr>
          <w:lang w:val="fr-CA"/>
        </w:rPr>
        <w:lastRenderedPageBreak/>
        <w:t>Anglais, langue seconde</w:t>
      </w:r>
    </w:p>
    <w:p w14:paraId="2850A811" w14:textId="7907EF9B" w:rsidR="006619FF" w:rsidRPr="00294344" w:rsidRDefault="006619FF" w:rsidP="006619FF">
      <w:pPr>
        <w:pStyle w:val="Titredelactivit"/>
        <w:rPr>
          <w:lang w:val="fr-CA"/>
        </w:rPr>
      </w:pPr>
      <w:bookmarkStart w:id="24" w:name="_Toc42519029"/>
      <w:r w:rsidRPr="00294344">
        <w:rPr>
          <w:lang w:val="fr-CA"/>
        </w:rPr>
        <w:t>Annexe 3</w:t>
      </w:r>
      <w:r w:rsidR="00CF4DC1" w:rsidRPr="00294344">
        <w:rPr>
          <w:lang w:val="fr-CA"/>
        </w:rPr>
        <w:t xml:space="preserve"> </w:t>
      </w:r>
      <w:r w:rsidRPr="00294344">
        <w:rPr>
          <w:lang w:val="fr-CA"/>
        </w:rPr>
        <w:t>– #</w:t>
      </w:r>
      <w:proofErr w:type="spellStart"/>
      <w:r w:rsidRPr="00294344">
        <w:rPr>
          <w:lang w:val="fr-CA"/>
        </w:rPr>
        <w:t>Hilarious</w:t>
      </w:r>
      <w:bookmarkEnd w:id="24"/>
      <w:proofErr w:type="spellEnd"/>
    </w:p>
    <w:p w14:paraId="0468C92F" w14:textId="77777777" w:rsidR="005B6825" w:rsidRPr="00294344" w:rsidRDefault="006619FF" w:rsidP="005B6825">
      <w:pPr>
        <w:pStyle w:val="Consigne-tapes"/>
      </w:pPr>
      <w:r w:rsidRPr="00294344">
        <w:t>Appendix 3</w:t>
      </w:r>
    </w:p>
    <w:p w14:paraId="2850A812" w14:textId="13C90F0F" w:rsidR="006619FF" w:rsidRPr="00990F14" w:rsidRDefault="006619FF" w:rsidP="005B6825">
      <w:pPr>
        <w:pStyle w:val="Consigne-tapes"/>
        <w:rPr>
          <w:lang w:val="en-CA"/>
        </w:rPr>
      </w:pPr>
      <w:r w:rsidRPr="005B6825">
        <w:rPr>
          <w:lang w:val="en-CA"/>
        </w:rPr>
        <w:t>Vide</w:t>
      </w:r>
      <w:r w:rsidRPr="00990F14">
        <w:rPr>
          <w:lang w:val="en-CA"/>
        </w:rPr>
        <w:t>o clip of "Hashtags: </w:t>
      </w:r>
      <w:r w:rsidRPr="00245777">
        <w:rPr>
          <w:lang w:val="en-CA"/>
        </w:rPr>
        <w:t>#</w:t>
      </w:r>
      <w:proofErr w:type="spellStart"/>
      <w:r w:rsidRPr="00245777">
        <w:rPr>
          <w:lang w:val="en-CA"/>
        </w:rPr>
        <w:t>BestPrankEver</w:t>
      </w:r>
      <w:proofErr w:type="spellEnd"/>
      <w:r w:rsidRPr="00990F14">
        <w:rPr>
          <w:lang w:val="en-CA"/>
        </w:rPr>
        <w:t>"</w:t>
      </w:r>
    </w:p>
    <w:p w14:paraId="2850A813" w14:textId="77777777" w:rsidR="006619FF" w:rsidRPr="00294344" w:rsidRDefault="006619FF" w:rsidP="005B6825">
      <w:pPr>
        <w:pStyle w:val="Tableau-texte"/>
        <w:rPr>
          <w:lang w:val="en-CA"/>
        </w:rPr>
      </w:pPr>
    </w:p>
    <w:p w14:paraId="2850A814" w14:textId="77777777" w:rsidR="006619FF" w:rsidRPr="00294344" w:rsidRDefault="006619FF" w:rsidP="005B6825">
      <w:pPr>
        <w:pStyle w:val="Tableau-texte"/>
        <w:rPr>
          <w:lang w:val="en-CA"/>
        </w:rPr>
      </w:pPr>
      <w:r w:rsidRPr="00294344">
        <w:rPr>
          <w:lang w:val="en-CA"/>
        </w:rPr>
        <w:t>Discuss the #</w:t>
      </w:r>
      <w:proofErr w:type="spellStart"/>
      <w:r w:rsidRPr="00294344">
        <w:rPr>
          <w:lang w:val="en-CA"/>
        </w:rPr>
        <w:t>BestPrankEver</w:t>
      </w:r>
      <w:proofErr w:type="spellEnd"/>
      <w:r w:rsidRPr="00294344">
        <w:rPr>
          <w:lang w:val="en-CA"/>
        </w:rPr>
        <w:t xml:space="preserve"> tweets below with a friend or a family member and then place them in order from 1 to 10, where 1 is not funny at all and 10 is hilarious. </w:t>
      </w:r>
    </w:p>
    <w:p w14:paraId="2850A815" w14:textId="77777777" w:rsidR="006619FF" w:rsidRPr="00294344" w:rsidRDefault="006619FF" w:rsidP="005B6825">
      <w:pPr>
        <w:pStyle w:val="Tableau-texte"/>
        <w:rPr>
          <w:lang w:val="en-CA"/>
        </w:rPr>
      </w:pPr>
    </w:p>
    <w:p w14:paraId="2850A816" w14:textId="77777777" w:rsidR="006619FF" w:rsidRPr="00294344" w:rsidRDefault="006619FF" w:rsidP="005B6825">
      <w:pPr>
        <w:pStyle w:val="Tableau-texte"/>
        <w:rPr>
          <w:lang w:val="en-CA"/>
        </w:rPr>
      </w:pPr>
      <w:r w:rsidRPr="00294344">
        <w:rPr>
          <w:lang w:val="en-CA"/>
        </w:rPr>
        <w:t>My husband's high school class released three pigs into their school. They marked them "1", "2", and "4".</w:t>
      </w:r>
    </w:p>
    <w:p w14:paraId="2850A817" w14:textId="77777777" w:rsidR="006619FF" w:rsidRPr="00294344" w:rsidRDefault="006619FF" w:rsidP="005B6825">
      <w:pPr>
        <w:pStyle w:val="Tableau-texte"/>
        <w:rPr>
          <w:lang w:val="en-CA"/>
        </w:rPr>
      </w:pPr>
      <w:r w:rsidRPr="00294344">
        <w:rPr>
          <w:lang w:val="en-CA"/>
        </w:rPr>
        <w:t xml:space="preserve">My mom waited behind the front door, when the mailman put a letter through the door she grabbed his hand. </w:t>
      </w:r>
    </w:p>
    <w:p w14:paraId="2850A818" w14:textId="77777777" w:rsidR="006619FF" w:rsidRPr="00294344" w:rsidRDefault="006619FF" w:rsidP="005B6825">
      <w:pPr>
        <w:pStyle w:val="Tableau-texte"/>
        <w:rPr>
          <w:lang w:val="en-CA"/>
        </w:rPr>
      </w:pPr>
      <w:r w:rsidRPr="00294344">
        <w:rPr>
          <w:lang w:val="en-CA"/>
        </w:rPr>
        <w:t xml:space="preserve">My mom put a new mirror in the closet. My Dad walked in, thought it was an intruder and smash kicked it, shattering it everywhere. </w:t>
      </w:r>
    </w:p>
    <w:p w14:paraId="2850A819" w14:textId="77777777" w:rsidR="006619FF" w:rsidRPr="00294344" w:rsidRDefault="006619FF" w:rsidP="005B6825">
      <w:pPr>
        <w:pStyle w:val="Tableau-texte"/>
        <w:rPr>
          <w:lang w:val="en-CA"/>
        </w:rPr>
      </w:pPr>
      <w:r w:rsidRPr="00294344">
        <w:rPr>
          <w:lang w:val="en-CA"/>
        </w:rPr>
        <w:t xml:space="preserve">I stole all my buddy's forks and mailed them back to him individually with a photo of each fork stuck in different food. </w:t>
      </w:r>
    </w:p>
    <w:p w14:paraId="2850A81A" w14:textId="77777777" w:rsidR="006619FF" w:rsidRPr="00294344" w:rsidRDefault="006619FF" w:rsidP="005B6825">
      <w:pPr>
        <w:pStyle w:val="Tableau-texte"/>
        <w:rPr>
          <w:lang w:val="en-CA"/>
        </w:rPr>
      </w:pPr>
      <w:r w:rsidRPr="00294344">
        <w:rPr>
          <w:lang w:val="en-CA"/>
        </w:rPr>
        <w:t xml:space="preserve">I added green food coloring to the Scope bottle my boss used between every client. His veneers turned green. </w:t>
      </w:r>
    </w:p>
    <w:p w14:paraId="2850A81B" w14:textId="77777777" w:rsidR="006619FF" w:rsidRPr="00294344" w:rsidRDefault="006619FF" w:rsidP="005B6825">
      <w:pPr>
        <w:pStyle w:val="Tableau-texte"/>
        <w:rPr>
          <w:lang w:val="en-CA"/>
        </w:rPr>
      </w:pPr>
      <w:r w:rsidRPr="00294344">
        <w:rPr>
          <w:lang w:val="en-CA"/>
        </w:rPr>
        <w:t xml:space="preserve">Told my dad that after I borrowed his car I noticed there was a big chip in the windshield. When he went out there, there was a Dorito in it. </w:t>
      </w:r>
    </w:p>
    <w:p w14:paraId="2850A81C" w14:textId="77777777" w:rsidR="006619FF" w:rsidRPr="00294344" w:rsidRDefault="006619FF" w:rsidP="005B6825">
      <w:pPr>
        <w:pStyle w:val="Tableau-texte"/>
        <w:rPr>
          <w:lang w:val="en-CA"/>
        </w:rPr>
      </w:pPr>
      <w:r w:rsidRPr="00294344">
        <w:rPr>
          <w:lang w:val="en-CA"/>
        </w:rPr>
        <w:t xml:space="preserve">Told my little sister The </w:t>
      </w:r>
      <w:proofErr w:type="spellStart"/>
      <w:r w:rsidRPr="00294344">
        <w:rPr>
          <w:lang w:val="en-CA"/>
        </w:rPr>
        <w:t>Fraggles</w:t>
      </w:r>
      <w:proofErr w:type="spellEnd"/>
      <w:r w:rsidRPr="00294344">
        <w:rPr>
          <w:lang w:val="en-CA"/>
        </w:rPr>
        <w:t xml:space="preserve"> lived in our floor vent. She'd talk to the vent. I'd answer through the vent downstairs. </w:t>
      </w:r>
    </w:p>
    <w:p w14:paraId="2850A81D" w14:textId="77777777" w:rsidR="006619FF" w:rsidRPr="00294344" w:rsidRDefault="006619FF" w:rsidP="005B6825">
      <w:pPr>
        <w:pStyle w:val="Tableau-texte"/>
        <w:rPr>
          <w:lang w:val="en-CA"/>
        </w:rPr>
      </w:pPr>
      <w:r w:rsidRPr="00294344">
        <w:rPr>
          <w:lang w:val="en-CA"/>
        </w:rPr>
        <w:t xml:space="preserve">My grandma put a piece of cloth in between each of my grandpa's pancakes so he couldn't cut through them. </w:t>
      </w:r>
    </w:p>
    <w:p w14:paraId="2850A81E" w14:textId="77777777" w:rsidR="006619FF" w:rsidRPr="00294344" w:rsidRDefault="006619FF" w:rsidP="005B6825">
      <w:pPr>
        <w:pStyle w:val="Tableau-texte"/>
        <w:rPr>
          <w:lang w:val="en-CA"/>
        </w:rPr>
      </w:pPr>
      <w:r w:rsidRPr="00294344">
        <w:rPr>
          <w:lang w:val="en-CA"/>
        </w:rPr>
        <w:t xml:space="preserve">At a 3-lane stoplight, pal and I would pull up along either side of a car and slowly go in reverse to make the middle car think they were rolling forward. </w:t>
      </w:r>
    </w:p>
    <w:p w14:paraId="2850A81F" w14:textId="77777777" w:rsidR="006619FF" w:rsidRPr="00294344" w:rsidRDefault="006619FF" w:rsidP="005B6825">
      <w:pPr>
        <w:pStyle w:val="Tableau-texte"/>
        <w:rPr>
          <w:lang w:val="en-CA"/>
        </w:rPr>
      </w:pPr>
      <w:r w:rsidRPr="00294344">
        <w:rPr>
          <w:lang w:val="en-CA"/>
        </w:rPr>
        <w:t xml:space="preserve">Our whole office changed their ringtones to match my boss's. Whenever he left his desk, we would call each other and </w:t>
      </w:r>
      <w:proofErr w:type="gramStart"/>
      <w:r w:rsidRPr="00294344">
        <w:rPr>
          <w:lang w:val="en-CA"/>
        </w:rPr>
        <w:t>he'd</w:t>
      </w:r>
      <w:proofErr w:type="gramEnd"/>
      <w:r w:rsidRPr="00294344">
        <w:rPr>
          <w:lang w:val="en-CA"/>
        </w:rPr>
        <w:t xml:space="preserve"> run back to his phone. </w:t>
      </w:r>
    </w:p>
    <w:p w14:paraId="31FFF307" w14:textId="77777777" w:rsidR="005B6825" w:rsidRPr="00294344" w:rsidRDefault="006619FF" w:rsidP="005B6825">
      <w:pPr>
        <w:pStyle w:val="Consigne-tapes"/>
        <w:rPr>
          <w:lang w:val="en-CA"/>
        </w:rPr>
      </w:pPr>
      <w:r w:rsidRPr="00294344">
        <w:rPr>
          <w:lang w:val="en-CA"/>
        </w:rPr>
        <w:t>Appendix 4</w:t>
      </w:r>
    </w:p>
    <w:p w14:paraId="2850A820" w14:textId="2B493195" w:rsidR="006619FF" w:rsidRPr="00294344" w:rsidRDefault="006619FF" w:rsidP="005B6825">
      <w:pPr>
        <w:pStyle w:val="Consigne-tapes"/>
        <w:rPr>
          <w:lang w:val="en-CA"/>
        </w:rPr>
      </w:pPr>
      <w:r w:rsidRPr="00294344">
        <w:rPr>
          <w:lang w:val="en-CA"/>
        </w:rPr>
        <w:t>Videos</w:t>
      </w:r>
    </w:p>
    <w:p w14:paraId="2850A821" w14:textId="77777777" w:rsidR="006619FF" w:rsidRPr="00294344" w:rsidRDefault="006619FF" w:rsidP="005B6825">
      <w:pPr>
        <w:pStyle w:val="Tableau-texte"/>
        <w:rPr>
          <w:lang w:val="en-CA"/>
        </w:rPr>
      </w:pPr>
      <w:r w:rsidRPr="00294344">
        <w:rPr>
          <w:lang w:val="en-CA"/>
        </w:rPr>
        <w:t xml:space="preserve">Answer the questions below for each of the Jimmy Fallon's hashtag segments. </w:t>
      </w:r>
    </w:p>
    <w:p w14:paraId="5C0D7BE9" w14:textId="77777777" w:rsidR="00B71E9A" w:rsidRDefault="00B71E9A" w:rsidP="006619FF">
      <w:pPr>
        <w:rPr>
          <w:lang w:val="en-CA"/>
        </w:rPr>
        <w:sectPr w:rsidR="00B71E9A" w:rsidSect="00B911F9">
          <w:headerReference w:type="default" r:id="rId29"/>
          <w:pgSz w:w="12240" w:h="15840"/>
          <w:pgMar w:top="1168" w:right="1077" w:bottom="1440" w:left="1077" w:header="612" w:footer="709" w:gutter="0"/>
          <w:cols w:space="708"/>
          <w:docGrid w:linePitch="360"/>
        </w:sectPr>
      </w:pPr>
    </w:p>
    <w:p w14:paraId="16600FAE" w14:textId="77777777" w:rsidR="00B71E9A" w:rsidRPr="00E83379" w:rsidRDefault="00B71E9A" w:rsidP="00B71E9A">
      <w:pPr>
        <w:pStyle w:val="Matire-Premirepage"/>
        <w:rPr>
          <w:lang w:val="en-CA"/>
        </w:rPr>
      </w:pPr>
      <w:r w:rsidRPr="00E83379">
        <w:rPr>
          <w:lang w:val="en-CA"/>
        </w:rPr>
        <w:lastRenderedPageBreak/>
        <w:t xml:space="preserve">Anglais, langue </w:t>
      </w:r>
      <w:proofErr w:type="spellStart"/>
      <w:r w:rsidRPr="00E83379">
        <w:rPr>
          <w:lang w:val="en-CA"/>
        </w:rPr>
        <w:t>seconde</w:t>
      </w:r>
      <w:proofErr w:type="spellEnd"/>
    </w:p>
    <w:p w14:paraId="2850A822" w14:textId="0A82EEBD" w:rsidR="006619FF" w:rsidRDefault="006619FF" w:rsidP="00B71E9A">
      <w:pPr>
        <w:spacing w:after="600"/>
        <w:rPr>
          <w:lang w:val="en-CA"/>
        </w:rPr>
      </w:pPr>
    </w:p>
    <w:tbl>
      <w:tblPr>
        <w:tblW w:w="9913" w:type="dxa"/>
        <w:tblCellMar>
          <w:top w:w="15" w:type="dxa"/>
          <w:left w:w="15" w:type="dxa"/>
          <w:bottom w:w="15" w:type="dxa"/>
          <w:right w:w="15" w:type="dxa"/>
        </w:tblCellMar>
        <w:tblLook w:val="04A0" w:firstRow="1" w:lastRow="0" w:firstColumn="1" w:lastColumn="0" w:noHBand="0" w:noVBand="1"/>
      </w:tblPr>
      <w:tblGrid>
        <w:gridCol w:w="1975"/>
        <w:gridCol w:w="7938"/>
      </w:tblGrid>
      <w:tr w:rsidR="006619FF" w:rsidRPr="00281F02" w14:paraId="2850A825" w14:textId="77777777" w:rsidTr="00E9483F">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3" w14:textId="77777777" w:rsidR="006619FF" w:rsidRPr="005F44FB" w:rsidRDefault="006619FF" w:rsidP="005B6825">
            <w:pPr>
              <w:pStyle w:val="Tableau-texte"/>
            </w:pP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4" w14:textId="3A7E3DD6" w:rsidR="006619FF" w:rsidRPr="00B71E9A" w:rsidRDefault="006619FF" w:rsidP="00B71E9A">
            <w:pPr>
              <w:pStyle w:val="Tableau-texte"/>
              <w:jc w:val="center"/>
              <w:rPr>
                <w:lang w:val="en-CA"/>
              </w:rPr>
            </w:pPr>
            <w:r w:rsidRPr="00B71E9A">
              <w:rPr>
                <w:lang w:val="en-CA"/>
              </w:rPr>
              <w:t>Which tweet was your favourite and why?</w:t>
            </w:r>
          </w:p>
        </w:tc>
      </w:tr>
      <w:tr w:rsidR="006619FF" w:rsidRPr="004D0E1E" w14:paraId="2850A829" w14:textId="77777777" w:rsidTr="00E9483F">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826" w14:textId="77777777" w:rsidR="006619FF" w:rsidRPr="005F44FB" w:rsidRDefault="006619FF" w:rsidP="005B6825">
            <w:pPr>
              <w:pStyle w:val="Tableau-texte"/>
            </w:pPr>
            <w:r>
              <w:t>#</w:t>
            </w:r>
            <w:proofErr w:type="spellStart"/>
            <w:r>
              <w:t>ThatWasStupid</w:t>
            </w:r>
            <w:proofErr w:type="spellEnd"/>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827" w14:textId="77777777" w:rsidR="006619FF" w:rsidRDefault="006619FF" w:rsidP="005B6825">
            <w:pPr>
              <w:pStyle w:val="Tableau-texte"/>
            </w:pPr>
          </w:p>
          <w:p w14:paraId="2850A828" w14:textId="77777777" w:rsidR="006619FF" w:rsidRPr="005F44FB" w:rsidRDefault="006619FF" w:rsidP="005B6825">
            <w:pPr>
              <w:pStyle w:val="Tableau-texte"/>
            </w:pPr>
          </w:p>
        </w:tc>
      </w:tr>
      <w:tr w:rsidR="006619FF" w:rsidRPr="004D0E1E" w14:paraId="2850A82D" w14:textId="77777777" w:rsidTr="00E9483F">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A" w14:textId="77777777" w:rsidR="006619FF" w:rsidRDefault="006619FF" w:rsidP="005B6825">
            <w:pPr>
              <w:pStyle w:val="Tableau-texte"/>
            </w:pPr>
            <w:r>
              <w:t>#</w:t>
            </w:r>
            <w:proofErr w:type="spellStart"/>
            <w:r>
              <w:t>MyBadLuck</w:t>
            </w:r>
            <w:proofErr w:type="spellEnd"/>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B" w14:textId="77777777" w:rsidR="006619FF" w:rsidRDefault="006619FF" w:rsidP="005B6825">
            <w:pPr>
              <w:pStyle w:val="Tableau-texte"/>
            </w:pPr>
          </w:p>
          <w:p w14:paraId="2850A82C" w14:textId="77777777" w:rsidR="006619FF" w:rsidRPr="005F44FB" w:rsidRDefault="006619FF" w:rsidP="005B6825">
            <w:pPr>
              <w:pStyle w:val="Tableau-texte"/>
            </w:pPr>
          </w:p>
        </w:tc>
      </w:tr>
      <w:tr w:rsidR="006619FF" w:rsidRPr="004D0E1E" w14:paraId="2850A831" w14:textId="77777777" w:rsidTr="00E9483F">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E" w14:textId="77777777" w:rsidR="006619FF" w:rsidRDefault="006619FF" w:rsidP="005B6825">
            <w:pPr>
              <w:pStyle w:val="Tableau-texte"/>
            </w:pPr>
            <w:r>
              <w:t>#</w:t>
            </w:r>
            <w:proofErr w:type="spellStart"/>
            <w:r>
              <w:t>MySuperpower</w:t>
            </w:r>
            <w:proofErr w:type="spellEnd"/>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F" w14:textId="77777777" w:rsidR="006619FF" w:rsidRDefault="006619FF" w:rsidP="005B6825">
            <w:pPr>
              <w:pStyle w:val="Tableau-texte"/>
            </w:pPr>
          </w:p>
          <w:p w14:paraId="2850A830" w14:textId="77777777" w:rsidR="006619FF" w:rsidRPr="005F44FB" w:rsidRDefault="006619FF" w:rsidP="005B6825">
            <w:pPr>
              <w:pStyle w:val="Tableau-texte"/>
            </w:pPr>
          </w:p>
        </w:tc>
      </w:tr>
    </w:tbl>
    <w:p w14:paraId="2850A832" w14:textId="77777777" w:rsidR="006619FF" w:rsidRPr="006619FF" w:rsidRDefault="006619FF" w:rsidP="005B6825">
      <w:pPr>
        <w:pStyle w:val="Tableau-texte"/>
      </w:pPr>
      <w:r>
        <w:br w:type="page"/>
      </w:r>
    </w:p>
    <w:p w14:paraId="2850A833" w14:textId="77777777" w:rsidR="006619FF" w:rsidRPr="006619FF" w:rsidRDefault="006619FF" w:rsidP="006619FF">
      <w:pPr>
        <w:pStyle w:val="Matire-Premirepage"/>
        <w:rPr>
          <w:lang w:val="en-US"/>
        </w:rPr>
      </w:pPr>
      <w:proofErr w:type="spellStart"/>
      <w:r w:rsidRPr="006619FF">
        <w:rPr>
          <w:lang w:val="en-US"/>
        </w:rPr>
        <w:lastRenderedPageBreak/>
        <w:t>Anglais</w:t>
      </w:r>
      <w:proofErr w:type="spellEnd"/>
      <w:r w:rsidRPr="006619FF">
        <w:rPr>
          <w:lang w:val="en-US"/>
        </w:rPr>
        <w:t xml:space="preserve">, langue </w:t>
      </w:r>
      <w:proofErr w:type="spellStart"/>
      <w:r w:rsidRPr="006619FF">
        <w:rPr>
          <w:lang w:val="en-US"/>
        </w:rPr>
        <w:t>seconde</w:t>
      </w:r>
      <w:proofErr w:type="spellEnd"/>
    </w:p>
    <w:p w14:paraId="2850A834" w14:textId="5445DBF1" w:rsidR="006619FF" w:rsidRPr="006619FF" w:rsidRDefault="006619FF" w:rsidP="006619FF">
      <w:pPr>
        <w:pStyle w:val="Titredelactivit"/>
        <w:tabs>
          <w:tab w:val="left" w:pos="7170"/>
        </w:tabs>
        <w:rPr>
          <w:lang w:val="en-US"/>
        </w:rPr>
      </w:pPr>
      <w:bookmarkStart w:id="25" w:name="_Toc42519030"/>
      <w:proofErr w:type="spellStart"/>
      <w:r w:rsidRPr="006619FF">
        <w:rPr>
          <w:lang w:val="en-US"/>
        </w:rPr>
        <w:t>Annexe</w:t>
      </w:r>
      <w:proofErr w:type="spellEnd"/>
      <w:r w:rsidRPr="006619FF">
        <w:rPr>
          <w:lang w:val="en-US"/>
        </w:rPr>
        <w:t xml:space="preserve"> </w:t>
      </w:r>
      <w:r w:rsidR="00EB5EAB">
        <w:rPr>
          <w:lang w:val="en-US"/>
        </w:rPr>
        <w:t>5</w:t>
      </w:r>
      <w:r w:rsidR="00B71E9A">
        <w:rPr>
          <w:lang w:val="en-US"/>
        </w:rPr>
        <w:t xml:space="preserve"> </w:t>
      </w:r>
      <w:r w:rsidRPr="006619FF">
        <w:rPr>
          <w:lang w:val="en-US"/>
        </w:rPr>
        <w:t>– #Hilarious</w:t>
      </w:r>
      <w:bookmarkEnd w:id="25"/>
    </w:p>
    <w:p w14:paraId="2850A835" w14:textId="74E2A48A" w:rsidR="006619FF" w:rsidRDefault="006619FF" w:rsidP="00B71E9A">
      <w:pPr>
        <w:pStyle w:val="Consigne-tapes"/>
      </w:pPr>
      <w:r w:rsidRPr="005201E3">
        <w:rPr>
          <w:lang w:val="en-US"/>
        </w:rPr>
        <w:t>Hashtags</w:t>
      </w:r>
    </w:p>
    <w:p w14:paraId="2850A836" w14:textId="77777777" w:rsidR="006619FF" w:rsidRPr="003D46A8" w:rsidRDefault="006619FF" w:rsidP="00B71E9A">
      <w:pPr>
        <w:pStyle w:val="Tableau-texte"/>
      </w:pPr>
    </w:p>
    <w:p w14:paraId="2850A837" w14:textId="77777777" w:rsidR="006619FF" w:rsidRPr="00294344" w:rsidRDefault="006619FF" w:rsidP="00B71E9A">
      <w:pPr>
        <w:pStyle w:val="Tableau-texte"/>
        <w:rPr>
          <w:lang w:val="en-CA"/>
        </w:rPr>
      </w:pPr>
      <w:r w:rsidRPr="00294344">
        <w:rPr>
          <w:lang w:val="en-CA"/>
        </w:rPr>
        <w:t xml:space="preserve">Choose your favourite hashtags from the options below. </w:t>
      </w:r>
    </w:p>
    <w:p w14:paraId="2850A838" w14:textId="77777777" w:rsidR="006619FF" w:rsidRPr="00294344" w:rsidRDefault="006619FF" w:rsidP="00B71E9A">
      <w:pPr>
        <w:pStyle w:val="Tableau-texte"/>
        <w:rPr>
          <w:lang w:val="en-CA"/>
        </w:rPr>
      </w:pPr>
    </w:p>
    <w:p w14:paraId="2850A839" w14:textId="77777777" w:rsidR="006619FF" w:rsidRPr="00B71E9A" w:rsidRDefault="006619FF" w:rsidP="00B71E9A">
      <w:pPr>
        <w:pStyle w:val="Tableau-texte"/>
        <w:rPr>
          <w:lang w:val="en-CA"/>
        </w:rPr>
      </w:pPr>
      <w:r w:rsidRPr="00B71E9A">
        <w:rPr>
          <w:lang w:val="en-CA"/>
        </w:rPr>
        <w:t>#</w:t>
      </w:r>
      <w:proofErr w:type="spellStart"/>
      <w:r w:rsidRPr="00B71E9A">
        <w:rPr>
          <w:lang w:val="en-CA"/>
        </w:rPr>
        <w:t>BestPrankEver</w:t>
      </w:r>
      <w:proofErr w:type="spellEnd"/>
    </w:p>
    <w:p w14:paraId="2850A83A" w14:textId="77777777" w:rsidR="006619FF" w:rsidRPr="00B71E9A" w:rsidRDefault="006619FF" w:rsidP="00B71E9A">
      <w:pPr>
        <w:pStyle w:val="Tableau-texte"/>
        <w:rPr>
          <w:lang w:val="en-CA"/>
        </w:rPr>
      </w:pPr>
      <w:r w:rsidRPr="00B71E9A">
        <w:rPr>
          <w:lang w:val="en-CA"/>
        </w:rPr>
        <w:t>#</w:t>
      </w:r>
      <w:proofErr w:type="spellStart"/>
      <w:r w:rsidRPr="00B71E9A">
        <w:rPr>
          <w:lang w:val="en-CA"/>
        </w:rPr>
        <w:t>ThatWasStupid</w:t>
      </w:r>
      <w:proofErr w:type="spellEnd"/>
    </w:p>
    <w:p w14:paraId="2850A83B" w14:textId="77777777" w:rsidR="006619FF" w:rsidRPr="00B71E9A" w:rsidRDefault="006619FF" w:rsidP="00B71E9A">
      <w:pPr>
        <w:pStyle w:val="Tableau-texte"/>
        <w:rPr>
          <w:lang w:val="en-CA"/>
        </w:rPr>
      </w:pPr>
      <w:r w:rsidRPr="00B71E9A">
        <w:rPr>
          <w:lang w:val="en-CA"/>
        </w:rPr>
        <w:t>#</w:t>
      </w:r>
      <w:proofErr w:type="spellStart"/>
      <w:r w:rsidRPr="00B71E9A">
        <w:rPr>
          <w:lang w:val="en-CA"/>
        </w:rPr>
        <w:t>MyBadLuck</w:t>
      </w:r>
      <w:proofErr w:type="spellEnd"/>
    </w:p>
    <w:p w14:paraId="2850A83C" w14:textId="77777777" w:rsidR="006619FF" w:rsidRPr="00B71E9A" w:rsidRDefault="006619FF" w:rsidP="00B71E9A">
      <w:pPr>
        <w:pStyle w:val="Tableau-texte"/>
        <w:rPr>
          <w:lang w:val="en-CA"/>
        </w:rPr>
      </w:pPr>
      <w:r w:rsidRPr="00B71E9A">
        <w:rPr>
          <w:lang w:val="en-CA"/>
        </w:rPr>
        <w:t>#</w:t>
      </w:r>
      <w:proofErr w:type="spellStart"/>
      <w:r w:rsidRPr="00B71E9A">
        <w:rPr>
          <w:lang w:val="en-CA"/>
        </w:rPr>
        <w:t>MySuperpower</w:t>
      </w:r>
      <w:proofErr w:type="spellEnd"/>
    </w:p>
    <w:p w14:paraId="2850A83D" w14:textId="77777777" w:rsidR="006619FF" w:rsidRPr="00B71E9A" w:rsidRDefault="006619FF" w:rsidP="00B71E9A">
      <w:pPr>
        <w:pStyle w:val="Tableau-texte"/>
        <w:rPr>
          <w:lang w:val="en-CA"/>
        </w:rPr>
      </w:pPr>
      <w:r w:rsidRPr="00B71E9A">
        <w:rPr>
          <w:lang w:val="en-CA"/>
        </w:rPr>
        <w:t>#</w:t>
      </w:r>
      <w:proofErr w:type="spellStart"/>
      <w:r w:rsidRPr="00B71E9A">
        <w:rPr>
          <w:lang w:val="en-CA"/>
        </w:rPr>
        <w:t>MyWeirdRoommate</w:t>
      </w:r>
      <w:proofErr w:type="spellEnd"/>
    </w:p>
    <w:p w14:paraId="2850A83E" w14:textId="77777777" w:rsidR="006619FF" w:rsidRPr="00B71E9A" w:rsidRDefault="006619FF" w:rsidP="00B71E9A">
      <w:pPr>
        <w:pStyle w:val="Tableau-texte"/>
        <w:rPr>
          <w:lang w:val="en-CA"/>
        </w:rPr>
      </w:pPr>
      <w:r w:rsidRPr="00B71E9A">
        <w:rPr>
          <w:lang w:val="en-CA"/>
        </w:rPr>
        <w:t>#</w:t>
      </w:r>
      <w:proofErr w:type="spellStart"/>
      <w:r w:rsidRPr="00B71E9A">
        <w:rPr>
          <w:lang w:val="en-CA"/>
        </w:rPr>
        <w:t>ILostABet</w:t>
      </w:r>
      <w:proofErr w:type="spellEnd"/>
    </w:p>
    <w:p w14:paraId="2850A83F" w14:textId="77777777" w:rsidR="006619FF" w:rsidRPr="00B71E9A" w:rsidRDefault="006619FF" w:rsidP="00B71E9A">
      <w:pPr>
        <w:pStyle w:val="Tableau-texte"/>
        <w:rPr>
          <w:lang w:val="en-CA"/>
        </w:rPr>
      </w:pPr>
      <w:r w:rsidRPr="00B71E9A">
        <w:rPr>
          <w:lang w:val="en-CA"/>
        </w:rPr>
        <w:t>#</w:t>
      </w:r>
      <w:proofErr w:type="spellStart"/>
      <w:r w:rsidRPr="00B71E9A">
        <w:rPr>
          <w:lang w:val="en-CA"/>
        </w:rPr>
        <w:t>MyWorstSummerJob</w:t>
      </w:r>
      <w:proofErr w:type="spellEnd"/>
    </w:p>
    <w:p w14:paraId="2850A840" w14:textId="77777777" w:rsidR="006619FF" w:rsidRPr="00B71E9A" w:rsidRDefault="006619FF" w:rsidP="00B71E9A">
      <w:pPr>
        <w:pStyle w:val="Tableau-texte"/>
        <w:rPr>
          <w:lang w:val="en-CA"/>
        </w:rPr>
      </w:pPr>
      <w:r w:rsidRPr="00B71E9A">
        <w:rPr>
          <w:lang w:val="en-CA"/>
        </w:rPr>
        <w:t>#</w:t>
      </w:r>
      <w:proofErr w:type="spellStart"/>
      <w:r w:rsidRPr="00B71E9A">
        <w:rPr>
          <w:lang w:val="en-CA"/>
        </w:rPr>
        <w:t>WhyIGotFired</w:t>
      </w:r>
      <w:proofErr w:type="spellEnd"/>
    </w:p>
    <w:p w14:paraId="2850A841" w14:textId="77777777" w:rsidR="006619FF" w:rsidRPr="00B71E9A" w:rsidRDefault="006619FF" w:rsidP="00B71E9A">
      <w:pPr>
        <w:pStyle w:val="Tableau-texte"/>
        <w:rPr>
          <w:lang w:val="en-CA"/>
        </w:rPr>
      </w:pPr>
      <w:r w:rsidRPr="00B71E9A">
        <w:rPr>
          <w:lang w:val="en-CA"/>
        </w:rPr>
        <w:t>#</w:t>
      </w:r>
      <w:proofErr w:type="spellStart"/>
      <w:r w:rsidRPr="00B71E9A">
        <w:rPr>
          <w:lang w:val="en-CA"/>
        </w:rPr>
        <w:t>WorstGiftEver</w:t>
      </w:r>
      <w:proofErr w:type="spellEnd"/>
    </w:p>
    <w:p w14:paraId="2850A843" w14:textId="77777777" w:rsidR="006619FF" w:rsidRPr="00B71E9A" w:rsidRDefault="006619FF" w:rsidP="00B71E9A">
      <w:pPr>
        <w:pStyle w:val="Tableau-texte"/>
        <w:rPr>
          <w:lang w:val="en-CA"/>
        </w:rPr>
      </w:pPr>
    </w:p>
    <w:p w14:paraId="5BAE0260" w14:textId="77777777" w:rsidR="00B71E9A" w:rsidRPr="00B71E9A" w:rsidRDefault="006619FF" w:rsidP="00B71E9A">
      <w:pPr>
        <w:pStyle w:val="Consigne-tapes"/>
        <w:rPr>
          <w:lang w:val="en-CA"/>
        </w:rPr>
      </w:pPr>
      <w:r w:rsidRPr="00B71E9A">
        <w:rPr>
          <w:lang w:val="en-CA"/>
        </w:rPr>
        <w:t>Appendix 6</w:t>
      </w:r>
    </w:p>
    <w:p w14:paraId="2850A844" w14:textId="0EF15747" w:rsidR="006619FF" w:rsidRPr="00E4571E" w:rsidRDefault="006619FF" w:rsidP="00B71E9A">
      <w:pPr>
        <w:pStyle w:val="Consigne-tapes"/>
        <w:rPr>
          <w:lang w:val="en-CA"/>
        </w:rPr>
      </w:pPr>
      <w:r w:rsidRPr="00E4571E">
        <w:rPr>
          <w:lang w:val="en-CA"/>
        </w:rPr>
        <w:t>Final Task: Your Tweet</w:t>
      </w:r>
    </w:p>
    <w:p w14:paraId="2850A846" w14:textId="77777777" w:rsidR="006619FF" w:rsidRPr="00294344" w:rsidRDefault="006619FF" w:rsidP="00B71E9A">
      <w:pPr>
        <w:pStyle w:val="Tableau-texte"/>
        <w:rPr>
          <w:lang w:val="en-CA"/>
        </w:rPr>
      </w:pPr>
      <w:r w:rsidRPr="00E4571E">
        <w:rPr>
          <w:lang w:val="en-CA"/>
        </w:rPr>
        <w:t xml:space="preserve">Use the template below to make your own </w:t>
      </w:r>
      <w:proofErr w:type="spellStart"/>
      <w:r w:rsidRPr="00E4571E">
        <w:rPr>
          <w:lang w:val="en-CA"/>
        </w:rPr>
        <w:t>hilarous</w:t>
      </w:r>
      <w:proofErr w:type="spellEnd"/>
      <w:r w:rsidRPr="00E4571E">
        <w:rPr>
          <w:lang w:val="en-CA"/>
        </w:rPr>
        <w:t xml:space="preserve"> tweets. </w:t>
      </w:r>
      <w:r w:rsidRPr="00294344">
        <w:rPr>
          <w:lang w:val="en-CA"/>
        </w:rPr>
        <w:t>Remember, it can't be more than 140 characters!</w:t>
      </w:r>
    </w:p>
    <w:tbl>
      <w:tblPr>
        <w:tblW w:w="0" w:type="auto"/>
        <w:tblCellMar>
          <w:left w:w="70" w:type="dxa"/>
          <w:right w:w="70" w:type="dxa"/>
        </w:tblCellMar>
        <w:tblLook w:val="0000" w:firstRow="0" w:lastRow="0" w:firstColumn="0" w:lastColumn="0" w:noHBand="0" w:noVBand="0"/>
      </w:tblPr>
      <w:tblGrid>
        <w:gridCol w:w="1403"/>
        <w:gridCol w:w="8647"/>
      </w:tblGrid>
      <w:tr w:rsidR="006619FF" w14:paraId="2850A860" w14:textId="77777777" w:rsidTr="00E9483F">
        <w:trPr>
          <w:trHeight w:val="1473"/>
        </w:trPr>
        <w:tc>
          <w:tcPr>
            <w:tcW w:w="1403" w:type="dxa"/>
            <w:tcBorders>
              <w:top w:val="single" w:sz="12" w:space="0" w:color="auto"/>
              <w:left w:val="single" w:sz="12" w:space="0" w:color="auto"/>
              <w:bottom w:val="single" w:sz="12" w:space="0" w:color="auto"/>
              <w:right w:val="single" w:sz="12" w:space="0" w:color="auto"/>
            </w:tcBorders>
          </w:tcPr>
          <w:p w14:paraId="2850A848" w14:textId="77777777" w:rsidR="006619FF" w:rsidRPr="00294344" w:rsidRDefault="006619FF" w:rsidP="00B71E9A">
            <w:pPr>
              <w:pStyle w:val="Tableau-texte"/>
              <w:rPr>
                <w:lang w:val="en-CA"/>
              </w:rPr>
            </w:pPr>
          </w:p>
          <w:p w14:paraId="2850A849" w14:textId="77777777" w:rsidR="006619FF" w:rsidRPr="00294344" w:rsidRDefault="006619FF" w:rsidP="00B71E9A">
            <w:pPr>
              <w:pStyle w:val="Tableau-texte"/>
              <w:rPr>
                <w:lang w:val="en-CA"/>
              </w:rPr>
            </w:pPr>
          </w:p>
          <w:p w14:paraId="2850A84A" w14:textId="77777777" w:rsidR="006619FF" w:rsidRPr="00294344" w:rsidRDefault="006619FF" w:rsidP="00B71E9A">
            <w:pPr>
              <w:pStyle w:val="Tableau-texte"/>
              <w:rPr>
                <w:lang w:val="en-CA"/>
              </w:rPr>
            </w:pPr>
          </w:p>
          <w:p w14:paraId="2850A84B" w14:textId="77777777" w:rsidR="006619FF" w:rsidRPr="00294344" w:rsidRDefault="006619FF" w:rsidP="00B71E9A">
            <w:pPr>
              <w:pStyle w:val="Tableau-texte"/>
              <w:rPr>
                <w:lang w:val="en-CA"/>
              </w:rPr>
            </w:pPr>
          </w:p>
          <w:p w14:paraId="2850A84C" w14:textId="77777777" w:rsidR="006619FF" w:rsidRPr="00294344" w:rsidRDefault="006619FF" w:rsidP="00B71E9A">
            <w:pPr>
              <w:pStyle w:val="Tableau-texte"/>
              <w:rPr>
                <w:lang w:val="en-CA"/>
              </w:rPr>
            </w:pPr>
            <w:r w:rsidRPr="00E22AFC">
              <w:rPr>
                <w:noProof/>
                <w:lang w:val="fr-CA" w:eastAsia="fr-CA"/>
              </w:rPr>
              <w:drawing>
                <wp:anchor distT="0" distB="0" distL="114300" distR="114300" simplePos="0" relativeHeight="251702272" behindDoc="0" locked="0" layoutInCell="1" allowOverlap="1" wp14:anchorId="2850AA09" wp14:editId="2850AA0A">
                  <wp:simplePos x="0" y="0"/>
                  <wp:positionH relativeFrom="column">
                    <wp:posOffset>0</wp:posOffset>
                  </wp:positionH>
                  <wp:positionV relativeFrom="paragraph">
                    <wp:posOffset>64679</wp:posOffset>
                  </wp:positionV>
                  <wp:extent cx="782071" cy="636541"/>
                  <wp:effectExtent l="0" t="0" r="0" b="0"/>
                  <wp:wrapNone/>
                  <wp:docPr id="48" name="Image 48" descr="Twitter, Tweet, Twitter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Tweet, Twitter Bir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2071" cy="636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50A84D" w14:textId="77777777" w:rsidR="006619FF" w:rsidRPr="00294344" w:rsidRDefault="006619FF" w:rsidP="00B71E9A">
            <w:pPr>
              <w:pStyle w:val="Tableau-texte"/>
              <w:rPr>
                <w:lang w:val="en-CA"/>
              </w:rPr>
            </w:pPr>
          </w:p>
          <w:p w14:paraId="2850A84E" w14:textId="77777777" w:rsidR="006619FF" w:rsidRPr="00294344" w:rsidRDefault="006619FF" w:rsidP="00B71E9A">
            <w:pPr>
              <w:pStyle w:val="Tableau-texte"/>
              <w:rPr>
                <w:lang w:val="en-CA"/>
              </w:rPr>
            </w:pPr>
          </w:p>
          <w:p w14:paraId="2850A84F" w14:textId="77777777" w:rsidR="006619FF" w:rsidRPr="00294344" w:rsidRDefault="006619FF" w:rsidP="00B71E9A">
            <w:pPr>
              <w:pStyle w:val="Tableau-texte"/>
              <w:rPr>
                <w:lang w:val="en-CA"/>
              </w:rPr>
            </w:pPr>
          </w:p>
          <w:p w14:paraId="2850A850" w14:textId="77777777" w:rsidR="006619FF" w:rsidRPr="00294344" w:rsidRDefault="006619FF" w:rsidP="00B71E9A">
            <w:pPr>
              <w:pStyle w:val="Tableau-texte"/>
              <w:rPr>
                <w:lang w:val="en-CA"/>
              </w:rPr>
            </w:pPr>
          </w:p>
        </w:tc>
        <w:tc>
          <w:tcPr>
            <w:tcW w:w="8647" w:type="dxa"/>
            <w:tcBorders>
              <w:top w:val="single" w:sz="12" w:space="0" w:color="auto"/>
              <w:left w:val="single" w:sz="12" w:space="0" w:color="auto"/>
              <w:bottom w:val="single" w:sz="12" w:space="0" w:color="auto"/>
              <w:right w:val="single" w:sz="12" w:space="0" w:color="auto"/>
            </w:tcBorders>
          </w:tcPr>
          <w:p w14:paraId="2850A851" w14:textId="77777777" w:rsidR="006619FF" w:rsidRPr="00294344" w:rsidRDefault="006619FF" w:rsidP="00E4571E">
            <w:pPr>
              <w:pStyle w:val="Tableau-texte"/>
              <w:spacing w:before="0"/>
              <w:rPr>
                <w:lang w:val="en-CA"/>
              </w:rPr>
            </w:pPr>
          </w:p>
          <w:p w14:paraId="2850A852" w14:textId="77777777" w:rsidR="006619FF" w:rsidRPr="00294344" w:rsidRDefault="006619FF" w:rsidP="00E4571E">
            <w:pPr>
              <w:pStyle w:val="Tableau-texte"/>
              <w:spacing w:before="0"/>
              <w:rPr>
                <w:lang w:val="en-CA"/>
              </w:rPr>
            </w:pPr>
            <w:r w:rsidRPr="00294344">
              <w:rPr>
                <w:lang w:val="en-CA"/>
              </w:rPr>
              <w:t>Name ______________________________(write your first name then your last name)</w:t>
            </w:r>
          </w:p>
          <w:p w14:paraId="2850A853" w14:textId="77777777" w:rsidR="006619FF" w:rsidRPr="00294344" w:rsidRDefault="006619FF" w:rsidP="00E4571E">
            <w:pPr>
              <w:pStyle w:val="Tableau-texte"/>
              <w:spacing w:before="0"/>
              <w:rPr>
                <w:lang w:val="en-CA"/>
              </w:rPr>
            </w:pPr>
          </w:p>
          <w:p w14:paraId="2850A854" w14:textId="77777777" w:rsidR="006619FF" w:rsidRDefault="006619FF" w:rsidP="00E4571E">
            <w:pPr>
              <w:pStyle w:val="Tableau-texte"/>
              <w:spacing w:before="0"/>
            </w:pPr>
            <w:r w:rsidRPr="00E22AFC">
              <w:t>@</w:t>
            </w:r>
            <w:proofErr w:type="spellStart"/>
            <w:r w:rsidRPr="00AC35F0">
              <w:t>username</w:t>
            </w:r>
            <w:proofErr w:type="spellEnd"/>
            <w:r>
              <w:t xml:space="preserve"> (</w:t>
            </w:r>
            <w:proofErr w:type="spellStart"/>
            <w:r>
              <w:t>write</w:t>
            </w:r>
            <w:proofErr w:type="spellEnd"/>
            <w:r>
              <w:t xml:space="preserve"> </w:t>
            </w:r>
            <w:proofErr w:type="spellStart"/>
            <w:r>
              <w:t>your</w:t>
            </w:r>
            <w:proofErr w:type="spellEnd"/>
            <w:r>
              <w:t xml:space="preserve"> </w:t>
            </w:r>
            <w:proofErr w:type="spellStart"/>
            <w:r>
              <w:t>username</w:t>
            </w:r>
            <w:proofErr w:type="spellEnd"/>
            <w:r>
              <w:t>): @________________________________</w:t>
            </w:r>
          </w:p>
          <w:p w14:paraId="2850A855" w14:textId="77777777" w:rsidR="006619FF" w:rsidRDefault="006619FF" w:rsidP="00E4571E">
            <w:pPr>
              <w:pStyle w:val="Tableau-texte"/>
              <w:spacing w:before="0"/>
            </w:pPr>
          </w:p>
          <w:p w14:paraId="2850A856" w14:textId="77777777" w:rsidR="006619FF" w:rsidRDefault="006619FF" w:rsidP="00E4571E">
            <w:pPr>
              <w:pStyle w:val="Tableau-texte"/>
              <w:spacing w:before="0"/>
            </w:pPr>
            <w:r w:rsidRPr="00AC35F0">
              <w:t>____________________________________________________________________</w:t>
            </w:r>
          </w:p>
          <w:p w14:paraId="2850A857" w14:textId="77777777" w:rsidR="006619FF" w:rsidRPr="00AC35F0" w:rsidRDefault="006619FF" w:rsidP="00E4571E">
            <w:pPr>
              <w:pStyle w:val="Tableau-texte"/>
              <w:spacing w:before="0"/>
            </w:pPr>
          </w:p>
          <w:p w14:paraId="2850A858" w14:textId="77777777" w:rsidR="006619FF" w:rsidRDefault="006619FF" w:rsidP="00E4571E">
            <w:pPr>
              <w:pStyle w:val="Tableau-texte"/>
              <w:spacing w:before="0"/>
            </w:pPr>
            <w:r w:rsidRPr="00E22AFC">
              <w:t>____________________________________________________________________</w:t>
            </w:r>
          </w:p>
          <w:p w14:paraId="2850A859" w14:textId="77777777" w:rsidR="006619FF" w:rsidRPr="00E22AFC" w:rsidRDefault="006619FF" w:rsidP="00E4571E">
            <w:pPr>
              <w:pStyle w:val="Tableau-texte"/>
              <w:spacing w:before="0"/>
            </w:pPr>
          </w:p>
          <w:p w14:paraId="2850A85A" w14:textId="77777777" w:rsidR="006619FF" w:rsidRDefault="006619FF" w:rsidP="00E4571E">
            <w:pPr>
              <w:pStyle w:val="Tableau-texte"/>
              <w:spacing w:before="0"/>
            </w:pPr>
            <w:r w:rsidRPr="00E22AFC">
              <w:t>____________________________________________________________________</w:t>
            </w:r>
          </w:p>
          <w:p w14:paraId="2850A85B" w14:textId="77777777" w:rsidR="006619FF" w:rsidRPr="00E22AFC" w:rsidRDefault="006619FF" w:rsidP="00E4571E">
            <w:pPr>
              <w:pStyle w:val="Tableau-texte"/>
              <w:spacing w:before="0"/>
            </w:pPr>
          </w:p>
          <w:p w14:paraId="2850A85C" w14:textId="77777777" w:rsidR="006619FF" w:rsidRDefault="006619FF" w:rsidP="00E4571E">
            <w:pPr>
              <w:pStyle w:val="Tableau-texte"/>
              <w:spacing w:before="0"/>
            </w:pPr>
            <w:r w:rsidRPr="00E22AFC">
              <w:t>____________________________________________________________________</w:t>
            </w:r>
          </w:p>
          <w:p w14:paraId="2850A85D" w14:textId="77777777" w:rsidR="006619FF" w:rsidRDefault="006619FF" w:rsidP="00E4571E">
            <w:pPr>
              <w:pStyle w:val="Tableau-texte"/>
              <w:spacing w:before="0"/>
            </w:pPr>
          </w:p>
          <w:p w14:paraId="2850A85E" w14:textId="77777777" w:rsidR="006619FF" w:rsidRDefault="006619FF" w:rsidP="00E4571E">
            <w:pPr>
              <w:pStyle w:val="Tableau-texte"/>
              <w:spacing w:before="0"/>
            </w:pPr>
            <w:r>
              <w:t>#_______________</w:t>
            </w:r>
          </w:p>
          <w:p w14:paraId="2850A85F" w14:textId="77777777" w:rsidR="006619FF" w:rsidRPr="00E22AFC" w:rsidRDefault="006619FF" w:rsidP="00B71E9A">
            <w:pPr>
              <w:pStyle w:val="Tableau-texte"/>
            </w:pPr>
          </w:p>
        </w:tc>
      </w:tr>
    </w:tbl>
    <w:p w14:paraId="2850A862" w14:textId="77777777" w:rsidR="007D0862" w:rsidRDefault="007D0862" w:rsidP="007D0862"/>
    <w:p w14:paraId="2850A863" w14:textId="77777777" w:rsidR="007D0862" w:rsidRPr="00936D23" w:rsidRDefault="007D0862" w:rsidP="007D0862">
      <w:pPr>
        <w:sectPr w:rsidR="007D0862" w:rsidRPr="00936D23" w:rsidSect="00B911F9">
          <w:pgSz w:w="12240" w:h="15840"/>
          <w:pgMar w:top="1168" w:right="1077" w:bottom="1440" w:left="1077" w:header="612" w:footer="709" w:gutter="0"/>
          <w:cols w:space="708"/>
          <w:docGrid w:linePitch="360"/>
        </w:sectPr>
      </w:pPr>
    </w:p>
    <w:p w14:paraId="2850A864" w14:textId="77777777" w:rsidR="00855540" w:rsidRPr="00BF31BF" w:rsidRDefault="00855540" w:rsidP="00855540">
      <w:pPr>
        <w:pStyle w:val="Matire-Premirepage"/>
      </w:pPr>
      <w:r>
        <w:lastRenderedPageBreak/>
        <w:t>Mathématique</w:t>
      </w:r>
    </w:p>
    <w:p w14:paraId="2850A865" w14:textId="77777777" w:rsidR="00855540" w:rsidRPr="00BF31BF" w:rsidRDefault="00855540" w:rsidP="00855540">
      <w:pPr>
        <w:pStyle w:val="Titredelactivit"/>
        <w:tabs>
          <w:tab w:val="left" w:pos="7170"/>
        </w:tabs>
      </w:pPr>
      <w:bookmarkStart w:id="26" w:name="_Toc42519031"/>
      <w:r>
        <w:t>Combien y a-t-il de rectangles ?</w:t>
      </w:r>
      <w:bookmarkEnd w:id="26"/>
    </w:p>
    <w:p w14:paraId="2850A866" w14:textId="77777777" w:rsidR="00855540" w:rsidRPr="00BF31BF" w:rsidRDefault="00855540" w:rsidP="00855540">
      <w:pPr>
        <w:pStyle w:val="Consigne-Titre"/>
      </w:pPr>
      <w:bookmarkStart w:id="27" w:name="_Toc37081539"/>
      <w:bookmarkStart w:id="28" w:name="_Toc42519032"/>
      <w:r w:rsidRPr="00BF31BF">
        <w:t>Consigne à l’élève</w:t>
      </w:r>
      <w:bookmarkEnd w:id="27"/>
      <w:bookmarkEnd w:id="28"/>
    </w:p>
    <w:p w14:paraId="2850A867" w14:textId="77777777" w:rsidR="00855540" w:rsidRDefault="00855540" w:rsidP="00855540">
      <w:pPr>
        <w:pStyle w:val="Consigne-Texte"/>
        <w:numPr>
          <w:ilvl w:val="0"/>
          <w:numId w:val="10"/>
        </w:numPr>
        <w:ind w:left="360"/>
      </w:pPr>
      <w:r>
        <w:t>Ton ami Jacob a dessiné une figure composée de plusieurs petits carrés. Il dit qu'il y dénombre 27 rectangles différents. Il te met au défi d'en trouver plus que lui. Pourras-tu trouver TOUS les rectangles cachés dans cette figure ?</w:t>
      </w:r>
    </w:p>
    <w:p w14:paraId="2850A868" w14:textId="77777777" w:rsidR="00855540" w:rsidRDefault="00855540" w:rsidP="00855540">
      <w:pPr>
        <w:pStyle w:val="Consigne-Texte"/>
        <w:numPr>
          <w:ilvl w:val="0"/>
          <w:numId w:val="0"/>
        </w:numPr>
        <w:ind w:left="360" w:hanging="360"/>
      </w:pPr>
      <w:r>
        <w:tab/>
        <w:t>* n'oublie pas, un carré est considéré comme un rectangle particulier !</w:t>
      </w:r>
    </w:p>
    <w:tbl>
      <w:tblPr>
        <w:tblStyle w:val="Grilledutableau"/>
        <w:tblW w:w="0" w:type="auto"/>
        <w:tblInd w:w="360" w:type="dxa"/>
        <w:tblLook w:val="04A0" w:firstRow="1" w:lastRow="0" w:firstColumn="1" w:lastColumn="0" w:noHBand="0" w:noVBand="1"/>
      </w:tblPr>
      <w:tblGrid>
        <w:gridCol w:w="9720"/>
      </w:tblGrid>
      <w:tr w:rsidR="00CD5120" w14:paraId="1B2AD2A9" w14:textId="77777777" w:rsidTr="00CD5120">
        <w:tc>
          <w:tcPr>
            <w:tcW w:w="10070" w:type="dxa"/>
            <w:tcBorders>
              <w:top w:val="nil"/>
              <w:left w:val="nil"/>
              <w:bottom w:val="nil"/>
              <w:right w:val="nil"/>
            </w:tcBorders>
          </w:tcPr>
          <w:p w14:paraId="7CD1E428" w14:textId="533D9049" w:rsidR="00CD5120" w:rsidRDefault="00CD5120" w:rsidP="00855540">
            <w:pPr>
              <w:pStyle w:val="Consigne-Texte"/>
              <w:numPr>
                <w:ilvl w:val="0"/>
                <w:numId w:val="0"/>
              </w:numPr>
            </w:pPr>
            <w:r>
              <w:rPr>
                <w:noProof/>
                <w:lang w:val="fr-CA" w:eastAsia="fr-CA"/>
              </w:rPr>
              <w:drawing>
                <wp:inline distT="0" distB="0" distL="0" distR="0" wp14:anchorId="7BD52FEE" wp14:editId="3C9CAE61">
                  <wp:extent cx="3914775" cy="2524125"/>
                  <wp:effectExtent l="0" t="0" r="9525" b="9525"/>
                  <wp:docPr id="23" name="Image 23"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5449CA.tmp"/>
                          <pic:cNvPicPr/>
                        </pic:nvPicPr>
                        <pic:blipFill rotWithShape="1">
                          <a:blip r:embed="rId31">
                            <a:extLst>
                              <a:ext uri="{28A0092B-C50C-407E-A947-70E740481C1C}">
                                <a14:useLocalDpi xmlns:a14="http://schemas.microsoft.com/office/drawing/2010/main" val="0"/>
                              </a:ext>
                            </a:extLst>
                          </a:blip>
                          <a:srcRect l="18303" t="24507" r="20536" b="36837"/>
                          <a:stretch/>
                        </pic:blipFill>
                        <pic:spPr bwMode="auto">
                          <a:xfrm>
                            <a:off x="0" y="0"/>
                            <a:ext cx="3914775" cy="25241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50A86B" w14:textId="77777777" w:rsidR="00855540" w:rsidRPr="00BF31BF" w:rsidRDefault="00855540" w:rsidP="00855540">
      <w:pPr>
        <w:pStyle w:val="Matriel-Titre"/>
      </w:pPr>
      <w:bookmarkStart w:id="29" w:name="_Toc37081540"/>
      <w:bookmarkStart w:id="30" w:name="_Toc42519033"/>
      <w:r w:rsidRPr="00BF31BF">
        <w:t>Matériel requis</w:t>
      </w:r>
      <w:bookmarkEnd w:id="29"/>
      <w:bookmarkEnd w:id="30"/>
    </w:p>
    <w:p w14:paraId="2850A86C" w14:textId="77777777" w:rsidR="00855540" w:rsidRDefault="00855540" w:rsidP="00855540">
      <w:pPr>
        <w:pStyle w:val="Matriel-Texte"/>
      </w:pPr>
      <w:r>
        <w:t>Tu n'as besoin que de tes doigts !</w:t>
      </w:r>
    </w:p>
    <w:p w14:paraId="2850A86D" w14:textId="77777777" w:rsidR="00855540" w:rsidRPr="00BF31BF" w:rsidRDefault="00855540" w:rsidP="00855540">
      <w:pPr>
        <w:pStyle w:val="Matriel-Texte"/>
      </w:pPr>
      <w:r>
        <w:t>Si tu veux, tu peux imprimer la figure pour la glisser dans une pochette transparente. Ainsi, tu pourras tracer les différents rectangles et mieux les dénombrer.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855540" w:rsidRPr="00BF31BF" w14:paraId="2850A874" w14:textId="77777777" w:rsidTr="00E86A12">
        <w:tc>
          <w:tcPr>
            <w:tcW w:w="11084" w:type="dxa"/>
            <w:shd w:val="clear" w:color="auto" w:fill="DEEAF6" w:themeFill="accent5" w:themeFillTint="33"/>
            <w:tcMar>
              <w:top w:w="360" w:type="dxa"/>
              <w:left w:w="360" w:type="dxa"/>
              <w:bottom w:w="360" w:type="dxa"/>
              <w:right w:w="360" w:type="dxa"/>
            </w:tcMar>
          </w:tcPr>
          <w:p w14:paraId="2850A86E" w14:textId="77777777" w:rsidR="00855540" w:rsidRPr="00BF31BF" w:rsidRDefault="00855540" w:rsidP="00E86A12">
            <w:pPr>
              <w:pStyle w:val="Tableau-Informationauxparents"/>
            </w:pPr>
            <w:bookmarkStart w:id="31" w:name="_Toc37081541"/>
            <w:bookmarkStart w:id="32" w:name="_Toc42519034"/>
            <w:r w:rsidRPr="00BF31BF">
              <w:t>Information aux parents</w:t>
            </w:r>
            <w:bookmarkEnd w:id="31"/>
            <w:bookmarkEnd w:id="32"/>
          </w:p>
          <w:p w14:paraId="2850A86F" w14:textId="77777777" w:rsidR="00855540" w:rsidRPr="00BF31BF" w:rsidRDefault="00855540" w:rsidP="00E86A12">
            <w:pPr>
              <w:pStyle w:val="Tableau-titre"/>
            </w:pPr>
            <w:r w:rsidRPr="00BF31BF">
              <w:t>À propos de l’activité</w:t>
            </w:r>
          </w:p>
          <w:p w14:paraId="2850A870" w14:textId="77777777" w:rsidR="00855540" w:rsidRPr="00BF31BF" w:rsidRDefault="00855540" w:rsidP="00E86A12">
            <w:pPr>
              <w:pStyle w:val="Tableau-texte"/>
            </w:pPr>
            <w:r w:rsidRPr="00BF31BF">
              <w:t>Votre enfant s’exercera à :</w:t>
            </w:r>
          </w:p>
          <w:p w14:paraId="2850A871" w14:textId="77777777" w:rsidR="00855540" w:rsidRPr="00BF31BF" w:rsidRDefault="00855540" w:rsidP="00E86A12">
            <w:pPr>
              <w:pStyle w:val="Tableau-Liste"/>
            </w:pPr>
            <w:r>
              <w:t>Observer et analyser une figure qui en contient d'autres. Il pourra mieux saisir les différentes configurations d'un rectangle.</w:t>
            </w:r>
          </w:p>
          <w:p w14:paraId="2850A872" w14:textId="77777777" w:rsidR="00855540" w:rsidRPr="00BF31BF" w:rsidRDefault="00855540" w:rsidP="00E86A12">
            <w:pPr>
              <w:pStyle w:val="Tableau-texte"/>
            </w:pPr>
            <w:r w:rsidRPr="00BF31BF">
              <w:t>Vous pourriez :</w:t>
            </w:r>
          </w:p>
          <w:p w14:paraId="2850A873" w14:textId="77777777" w:rsidR="00855540" w:rsidRPr="00BF31BF" w:rsidRDefault="00855540" w:rsidP="00E86A12">
            <w:pPr>
              <w:pStyle w:val="Tableau-Liste"/>
            </w:pPr>
            <w:r>
              <w:t xml:space="preserve">Tenter l'expérience à votre tour ! </w:t>
            </w:r>
          </w:p>
        </w:tc>
      </w:tr>
    </w:tbl>
    <w:p w14:paraId="2850A876" w14:textId="77777777" w:rsidR="00855540" w:rsidRDefault="00855540">
      <w:pPr>
        <w:rPr>
          <w:rFonts w:ascii="Arial" w:eastAsia="MS Mincho" w:hAnsi="Arial" w:cs="Arial"/>
          <w:b/>
          <w:color w:val="737373"/>
          <w:sz w:val="22"/>
          <w:szCs w:val="22"/>
          <w:lang w:val="fr-FR" w:eastAsia="fr-CA"/>
        </w:rPr>
      </w:pPr>
      <w:r>
        <w:br w:type="page"/>
      </w:r>
    </w:p>
    <w:p w14:paraId="2850A877" w14:textId="77777777" w:rsidR="00855540" w:rsidRDefault="00855540" w:rsidP="00855540">
      <w:pPr>
        <w:pStyle w:val="Matire-Premirepage"/>
      </w:pPr>
      <w:r>
        <w:lastRenderedPageBreak/>
        <w:t>Mathématique</w:t>
      </w:r>
    </w:p>
    <w:p w14:paraId="2850A878" w14:textId="77777777" w:rsidR="00855540" w:rsidRDefault="00855540" w:rsidP="00855540">
      <w:pPr>
        <w:pStyle w:val="Titredelactivit"/>
        <w:tabs>
          <w:tab w:val="left" w:pos="7170"/>
        </w:tabs>
      </w:pPr>
      <w:bookmarkStart w:id="33" w:name="_Toc37081542"/>
      <w:bookmarkStart w:id="34" w:name="_Toc42519035"/>
      <w:r>
        <w:t xml:space="preserve">Annexe 1– </w:t>
      </w:r>
      <w:bookmarkEnd w:id="33"/>
      <w:r>
        <w:t>Rectangles (Solution)</w:t>
      </w:r>
      <w:bookmarkEnd w:id="34"/>
    </w:p>
    <w:p w14:paraId="2850A879" w14:textId="77777777" w:rsidR="00855540" w:rsidRDefault="00855540" w:rsidP="00EB2E5F">
      <w:pPr>
        <w:pStyle w:val="Tableau-texte"/>
      </w:pPr>
      <w:r>
        <w:t>En tout, il y a 48 rectangles dans la figure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846"/>
      </w:tblGrid>
      <w:tr w:rsidR="00EB2E5F" w14:paraId="744C70BC" w14:textId="77777777" w:rsidTr="00EB2E5F">
        <w:tc>
          <w:tcPr>
            <w:tcW w:w="5035" w:type="dxa"/>
          </w:tcPr>
          <w:p w14:paraId="571DD2F5" w14:textId="6FF0C32C" w:rsidR="00EB2E5F" w:rsidRDefault="00EB2E5F" w:rsidP="00855540">
            <w:pPr>
              <w:pStyle w:val="Consigne-Texte"/>
              <w:numPr>
                <w:ilvl w:val="0"/>
                <w:numId w:val="0"/>
              </w:numPr>
            </w:pPr>
            <w:r>
              <w:rPr>
                <w:noProof/>
                <w:lang w:val="fr-CA" w:eastAsia="fr-CA"/>
              </w:rPr>
              <w:drawing>
                <wp:inline distT="0" distB="0" distL="0" distR="0" wp14:anchorId="027C68BF" wp14:editId="79CB214E">
                  <wp:extent cx="2838841" cy="6101255"/>
                  <wp:effectExtent l="0" t="0" r="6350" b="0"/>
                  <wp:docPr id="24" name="Image 24"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543573.tmp"/>
                          <pic:cNvPicPr/>
                        </pic:nvPicPr>
                        <pic:blipFill rotWithShape="1">
                          <a:blip r:embed="rId32">
                            <a:extLst>
                              <a:ext uri="{28A0092B-C50C-407E-A947-70E740481C1C}">
                                <a14:useLocalDpi xmlns:a14="http://schemas.microsoft.com/office/drawing/2010/main" val="0"/>
                              </a:ext>
                            </a:extLst>
                          </a:blip>
                          <a:srcRect l="14287" t="10960" r="38839" b="9255"/>
                          <a:stretch/>
                        </pic:blipFill>
                        <pic:spPr bwMode="auto">
                          <a:xfrm>
                            <a:off x="0" y="0"/>
                            <a:ext cx="2848598" cy="6122226"/>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2E32F778" w14:textId="5D4A40E6" w:rsidR="00EB2E5F" w:rsidRDefault="00EB2E5F" w:rsidP="00855540">
            <w:pPr>
              <w:pStyle w:val="Consigne-Texte"/>
              <w:numPr>
                <w:ilvl w:val="0"/>
                <w:numId w:val="0"/>
              </w:numPr>
            </w:pPr>
            <w:r>
              <w:rPr>
                <w:noProof/>
                <w:lang w:val="fr-CA" w:eastAsia="fr-CA"/>
              </w:rPr>
              <w:drawing>
                <wp:inline distT="0" distB="0" distL="0" distR="0" wp14:anchorId="04A8A255" wp14:editId="54684422">
                  <wp:extent cx="2806590" cy="6053958"/>
                  <wp:effectExtent l="0" t="0" r="635" b="4445"/>
                  <wp:docPr id="25" name="Image 25"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4A05A.tmp"/>
                          <pic:cNvPicPr/>
                        </pic:nvPicPr>
                        <pic:blipFill rotWithShape="1">
                          <a:blip r:embed="rId33">
                            <a:extLst>
                              <a:ext uri="{28A0092B-C50C-407E-A947-70E740481C1C}">
                                <a14:useLocalDpi xmlns:a14="http://schemas.microsoft.com/office/drawing/2010/main" val="0"/>
                              </a:ext>
                            </a:extLst>
                          </a:blip>
                          <a:srcRect l="13691" t="14731" r="39881" b="5956"/>
                          <a:stretch/>
                        </pic:blipFill>
                        <pic:spPr bwMode="auto">
                          <a:xfrm>
                            <a:off x="0" y="0"/>
                            <a:ext cx="2820353" cy="6083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50A87C" w14:textId="796197CC" w:rsidR="00855540" w:rsidRDefault="00855540" w:rsidP="00F17A82">
      <w:pPr>
        <w:rPr>
          <w:rFonts w:ascii="Arial" w:eastAsia="MS Mincho" w:hAnsi="Arial"/>
          <w:sz w:val="22"/>
          <w:szCs w:val="22"/>
        </w:rPr>
      </w:pPr>
      <w:r>
        <w:br w:type="page"/>
      </w:r>
    </w:p>
    <w:p w14:paraId="2850A87D" w14:textId="77777777" w:rsidR="00855540" w:rsidRDefault="00855540" w:rsidP="00855540">
      <w:pPr>
        <w:pStyle w:val="Matire-Premirepage"/>
      </w:pPr>
      <w:r>
        <w:lastRenderedPageBreak/>
        <w:t>Mathématique</w:t>
      </w:r>
    </w:p>
    <w:p w14:paraId="2850A87E" w14:textId="3F0AC177" w:rsidR="00855540" w:rsidRDefault="00855540" w:rsidP="00855540">
      <w:pPr>
        <w:pStyle w:val="Titredelactivit"/>
        <w:tabs>
          <w:tab w:val="left" w:pos="7170"/>
        </w:tabs>
      </w:pPr>
      <w:bookmarkStart w:id="35" w:name="_Toc42519036"/>
      <w:r>
        <w:t>Annexe 2– Rectangles (Suite solution)</w:t>
      </w:r>
      <w:bookmarkEnd w:id="3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EB2E5F" w14:paraId="022D8EDE" w14:textId="77777777" w:rsidTr="00EB2E5F">
        <w:tc>
          <w:tcPr>
            <w:tcW w:w="5035" w:type="dxa"/>
          </w:tcPr>
          <w:p w14:paraId="0F7BE5E8" w14:textId="16934E57" w:rsidR="00EB2E5F" w:rsidRDefault="00EB2E5F" w:rsidP="00EB2E5F">
            <w:r>
              <w:rPr>
                <w:noProof/>
                <w:lang w:eastAsia="fr-CA"/>
              </w:rPr>
              <w:drawing>
                <wp:inline distT="0" distB="0" distL="0" distR="0" wp14:anchorId="2C311675" wp14:editId="72374F7B">
                  <wp:extent cx="2981325" cy="6410325"/>
                  <wp:effectExtent l="0" t="0" r="9525" b="9525"/>
                  <wp:docPr id="26" name="Image 26"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5496D0.tmp"/>
                          <pic:cNvPicPr/>
                        </pic:nvPicPr>
                        <pic:blipFill rotWithShape="1">
                          <a:blip r:embed="rId34">
                            <a:extLst>
                              <a:ext uri="{28A0092B-C50C-407E-A947-70E740481C1C}">
                                <a14:useLocalDpi xmlns:a14="http://schemas.microsoft.com/office/drawing/2010/main" val="0"/>
                              </a:ext>
                            </a:extLst>
                          </a:blip>
                          <a:srcRect l="14286" t="12493" r="39136" b="8194"/>
                          <a:stretch/>
                        </pic:blipFill>
                        <pic:spPr bwMode="auto">
                          <a:xfrm>
                            <a:off x="0" y="0"/>
                            <a:ext cx="2981325" cy="6410325"/>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1F2FA730" w14:textId="4340DBEA" w:rsidR="00EB2E5F" w:rsidRDefault="00EB2E5F" w:rsidP="00EB2E5F">
            <w:r>
              <w:rPr>
                <w:noProof/>
                <w:lang w:eastAsia="fr-CA"/>
              </w:rPr>
              <w:drawing>
                <wp:inline distT="0" distB="0" distL="0" distR="0" wp14:anchorId="2A417E58" wp14:editId="2D98C3BF">
                  <wp:extent cx="3019425" cy="6429375"/>
                  <wp:effectExtent l="0" t="0" r="9525" b="9525"/>
                  <wp:docPr id="42" name="Image 42"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54F4A1.tmp"/>
                          <pic:cNvPicPr/>
                        </pic:nvPicPr>
                        <pic:blipFill rotWithShape="1">
                          <a:blip r:embed="rId35">
                            <a:extLst>
                              <a:ext uri="{28A0092B-C50C-407E-A947-70E740481C1C}">
                                <a14:useLocalDpi xmlns:a14="http://schemas.microsoft.com/office/drawing/2010/main" val="0"/>
                              </a:ext>
                            </a:extLst>
                          </a:blip>
                          <a:srcRect l="13095" t="13906" r="39732" b="6545"/>
                          <a:stretch/>
                        </pic:blipFill>
                        <pic:spPr bwMode="auto">
                          <a:xfrm>
                            <a:off x="0" y="0"/>
                            <a:ext cx="3019425" cy="64293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ACC867" w14:textId="77777777" w:rsidR="00EB2E5F" w:rsidRPr="00EB2E5F" w:rsidRDefault="00EB2E5F" w:rsidP="00EB2E5F"/>
    <w:p w14:paraId="2850A883" w14:textId="77777777" w:rsidR="00855540" w:rsidRDefault="00855540">
      <w:pPr>
        <w:rPr>
          <w:rFonts w:ascii="Arial" w:eastAsia="MS Mincho" w:hAnsi="Arial" w:cs="Arial"/>
          <w:b/>
          <w:color w:val="737373"/>
          <w:sz w:val="22"/>
          <w:szCs w:val="22"/>
          <w:lang w:val="fr-FR" w:eastAsia="fr-CA"/>
        </w:rPr>
      </w:pPr>
      <w:r>
        <w:br w:type="page"/>
      </w:r>
    </w:p>
    <w:p w14:paraId="2850A884" w14:textId="77777777" w:rsidR="00855540" w:rsidRDefault="00855540" w:rsidP="00855540">
      <w:pPr>
        <w:pStyle w:val="Matire-Premirepage"/>
      </w:pPr>
      <w:r>
        <w:lastRenderedPageBreak/>
        <w:t>Mathématique</w:t>
      </w:r>
    </w:p>
    <w:p w14:paraId="2850A885" w14:textId="03546C6A" w:rsidR="00855540" w:rsidRDefault="00855540" w:rsidP="00855540">
      <w:pPr>
        <w:pStyle w:val="Titredelactivit"/>
        <w:tabs>
          <w:tab w:val="left" w:pos="7170"/>
        </w:tabs>
      </w:pPr>
      <w:bookmarkStart w:id="36" w:name="_Toc42519037"/>
      <w:r>
        <w:t>Annexe 3– Rectangles (Suite solution)</w:t>
      </w:r>
      <w:bookmarkEnd w:id="3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0"/>
        <w:gridCol w:w="4900"/>
      </w:tblGrid>
      <w:tr w:rsidR="00EB2E5F" w14:paraId="1D21DBB3" w14:textId="77777777" w:rsidTr="00EB2E5F">
        <w:tc>
          <w:tcPr>
            <w:tcW w:w="5035" w:type="dxa"/>
          </w:tcPr>
          <w:p w14:paraId="4094F688" w14:textId="0364EBF8" w:rsidR="00EB2E5F" w:rsidRDefault="00EB2E5F" w:rsidP="00EB2E5F">
            <w:r>
              <w:rPr>
                <w:noProof/>
                <w:lang w:eastAsia="fr-CA"/>
              </w:rPr>
              <w:drawing>
                <wp:inline distT="0" distB="0" distL="0" distR="0" wp14:anchorId="51BD3706" wp14:editId="62F4D3C7">
                  <wp:extent cx="3200400" cy="6400800"/>
                  <wp:effectExtent l="0" t="0" r="0" b="0"/>
                  <wp:docPr id="43" name="Image 43"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545BA5.tmp"/>
                          <pic:cNvPicPr/>
                        </pic:nvPicPr>
                        <pic:blipFill rotWithShape="1">
                          <a:blip r:embed="rId36">
                            <a:extLst>
                              <a:ext uri="{28A0092B-C50C-407E-A947-70E740481C1C}">
                                <a14:useLocalDpi xmlns:a14="http://schemas.microsoft.com/office/drawing/2010/main" val="0"/>
                              </a:ext>
                            </a:extLst>
                          </a:blip>
                          <a:srcRect l="15327" t="20388" r="40774" b="10079"/>
                          <a:stretch/>
                        </pic:blipFill>
                        <pic:spPr bwMode="auto">
                          <a:xfrm>
                            <a:off x="0" y="0"/>
                            <a:ext cx="3200400" cy="6400800"/>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2DC296D9" w14:textId="228F2F01" w:rsidR="00EB2E5F" w:rsidRDefault="00EB2E5F" w:rsidP="00EB2E5F">
            <w:r>
              <w:rPr>
                <w:noProof/>
                <w:lang w:eastAsia="fr-CA"/>
              </w:rPr>
              <w:drawing>
                <wp:inline distT="0" distB="0" distL="0" distR="0" wp14:anchorId="6A0B03FD" wp14:editId="43A4FDD1">
                  <wp:extent cx="3019425" cy="6453067"/>
                  <wp:effectExtent l="0" t="0" r="0" b="5080"/>
                  <wp:docPr id="44" name="Image 44"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4CA6.tmp"/>
                          <pic:cNvPicPr/>
                        </pic:nvPicPr>
                        <pic:blipFill rotWithShape="1">
                          <a:blip r:embed="rId37">
                            <a:extLst>
                              <a:ext uri="{28A0092B-C50C-407E-A947-70E740481C1C}">
                                <a14:useLocalDpi xmlns:a14="http://schemas.microsoft.com/office/drawing/2010/main" val="0"/>
                              </a:ext>
                            </a:extLst>
                          </a:blip>
                          <a:srcRect l="15327" t="19917" r="43452" b="10315"/>
                          <a:stretch/>
                        </pic:blipFill>
                        <pic:spPr bwMode="auto">
                          <a:xfrm>
                            <a:off x="0" y="0"/>
                            <a:ext cx="3059421" cy="65385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50A886" w14:textId="5C1E7F13" w:rsidR="00855540" w:rsidRDefault="00855540" w:rsidP="00855540"/>
    <w:p w14:paraId="2850A887" w14:textId="77777777" w:rsidR="00855540" w:rsidRDefault="00855540" w:rsidP="00EB2E5F">
      <w:pPr>
        <w:pStyle w:val="Tableau-texte"/>
        <w:sectPr w:rsidR="00855540" w:rsidSect="00E86A12">
          <w:pgSz w:w="12240" w:h="15840"/>
          <w:pgMar w:top="1170" w:right="1080" w:bottom="1440" w:left="1080" w:header="615" w:footer="706" w:gutter="0"/>
          <w:cols w:space="708"/>
          <w:docGrid w:linePitch="360"/>
        </w:sectPr>
      </w:pPr>
      <w:r>
        <w:t>Voilà ! J'espère que tu as apprécié !</w:t>
      </w:r>
    </w:p>
    <w:p w14:paraId="2850A888" w14:textId="77777777" w:rsidR="007D0862" w:rsidRDefault="007D0862" w:rsidP="007D0862">
      <w:pPr>
        <w:pStyle w:val="Matire-Premirepage"/>
      </w:pPr>
      <w:bookmarkStart w:id="37" w:name="_Hlk37076839"/>
      <w:r>
        <w:lastRenderedPageBreak/>
        <w:t>Science et technologie</w:t>
      </w:r>
    </w:p>
    <w:p w14:paraId="2850A88A" w14:textId="77777777" w:rsidR="007D0862" w:rsidRPr="00BF31BF" w:rsidRDefault="005A5403" w:rsidP="007D0862">
      <w:pPr>
        <w:pStyle w:val="Titredelactivit"/>
        <w:tabs>
          <w:tab w:val="left" w:pos="7170"/>
        </w:tabs>
      </w:pPr>
      <w:bookmarkStart w:id="38" w:name="_Toc42519038"/>
      <w:r>
        <w:t>La reproduction asexuée et sexuée des végétaux</w:t>
      </w:r>
      <w:bookmarkEnd w:id="38"/>
    </w:p>
    <w:p w14:paraId="2850A88B" w14:textId="77777777" w:rsidR="007D0862" w:rsidRPr="00BF31BF" w:rsidRDefault="007D0862" w:rsidP="007D0862">
      <w:pPr>
        <w:pStyle w:val="Consigne-Titre"/>
      </w:pPr>
      <w:bookmarkStart w:id="39" w:name="_Toc42519039"/>
      <w:r w:rsidRPr="00BF31BF">
        <w:t>Consigne à l’élève</w:t>
      </w:r>
      <w:bookmarkEnd w:id="39"/>
    </w:p>
    <w:p w14:paraId="2850A88C" w14:textId="77777777" w:rsidR="005A5403" w:rsidRDefault="005A5403" w:rsidP="00EB2E5F">
      <w:pPr>
        <w:pStyle w:val="Consigne-Texte"/>
      </w:pPr>
      <w:r>
        <w:t>Consulte l’annexe « Mode de reproduction asexuée et sexuée » afin de bien comprendre la différence entre les deux.</w:t>
      </w:r>
    </w:p>
    <w:p w14:paraId="2850A88D" w14:textId="77777777" w:rsidR="001947DC" w:rsidRDefault="00526448" w:rsidP="00EB2E5F">
      <w:pPr>
        <w:pStyle w:val="Consigne-Texte"/>
      </w:pPr>
      <w:r>
        <w:t>Exerce</w:t>
      </w:r>
      <w:r w:rsidR="00671263">
        <w:t>-</w:t>
      </w:r>
      <w:r>
        <w:t>toi en ligne</w:t>
      </w:r>
      <w:r w:rsidR="001947DC">
        <w:t xml:space="preserve"> afin de valider ta compréhension.</w:t>
      </w:r>
    </w:p>
    <w:p w14:paraId="2850A88E" w14:textId="77777777" w:rsidR="007D0862" w:rsidRPr="00BF31BF" w:rsidRDefault="007D0862" w:rsidP="007D0862">
      <w:pPr>
        <w:pStyle w:val="Matriel-Titre"/>
      </w:pPr>
      <w:bookmarkStart w:id="40" w:name="_Toc42519040"/>
      <w:r w:rsidRPr="00BF31BF">
        <w:t>Matériel requis</w:t>
      </w:r>
      <w:bookmarkEnd w:id="40"/>
    </w:p>
    <w:p w14:paraId="2850A88F" w14:textId="77777777" w:rsidR="007D0862" w:rsidRPr="00BF31BF" w:rsidRDefault="005A5403" w:rsidP="007D0862">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7D0862" w:rsidRPr="00BF31BF" w14:paraId="2850A898" w14:textId="77777777" w:rsidTr="00B911F9">
        <w:tc>
          <w:tcPr>
            <w:tcW w:w="11084" w:type="dxa"/>
            <w:shd w:val="clear" w:color="auto" w:fill="DEEAF6" w:themeFill="accent5" w:themeFillTint="33"/>
            <w:tcMar>
              <w:top w:w="360" w:type="dxa"/>
              <w:left w:w="360" w:type="dxa"/>
              <w:bottom w:w="360" w:type="dxa"/>
              <w:right w:w="360" w:type="dxa"/>
            </w:tcMar>
          </w:tcPr>
          <w:p w14:paraId="2850A890" w14:textId="77777777" w:rsidR="007D0862" w:rsidRPr="00BF31BF" w:rsidRDefault="007D0862" w:rsidP="00B911F9">
            <w:pPr>
              <w:pStyle w:val="Tableau-Informationauxparents"/>
            </w:pPr>
            <w:bookmarkStart w:id="41" w:name="_Toc42519041"/>
            <w:r w:rsidRPr="00BF31BF">
              <w:t>Information aux parents</w:t>
            </w:r>
            <w:bookmarkEnd w:id="41"/>
          </w:p>
          <w:p w14:paraId="2850A891" w14:textId="77777777" w:rsidR="007D0862" w:rsidRPr="00BF31BF" w:rsidRDefault="007D0862" w:rsidP="00B911F9">
            <w:pPr>
              <w:pStyle w:val="Tableau-titre"/>
            </w:pPr>
            <w:r w:rsidRPr="00BF31BF">
              <w:t>À propos de l’activité</w:t>
            </w:r>
          </w:p>
          <w:p w14:paraId="2850A892" w14:textId="77777777" w:rsidR="007D0862" w:rsidRPr="00BF31BF" w:rsidRDefault="007D0862" w:rsidP="00B911F9">
            <w:pPr>
              <w:pStyle w:val="Tableau-texte"/>
            </w:pPr>
            <w:r w:rsidRPr="00BF31BF">
              <w:t>Votre enfant s’exercera à :</w:t>
            </w:r>
          </w:p>
          <w:p w14:paraId="2850A893" w14:textId="77777777" w:rsidR="005A5403" w:rsidRPr="005A5403" w:rsidRDefault="005A5403" w:rsidP="00EB2E5F">
            <w:pPr>
              <w:pStyle w:val="Tableau-Liste"/>
            </w:pPr>
            <w:r>
              <w:t>Distinguer la reproduction asexuée et sexuée des végétaux (ex : la reproduction sexuée requiert des gamètes)</w:t>
            </w:r>
          </w:p>
          <w:p w14:paraId="2850A894" w14:textId="77777777" w:rsidR="005A5403" w:rsidRPr="005A5403" w:rsidRDefault="005A5403" w:rsidP="00EB2E5F">
            <w:pPr>
              <w:pStyle w:val="Tableau-Liste"/>
              <w:rPr>
                <w:rFonts w:eastAsia="Times New Roman"/>
                <w:lang w:eastAsia="fr-FR"/>
              </w:rPr>
            </w:pPr>
            <w:r>
              <w:t xml:space="preserve">Décrire des modes de reproduction asexuée des végétaux (ex. marcottage et bouturage) </w:t>
            </w:r>
          </w:p>
          <w:p w14:paraId="2850A895" w14:textId="77777777" w:rsidR="005A5403" w:rsidRPr="005E6A41" w:rsidRDefault="005A5403" w:rsidP="00EB2E5F">
            <w:pPr>
              <w:pStyle w:val="Tableau-Liste"/>
            </w:pPr>
            <w:r>
              <w:t>Décrire les modes de reproduction sexuée des plantes à fleurs</w:t>
            </w:r>
          </w:p>
          <w:p w14:paraId="2850A896" w14:textId="77777777" w:rsidR="007D0862" w:rsidRDefault="007D0862" w:rsidP="001947DC">
            <w:pPr>
              <w:pStyle w:val="Tableau-texte"/>
            </w:pPr>
            <w:r w:rsidRPr="00BF31BF">
              <w:t>Vous pourriez :</w:t>
            </w:r>
          </w:p>
          <w:p w14:paraId="2850A897" w14:textId="77777777" w:rsidR="001947DC" w:rsidRPr="00BF31BF" w:rsidRDefault="001947DC" w:rsidP="00EB2E5F">
            <w:pPr>
              <w:pStyle w:val="Tableau-Liste"/>
            </w:pPr>
            <w:r>
              <w:t>Valider la compréhension de votre enfant en lui demandant de verbalisé quels sont les différences entre la reproduction sexuée et asexuée chez les végétaux.</w:t>
            </w:r>
          </w:p>
        </w:tc>
      </w:tr>
    </w:tbl>
    <w:p w14:paraId="2850A899" w14:textId="77777777" w:rsidR="007D0862" w:rsidRPr="00BF31BF" w:rsidRDefault="007D0862" w:rsidP="007D0862">
      <w:pPr>
        <w:pStyle w:val="Crdit"/>
      </w:pPr>
      <w:r w:rsidRPr="00BF31BF">
        <w:br w:type="page"/>
      </w:r>
    </w:p>
    <w:p w14:paraId="2850A89A" w14:textId="77777777" w:rsidR="007D0862" w:rsidRDefault="007D0862" w:rsidP="007D0862">
      <w:pPr>
        <w:pStyle w:val="Matire-Premirepage"/>
      </w:pPr>
      <w:r>
        <w:lastRenderedPageBreak/>
        <w:t>Science et technologie</w:t>
      </w:r>
    </w:p>
    <w:p w14:paraId="2850A89B" w14:textId="77777777" w:rsidR="007D0862" w:rsidRPr="00BF31BF" w:rsidRDefault="007D0862" w:rsidP="007D0862">
      <w:pPr>
        <w:pStyle w:val="Titredelactivit"/>
        <w:tabs>
          <w:tab w:val="left" w:pos="7170"/>
        </w:tabs>
      </w:pPr>
      <w:bookmarkStart w:id="42" w:name="_Toc42519042"/>
      <w:r>
        <w:t xml:space="preserve">Annexe – </w:t>
      </w:r>
      <w:r w:rsidR="001947DC">
        <w:t xml:space="preserve">Mode de reproduction </w:t>
      </w:r>
      <w:r w:rsidR="00007B5F">
        <w:t>asexuée et sexuée</w:t>
      </w:r>
      <w:bookmarkEnd w:id="42"/>
      <w:r w:rsidR="00007B5F">
        <w:t xml:space="preserve"> </w:t>
      </w:r>
    </w:p>
    <w:p w14:paraId="2850A89D" w14:textId="77777777" w:rsidR="00141796" w:rsidRPr="00526448" w:rsidRDefault="00141796" w:rsidP="00EB2E5F">
      <w:pPr>
        <w:pStyle w:val="Tableau-texte"/>
      </w:pPr>
      <w:r w:rsidRPr="00526448">
        <w:t>Pour se reproduire, certaines plantes créent une copie d’elles-mêmes : un clone</w:t>
      </w:r>
      <w:r w:rsidR="001947DC" w:rsidRPr="00526448">
        <w:t xml:space="preserve"> (asexuée) ou bien un être à part entière avec le mélange génétique de deux parents (sexuée).</w:t>
      </w:r>
    </w:p>
    <w:p w14:paraId="2850A89E" w14:textId="77777777" w:rsidR="00141796" w:rsidRPr="00526448" w:rsidRDefault="00141796" w:rsidP="00141796">
      <w:pPr>
        <w:pStyle w:val="Consigne-Texte"/>
        <w:numPr>
          <w:ilvl w:val="0"/>
          <w:numId w:val="0"/>
        </w:numPr>
        <w:ind w:hanging="76"/>
        <w:rPr>
          <w:rFonts w:cs="Arial"/>
        </w:rPr>
      </w:pPr>
      <w:r w:rsidRPr="00526448">
        <w:rPr>
          <w:rFonts w:cs="Arial"/>
        </w:rPr>
        <w:t xml:space="preserve">Voici deux modes de reproduction asexuée de végétaux </w:t>
      </w:r>
      <w:r w:rsidR="001947DC" w:rsidRPr="00526448">
        <w:rPr>
          <w:rFonts w:cs="Arial"/>
        </w:rPr>
        <w:t>qui peuvent être effectués par les humains sur les plantes</w:t>
      </w:r>
      <w:r w:rsidRPr="00526448">
        <w:rPr>
          <w:rFonts w:cs="Arial"/>
        </w:rPr>
        <w:t xml:space="preserve">. </w:t>
      </w:r>
    </w:p>
    <w:p w14:paraId="2850A89F" w14:textId="77777777" w:rsidR="00141796" w:rsidRPr="00526448" w:rsidRDefault="00141796" w:rsidP="00EB2E5F">
      <w:pPr>
        <w:pStyle w:val="Consigne-Texte"/>
      </w:pPr>
      <w:r w:rsidRPr="00526448">
        <w:t xml:space="preserve">Le premier mode est le </w:t>
      </w:r>
      <w:r w:rsidRPr="00526448">
        <w:rPr>
          <w:b/>
          <w:bCs/>
        </w:rPr>
        <w:t>bouturage</w:t>
      </w:r>
      <w:r w:rsidRPr="00526448">
        <w:t>. Cette technique est si simple que tu peux même la pratiquer à la maison. Il te suffit de couper une tige d’une plante très près de son tronc principal et de plonger cette tige dans l’eau. D’ici quelques semaines, de nouvelles racines feront leur apparition</w:t>
      </w:r>
      <w:r w:rsidR="001947DC" w:rsidRPr="00526448">
        <w:t xml:space="preserve"> et tu pourras la remettre en terre. Par contre, ce ne sont pas toutes les types de plantes qui peuvent se reproduire de cette façon. Par exemple, le basilic fonctionne très bien pour le bouturage.</w:t>
      </w:r>
    </w:p>
    <w:p w14:paraId="2850A8A0" w14:textId="77777777" w:rsidR="00141796" w:rsidRPr="00526448" w:rsidRDefault="00141796" w:rsidP="00EB2E5F">
      <w:pPr>
        <w:pStyle w:val="Consigne-Texte"/>
      </w:pPr>
      <w:r w:rsidRPr="00526448">
        <w:t xml:space="preserve">Le </w:t>
      </w:r>
      <w:r w:rsidRPr="00526448">
        <w:rPr>
          <w:b/>
          <w:bCs/>
        </w:rPr>
        <w:t>marcottage</w:t>
      </w:r>
      <w:r w:rsidRPr="00526448">
        <w:t xml:space="preserve">, quant </w:t>
      </w:r>
      <w:proofErr w:type="spellStart"/>
      <w:r w:rsidRPr="00526448">
        <w:t>a</w:t>
      </w:r>
      <w:proofErr w:type="spellEnd"/>
      <w:r w:rsidRPr="00526448">
        <w:t xml:space="preserve">̀ lui, s’effectue en sélectionnant une branche que l’on dépouille de ses feuilles. On creuse ensuite un sillon dans le sol et on abaisse la branche dans ce sillon sans la détacher du tronc. On peut séparer la nouvelle plante obtenue lorsque ses racines sont formées. </w:t>
      </w:r>
      <w:r w:rsidR="001947DC" w:rsidRPr="00526448">
        <w:t>Certain</w:t>
      </w:r>
      <w:r w:rsidR="00007B5F" w:rsidRPr="00526448">
        <w:t>e</w:t>
      </w:r>
      <w:r w:rsidR="001947DC" w:rsidRPr="00526448">
        <w:t>s plantes s’y prête mieux que d’autres par exemple le marcottage fonctionne très bien avec les plants de fraises.</w:t>
      </w:r>
    </w:p>
    <w:p w14:paraId="2850A8A1" w14:textId="77777777" w:rsidR="00007B5F" w:rsidRPr="00526448" w:rsidRDefault="00007B5F" w:rsidP="00EB2E5F">
      <w:pPr>
        <w:pStyle w:val="Consigne-Texte"/>
      </w:pPr>
      <w:r w:rsidRPr="00526448">
        <w:t xml:space="preserve">Il existe d’autres formes de reproductions asexuées chez les plantes que tu pourras retrouver sur le site </w:t>
      </w:r>
      <w:hyperlink r:id="rId38" w:history="1">
        <w:r w:rsidRPr="00526448">
          <w:rPr>
            <w:rStyle w:val="Lienhypertexte"/>
            <w:rFonts w:cs="Arial"/>
          </w:rPr>
          <w:t>d’Allo Prof</w:t>
        </w:r>
      </w:hyperlink>
      <w:r w:rsidRPr="00526448">
        <w:t>.</w:t>
      </w:r>
    </w:p>
    <w:p w14:paraId="2850A8A3" w14:textId="77777777" w:rsidR="00141796" w:rsidRPr="00526448" w:rsidRDefault="00141796" w:rsidP="00EB2E5F">
      <w:pPr>
        <w:pStyle w:val="Tableau-texte"/>
      </w:pPr>
      <w:r w:rsidRPr="00526448">
        <w:t xml:space="preserve">Pour ce qui est de la reproduction sexuée des </w:t>
      </w:r>
      <w:r w:rsidR="00007B5F" w:rsidRPr="00526448">
        <w:t>végétaux</w:t>
      </w:r>
      <w:r w:rsidRPr="00526448">
        <w:t xml:space="preserve">, </w:t>
      </w:r>
      <w:r w:rsidR="00007B5F" w:rsidRPr="00526448">
        <w:t xml:space="preserve">c’est la rencontre entre </w:t>
      </w:r>
      <w:r w:rsidR="00007B5F" w:rsidRPr="00526448">
        <w:softHyphen/>
        <w:t>deux types de cellules, mâles et femelles. Consulte le site d’Allo Prof dans la section «</w:t>
      </w:r>
      <w:hyperlink r:id="rId39" w:history="1">
        <w:r w:rsidR="00007B5F" w:rsidRPr="00526448">
          <w:rPr>
            <w:rStyle w:val="Lienhypertexte"/>
            <w:rFonts w:cs="Arial"/>
          </w:rPr>
          <w:t xml:space="preserve"> La reproduction sexuée chez les végétaux</w:t>
        </w:r>
      </w:hyperlink>
      <w:r w:rsidR="00007B5F" w:rsidRPr="00526448">
        <w:t>» afin de bien comprendre les différentes étapes.</w:t>
      </w:r>
    </w:p>
    <w:p w14:paraId="2850A8AA" w14:textId="6C653C82" w:rsidR="00E563E2" w:rsidRPr="00526448" w:rsidRDefault="000E1CB4" w:rsidP="00EB2E5F">
      <w:pPr>
        <w:pStyle w:val="Tableau-texte"/>
      </w:pPr>
      <w:proofErr w:type="spellStart"/>
      <w:r w:rsidRPr="00526448">
        <w:t>Amus</w:t>
      </w:r>
      <w:proofErr w:type="spellEnd"/>
      <w:r w:rsidR="00053FBF">
        <w:rPr>
          <w:lang w:val="fr-CA"/>
        </w:rPr>
        <w:t>e-toi à faire un peu de jardinage</w:t>
      </w:r>
      <w:r w:rsidRPr="00526448">
        <w:t xml:space="preserve"> et </w:t>
      </w:r>
      <w:proofErr w:type="spellStart"/>
      <w:r w:rsidRPr="00526448">
        <w:t>fai</w:t>
      </w:r>
      <w:proofErr w:type="spellEnd"/>
      <w:r w:rsidR="00053FBF">
        <w:rPr>
          <w:lang w:val="fr-CA"/>
        </w:rPr>
        <w:t>t</w:t>
      </w:r>
      <w:r w:rsidRPr="00526448">
        <w:t xml:space="preserve"> pousser 7 fruits exotiques </w:t>
      </w:r>
      <w:r w:rsidR="00007B5F" w:rsidRPr="00526448">
        <w:t xml:space="preserve">à la maison en consultant </w:t>
      </w:r>
      <w:r w:rsidRPr="00526448">
        <w:t xml:space="preserve">cette </w:t>
      </w:r>
      <w:hyperlink r:id="rId40" w:history="1">
        <w:r w:rsidRPr="00EB5EAB">
          <w:rPr>
            <w:rStyle w:val="Lienhypertexte"/>
          </w:rPr>
          <w:t>vidéo</w:t>
        </w:r>
        <w:r w:rsidR="00007B5F" w:rsidRPr="00EB5EAB">
          <w:rPr>
            <w:rStyle w:val="Lienhypertexte"/>
          </w:rPr>
          <w:t> </w:t>
        </w:r>
      </w:hyperlink>
      <w:r w:rsidR="00007B5F" w:rsidRPr="00526448">
        <w:t>:</w:t>
      </w:r>
    </w:p>
    <w:bookmarkEnd w:id="37"/>
    <w:p w14:paraId="2850A8AB" w14:textId="77777777" w:rsidR="006619FF" w:rsidRDefault="006619FF">
      <w:pPr>
        <w:rPr>
          <w:rFonts w:ascii="Arial" w:eastAsia="MS Mincho" w:hAnsi="Arial" w:cs="Arial"/>
          <w:b/>
          <w:color w:val="737373"/>
          <w:sz w:val="22"/>
          <w:szCs w:val="22"/>
          <w:lang w:val="fr-FR" w:eastAsia="fr-CA"/>
        </w:rPr>
      </w:pPr>
      <w:r>
        <w:br w:type="page"/>
      </w:r>
    </w:p>
    <w:bookmarkEnd w:id="0"/>
    <w:p w14:paraId="1F10FB88" w14:textId="77777777" w:rsidR="009B4EBE" w:rsidRDefault="009B4EBE" w:rsidP="009B4EBE">
      <w:pPr>
        <w:pStyle w:val="Matire-Premirepage"/>
      </w:pPr>
      <w:r>
        <w:lastRenderedPageBreak/>
        <w:t>Danse</w:t>
      </w:r>
    </w:p>
    <w:p w14:paraId="698E587C" w14:textId="77777777" w:rsidR="009B4EBE" w:rsidRPr="00DE3656" w:rsidRDefault="009B4EBE" w:rsidP="009B4EBE">
      <w:pPr>
        <w:pStyle w:val="Titredelactivit"/>
        <w:tabs>
          <w:tab w:val="left" w:pos="7170"/>
        </w:tabs>
      </w:pPr>
      <w:bookmarkStart w:id="43" w:name="_Toc42433713"/>
      <w:bookmarkStart w:id="44" w:name="_Toc42499125"/>
      <w:bookmarkStart w:id="45" w:name="_Toc42504091"/>
      <w:bookmarkStart w:id="46" w:name="_Toc42508708"/>
      <w:bookmarkStart w:id="47" w:name="_Toc42512020"/>
      <w:bookmarkStart w:id="48" w:name="_Toc42519043"/>
      <w:r w:rsidRPr="00DE3656">
        <w:t>Les contraires s’attirent</w:t>
      </w:r>
      <w:bookmarkEnd w:id="43"/>
      <w:bookmarkEnd w:id="44"/>
      <w:bookmarkEnd w:id="45"/>
      <w:bookmarkEnd w:id="46"/>
      <w:bookmarkEnd w:id="47"/>
      <w:bookmarkEnd w:id="48"/>
    </w:p>
    <w:p w14:paraId="0C537400" w14:textId="77777777" w:rsidR="0001639D" w:rsidRPr="00DE3656" w:rsidRDefault="0001639D" w:rsidP="0001639D">
      <w:pPr>
        <w:pStyle w:val="Consigne-tapes"/>
      </w:pPr>
      <w:bookmarkStart w:id="49" w:name="_Toc42433714"/>
      <w:bookmarkStart w:id="50" w:name="_Toc42499126"/>
      <w:r w:rsidRPr="00DE3656">
        <w:t>Mise en situation</w:t>
      </w:r>
      <w:bookmarkEnd w:id="49"/>
      <w:bookmarkEnd w:id="50"/>
    </w:p>
    <w:p w14:paraId="7895CF01" w14:textId="77777777" w:rsidR="0001639D" w:rsidRPr="00427126" w:rsidRDefault="0001639D" w:rsidP="00427126">
      <w:pPr>
        <w:rPr>
          <w:rFonts w:ascii="Arial" w:hAnsi="Arial" w:cs="Arial"/>
          <w:sz w:val="22"/>
          <w:szCs w:val="22"/>
        </w:rPr>
      </w:pPr>
      <w:r w:rsidRPr="00427126">
        <w:rPr>
          <w:rFonts w:ascii="Arial" w:hAnsi="Arial" w:cs="Arial"/>
          <w:sz w:val="22"/>
          <w:szCs w:val="22"/>
        </w:rPr>
        <w:t>Comment le jour peut-il exister en même temps que la nuit? Comment peut-on à la fois avoir très froid et très chaud? Dans ce projet de création, nous t’invitons à mettre en contraste deux éléments qui, de prime abord, ne semblent pas pouvoir s’amalgamer.</w:t>
      </w:r>
    </w:p>
    <w:p w14:paraId="2633639C" w14:textId="77777777" w:rsidR="0001639D" w:rsidRDefault="0001639D" w:rsidP="0001639D">
      <w:pPr>
        <w:pStyle w:val="Consigne-Titre"/>
      </w:pPr>
      <w:bookmarkStart w:id="51" w:name="_heading=h.23ckvvd" w:colFirst="0" w:colLast="0"/>
      <w:bookmarkStart w:id="52" w:name="_Toc42433715"/>
      <w:bookmarkStart w:id="53" w:name="_Toc42499127"/>
      <w:bookmarkEnd w:id="51"/>
      <w:r w:rsidRPr="00DE3656">
        <w:t>Consigne</w:t>
      </w:r>
      <w:bookmarkEnd w:id="52"/>
      <w:bookmarkEnd w:id="53"/>
      <w:r>
        <w:t xml:space="preserve"> à l’élève</w:t>
      </w:r>
    </w:p>
    <w:p w14:paraId="1C811018" w14:textId="77777777" w:rsidR="0001639D" w:rsidRDefault="0001639D" w:rsidP="0001639D">
      <w:pPr>
        <w:pStyle w:val="Consigne-Texte"/>
      </w:pPr>
      <w:r>
        <w:t>Fais la liste des contrastes qui, selon toi, sont les plus improbables et imagine une façon réaliste ou fictive/poétique/abstraite, de les faire coexister.</w:t>
      </w:r>
    </w:p>
    <w:tbl>
      <w:tblPr>
        <w:tblW w:w="988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55"/>
      </w:tblGrid>
      <w:tr w:rsidR="0001639D" w14:paraId="0766D0BB" w14:textId="77777777" w:rsidTr="00E9483F">
        <w:tc>
          <w:tcPr>
            <w:tcW w:w="3330" w:type="dxa"/>
            <w:shd w:val="clear" w:color="auto" w:fill="D9D9D9"/>
            <w:tcMar>
              <w:top w:w="100" w:type="dxa"/>
              <w:left w:w="100" w:type="dxa"/>
              <w:bottom w:w="100" w:type="dxa"/>
              <w:right w:w="100" w:type="dxa"/>
            </w:tcMar>
          </w:tcPr>
          <w:p w14:paraId="1E5339F2" w14:textId="77777777" w:rsidR="0001639D" w:rsidRDefault="0001639D" w:rsidP="00E9483F">
            <w:pPr>
              <w:widowControl w:val="0"/>
              <w:pBdr>
                <w:top w:val="nil"/>
                <w:left w:val="nil"/>
                <w:bottom w:val="nil"/>
                <w:right w:val="nil"/>
                <w:between w:val="nil"/>
              </w:pBdr>
            </w:pPr>
            <w:r>
              <w:t>Nommer les contrastes</w:t>
            </w:r>
          </w:p>
        </w:tc>
        <w:tc>
          <w:tcPr>
            <w:tcW w:w="6555" w:type="dxa"/>
            <w:shd w:val="clear" w:color="auto" w:fill="D9D9D9"/>
            <w:tcMar>
              <w:top w:w="100" w:type="dxa"/>
              <w:left w:w="100" w:type="dxa"/>
              <w:bottom w:w="100" w:type="dxa"/>
              <w:right w:w="100" w:type="dxa"/>
            </w:tcMar>
          </w:tcPr>
          <w:p w14:paraId="79E2A87E" w14:textId="77777777" w:rsidR="0001639D" w:rsidRDefault="0001639D" w:rsidP="00E9483F">
            <w:pPr>
              <w:widowControl w:val="0"/>
              <w:pBdr>
                <w:top w:val="nil"/>
                <w:left w:val="nil"/>
                <w:bottom w:val="nil"/>
                <w:right w:val="nil"/>
                <w:between w:val="nil"/>
              </w:pBdr>
            </w:pPr>
            <w:r>
              <w:t xml:space="preserve">Imagine une façon réaliste ou fictive de faire coexister les éléments contrastés? </w:t>
            </w:r>
          </w:p>
        </w:tc>
      </w:tr>
      <w:tr w:rsidR="0001639D" w14:paraId="0C05C4B9" w14:textId="77777777" w:rsidTr="00E9483F">
        <w:tc>
          <w:tcPr>
            <w:tcW w:w="3330" w:type="dxa"/>
            <w:shd w:val="clear" w:color="auto" w:fill="auto"/>
            <w:tcMar>
              <w:top w:w="100" w:type="dxa"/>
              <w:left w:w="100" w:type="dxa"/>
              <w:bottom w:w="100" w:type="dxa"/>
              <w:right w:w="100" w:type="dxa"/>
            </w:tcMar>
          </w:tcPr>
          <w:p w14:paraId="0E62393A" w14:textId="77777777" w:rsidR="0001639D" w:rsidRDefault="0001639D" w:rsidP="00E9483F">
            <w:pPr>
              <w:widowControl w:val="0"/>
              <w:pBdr>
                <w:top w:val="nil"/>
                <w:left w:val="nil"/>
                <w:bottom w:val="nil"/>
                <w:right w:val="nil"/>
                <w:between w:val="nil"/>
              </w:pBdr>
            </w:pPr>
            <w:r>
              <w:t>Ex: Le jour et la nuit</w:t>
            </w:r>
          </w:p>
        </w:tc>
        <w:tc>
          <w:tcPr>
            <w:tcW w:w="6555" w:type="dxa"/>
            <w:shd w:val="clear" w:color="auto" w:fill="auto"/>
            <w:tcMar>
              <w:top w:w="100" w:type="dxa"/>
              <w:left w:w="100" w:type="dxa"/>
              <w:bottom w:w="100" w:type="dxa"/>
              <w:right w:w="100" w:type="dxa"/>
            </w:tcMar>
          </w:tcPr>
          <w:p w14:paraId="693A2EC0" w14:textId="77777777" w:rsidR="0001639D" w:rsidRDefault="0001639D" w:rsidP="00E9483F">
            <w:pPr>
              <w:widowControl w:val="0"/>
              <w:pBdr>
                <w:top w:val="nil"/>
                <w:left w:val="nil"/>
                <w:bottom w:val="nil"/>
                <w:right w:val="nil"/>
                <w:between w:val="nil"/>
              </w:pBdr>
            </w:pPr>
            <w:r>
              <w:t>Réaliste:</w:t>
            </w:r>
          </w:p>
          <w:p w14:paraId="78205CEE" w14:textId="77777777" w:rsidR="0001639D" w:rsidRDefault="0001639D" w:rsidP="00E9483F">
            <w:pPr>
              <w:widowControl w:val="0"/>
              <w:pBdr>
                <w:top w:val="nil"/>
                <w:left w:val="nil"/>
                <w:bottom w:val="nil"/>
                <w:right w:val="nil"/>
                <w:between w:val="nil"/>
              </w:pBdr>
            </w:pPr>
            <w:r>
              <w:t>Le jour peut exister au même moment que la nuit, à l’échelle planétaire</w:t>
            </w:r>
          </w:p>
          <w:p w14:paraId="0C9A06DB" w14:textId="77777777" w:rsidR="0001639D" w:rsidRDefault="0001639D" w:rsidP="00E9483F">
            <w:pPr>
              <w:widowControl w:val="0"/>
              <w:pBdr>
                <w:top w:val="nil"/>
                <w:left w:val="nil"/>
                <w:bottom w:val="nil"/>
                <w:right w:val="nil"/>
                <w:between w:val="nil"/>
              </w:pBdr>
            </w:pPr>
            <w:r>
              <w:t>Poétique:  Je ferme les yeux le jour pour me retrouver dans ma nuit</w:t>
            </w:r>
          </w:p>
        </w:tc>
      </w:tr>
      <w:tr w:rsidR="0001639D" w14:paraId="0CEDB2A2" w14:textId="77777777" w:rsidTr="00E9483F">
        <w:tc>
          <w:tcPr>
            <w:tcW w:w="3330" w:type="dxa"/>
            <w:shd w:val="clear" w:color="auto" w:fill="auto"/>
            <w:tcMar>
              <w:top w:w="100" w:type="dxa"/>
              <w:left w:w="100" w:type="dxa"/>
              <w:bottom w:w="100" w:type="dxa"/>
              <w:right w:w="100" w:type="dxa"/>
            </w:tcMar>
          </w:tcPr>
          <w:p w14:paraId="5458936B" w14:textId="77777777" w:rsidR="0001639D" w:rsidRDefault="0001639D" w:rsidP="00E9483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651C6223" w14:textId="77777777" w:rsidR="0001639D" w:rsidRDefault="0001639D" w:rsidP="00E9483F">
            <w:pPr>
              <w:widowControl w:val="0"/>
              <w:pBdr>
                <w:top w:val="nil"/>
                <w:left w:val="nil"/>
                <w:bottom w:val="nil"/>
                <w:right w:val="nil"/>
                <w:between w:val="nil"/>
              </w:pBdr>
            </w:pPr>
          </w:p>
        </w:tc>
      </w:tr>
      <w:tr w:rsidR="0001639D" w14:paraId="20A6F894" w14:textId="77777777" w:rsidTr="00E9483F">
        <w:tc>
          <w:tcPr>
            <w:tcW w:w="3330" w:type="dxa"/>
            <w:shd w:val="clear" w:color="auto" w:fill="auto"/>
            <w:tcMar>
              <w:top w:w="100" w:type="dxa"/>
              <w:left w:w="100" w:type="dxa"/>
              <w:bottom w:w="100" w:type="dxa"/>
              <w:right w:w="100" w:type="dxa"/>
            </w:tcMar>
          </w:tcPr>
          <w:p w14:paraId="15EAA322" w14:textId="77777777" w:rsidR="0001639D" w:rsidRDefault="0001639D" w:rsidP="00E9483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6580FE41" w14:textId="77777777" w:rsidR="0001639D" w:rsidRDefault="0001639D" w:rsidP="00E9483F">
            <w:pPr>
              <w:widowControl w:val="0"/>
              <w:pBdr>
                <w:top w:val="nil"/>
                <w:left w:val="nil"/>
                <w:bottom w:val="nil"/>
                <w:right w:val="nil"/>
                <w:between w:val="nil"/>
              </w:pBdr>
            </w:pPr>
          </w:p>
        </w:tc>
      </w:tr>
      <w:tr w:rsidR="0001639D" w14:paraId="76F79844" w14:textId="77777777" w:rsidTr="00E9483F">
        <w:tc>
          <w:tcPr>
            <w:tcW w:w="3330" w:type="dxa"/>
            <w:shd w:val="clear" w:color="auto" w:fill="auto"/>
            <w:tcMar>
              <w:top w:w="100" w:type="dxa"/>
              <w:left w:w="100" w:type="dxa"/>
              <w:bottom w:w="100" w:type="dxa"/>
              <w:right w:w="100" w:type="dxa"/>
            </w:tcMar>
          </w:tcPr>
          <w:p w14:paraId="409B0DFF" w14:textId="77777777" w:rsidR="0001639D" w:rsidRDefault="0001639D" w:rsidP="00E9483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1774CD60" w14:textId="77777777" w:rsidR="0001639D" w:rsidRDefault="0001639D" w:rsidP="00E9483F">
            <w:pPr>
              <w:widowControl w:val="0"/>
              <w:pBdr>
                <w:top w:val="nil"/>
                <w:left w:val="nil"/>
                <w:bottom w:val="nil"/>
                <w:right w:val="nil"/>
                <w:between w:val="nil"/>
              </w:pBdr>
            </w:pPr>
          </w:p>
        </w:tc>
      </w:tr>
      <w:tr w:rsidR="0001639D" w14:paraId="78AB805B" w14:textId="77777777" w:rsidTr="00E9483F">
        <w:tc>
          <w:tcPr>
            <w:tcW w:w="3330" w:type="dxa"/>
            <w:shd w:val="clear" w:color="auto" w:fill="auto"/>
            <w:tcMar>
              <w:top w:w="100" w:type="dxa"/>
              <w:left w:w="100" w:type="dxa"/>
              <w:bottom w:w="100" w:type="dxa"/>
              <w:right w:w="100" w:type="dxa"/>
            </w:tcMar>
          </w:tcPr>
          <w:p w14:paraId="139951FB" w14:textId="77777777" w:rsidR="0001639D" w:rsidRDefault="0001639D" w:rsidP="00E9483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7BEAC599" w14:textId="77777777" w:rsidR="0001639D" w:rsidRDefault="0001639D" w:rsidP="00E9483F">
            <w:pPr>
              <w:widowControl w:val="0"/>
              <w:pBdr>
                <w:top w:val="nil"/>
                <w:left w:val="nil"/>
                <w:bottom w:val="nil"/>
                <w:right w:val="nil"/>
                <w:between w:val="nil"/>
              </w:pBdr>
            </w:pPr>
          </w:p>
        </w:tc>
      </w:tr>
    </w:tbl>
    <w:p w14:paraId="666813F9" w14:textId="77777777" w:rsidR="0001639D" w:rsidRDefault="0001639D" w:rsidP="0001639D">
      <w:pPr>
        <w:pStyle w:val="Tableau-texte"/>
      </w:pPr>
    </w:p>
    <w:p w14:paraId="41D32D78" w14:textId="77777777" w:rsidR="0001639D" w:rsidRDefault="0001639D" w:rsidP="0001639D">
      <w:pPr>
        <w:pStyle w:val="Consigne-Texte"/>
      </w:pPr>
      <w:r>
        <w:t xml:space="preserve">Parmi les </w:t>
      </w:r>
      <w:proofErr w:type="spellStart"/>
      <w:r>
        <w:t>oeuvres</w:t>
      </w:r>
      <w:proofErr w:type="spellEnd"/>
      <w:r>
        <w:t xml:space="preserve"> chorégraphiques que tu as déjà vues ou que tu te prépares à découvrir sur internet, relève celles qui mettent en lumière des oppositions, des contrastes, des extrêmes?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01639D" w14:paraId="7557547C" w14:textId="77777777" w:rsidTr="00E9483F">
        <w:tc>
          <w:tcPr>
            <w:tcW w:w="3360" w:type="dxa"/>
            <w:shd w:val="clear" w:color="auto" w:fill="CCCCCC"/>
            <w:tcMar>
              <w:top w:w="100" w:type="dxa"/>
              <w:left w:w="100" w:type="dxa"/>
              <w:bottom w:w="100" w:type="dxa"/>
              <w:right w:w="100" w:type="dxa"/>
            </w:tcMar>
          </w:tcPr>
          <w:p w14:paraId="5D8431A7" w14:textId="77777777" w:rsidR="0001639D" w:rsidRDefault="0001639D" w:rsidP="00E9483F">
            <w:pPr>
              <w:widowControl w:val="0"/>
              <w:pBdr>
                <w:top w:val="nil"/>
                <w:left w:val="nil"/>
                <w:bottom w:val="nil"/>
                <w:right w:val="nil"/>
                <w:between w:val="nil"/>
              </w:pBdr>
            </w:pPr>
            <w:r>
              <w:t>Titre de l’</w:t>
            </w:r>
            <w:proofErr w:type="spellStart"/>
            <w:r>
              <w:t>oeuvre</w:t>
            </w:r>
            <w:proofErr w:type="spellEnd"/>
          </w:p>
        </w:tc>
        <w:tc>
          <w:tcPr>
            <w:tcW w:w="3360" w:type="dxa"/>
            <w:shd w:val="clear" w:color="auto" w:fill="CCCCCC"/>
            <w:tcMar>
              <w:top w:w="100" w:type="dxa"/>
              <w:left w:w="100" w:type="dxa"/>
              <w:bottom w:w="100" w:type="dxa"/>
              <w:right w:w="100" w:type="dxa"/>
            </w:tcMar>
          </w:tcPr>
          <w:p w14:paraId="3371C470" w14:textId="77777777" w:rsidR="0001639D" w:rsidRDefault="0001639D" w:rsidP="00E9483F">
            <w:pPr>
              <w:widowControl w:val="0"/>
              <w:pBdr>
                <w:top w:val="nil"/>
                <w:left w:val="nil"/>
                <w:bottom w:val="nil"/>
                <w:right w:val="nil"/>
                <w:between w:val="nil"/>
              </w:pBdr>
            </w:pPr>
            <w:r>
              <w:t>Description du contraste</w:t>
            </w:r>
          </w:p>
        </w:tc>
        <w:tc>
          <w:tcPr>
            <w:tcW w:w="3360" w:type="dxa"/>
            <w:shd w:val="clear" w:color="auto" w:fill="CCCCCC"/>
            <w:tcMar>
              <w:top w:w="100" w:type="dxa"/>
              <w:left w:w="100" w:type="dxa"/>
              <w:bottom w:w="100" w:type="dxa"/>
              <w:right w:w="100" w:type="dxa"/>
            </w:tcMar>
          </w:tcPr>
          <w:p w14:paraId="2E89BE53" w14:textId="77777777" w:rsidR="0001639D" w:rsidRDefault="0001639D" w:rsidP="00E9483F">
            <w:pPr>
              <w:widowControl w:val="0"/>
              <w:pBdr>
                <w:top w:val="nil"/>
                <w:left w:val="nil"/>
                <w:bottom w:val="nil"/>
                <w:right w:val="nil"/>
                <w:between w:val="nil"/>
              </w:pBdr>
            </w:pPr>
            <w:r>
              <w:t>Effet ressenti par le contraste</w:t>
            </w:r>
          </w:p>
        </w:tc>
      </w:tr>
      <w:tr w:rsidR="0001639D" w14:paraId="46CB1CFC" w14:textId="77777777" w:rsidTr="00E9483F">
        <w:tc>
          <w:tcPr>
            <w:tcW w:w="3360" w:type="dxa"/>
            <w:shd w:val="clear" w:color="auto" w:fill="auto"/>
            <w:tcMar>
              <w:top w:w="100" w:type="dxa"/>
              <w:left w:w="100" w:type="dxa"/>
              <w:bottom w:w="100" w:type="dxa"/>
              <w:right w:w="100" w:type="dxa"/>
            </w:tcMar>
          </w:tcPr>
          <w:p w14:paraId="32510D30" w14:textId="77777777" w:rsidR="0001639D" w:rsidRDefault="0001639D" w:rsidP="00E9483F">
            <w:pPr>
              <w:widowControl w:val="0"/>
              <w:pBdr>
                <w:top w:val="nil"/>
                <w:left w:val="nil"/>
                <w:bottom w:val="nil"/>
                <w:right w:val="nil"/>
                <w:between w:val="nil"/>
              </w:pBdr>
            </w:pPr>
            <w:r>
              <w:t>Ex:</w:t>
            </w:r>
            <w:hyperlink r:id="rId41">
              <w:r>
                <w:rPr>
                  <w:color w:val="1155CC"/>
                  <w:u w:val="single"/>
                </w:rPr>
                <w:t xml:space="preserve"> </w:t>
              </w:r>
              <w:r w:rsidRPr="009175D3">
                <w:rPr>
                  <w:rStyle w:val="Lienhypertexte"/>
                </w:rPr>
                <w:t>Paquita</w:t>
              </w:r>
            </w:hyperlink>
          </w:p>
        </w:tc>
        <w:tc>
          <w:tcPr>
            <w:tcW w:w="3360" w:type="dxa"/>
            <w:shd w:val="clear" w:color="auto" w:fill="auto"/>
            <w:tcMar>
              <w:top w:w="100" w:type="dxa"/>
              <w:left w:w="100" w:type="dxa"/>
              <w:bottom w:w="100" w:type="dxa"/>
              <w:right w:w="100" w:type="dxa"/>
            </w:tcMar>
          </w:tcPr>
          <w:p w14:paraId="6A73B2E4" w14:textId="77777777" w:rsidR="0001639D" w:rsidRDefault="0001639D" w:rsidP="00E9483F">
            <w:pPr>
              <w:widowControl w:val="0"/>
              <w:pBdr>
                <w:top w:val="nil"/>
                <w:left w:val="nil"/>
                <w:bottom w:val="nil"/>
                <w:right w:val="nil"/>
                <w:between w:val="nil"/>
              </w:pBdr>
            </w:pPr>
            <w:r>
              <w:t>Des hommes dansent le ballet vêtus de tutu et chaussés de pointe.</w:t>
            </w:r>
          </w:p>
        </w:tc>
        <w:tc>
          <w:tcPr>
            <w:tcW w:w="3360" w:type="dxa"/>
            <w:shd w:val="clear" w:color="auto" w:fill="auto"/>
            <w:tcMar>
              <w:top w:w="100" w:type="dxa"/>
              <w:left w:w="100" w:type="dxa"/>
              <w:bottom w:w="100" w:type="dxa"/>
              <w:right w:w="100" w:type="dxa"/>
            </w:tcMar>
          </w:tcPr>
          <w:p w14:paraId="73A2C777" w14:textId="77777777" w:rsidR="0001639D" w:rsidRDefault="0001639D" w:rsidP="00E9483F">
            <w:pPr>
              <w:widowControl w:val="0"/>
              <w:pBdr>
                <w:top w:val="nil"/>
                <w:left w:val="nil"/>
                <w:bottom w:val="nil"/>
                <w:right w:val="nil"/>
                <w:between w:val="nil"/>
              </w:pBdr>
              <w:rPr>
                <w:i/>
              </w:rPr>
            </w:pPr>
            <w:r>
              <w:rPr>
                <w:i/>
              </w:rPr>
              <w:t>C’est une des premières fois que le ballet classique génère le rire chez moi.  J’ai été impressionnée par leur  habileté.</w:t>
            </w:r>
          </w:p>
        </w:tc>
      </w:tr>
    </w:tbl>
    <w:p w14:paraId="7923DA04" w14:textId="77777777" w:rsidR="0001639D" w:rsidRDefault="0001639D" w:rsidP="0001639D"/>
    <w:p w14:paraId="6F6FCFEC" w14:textId="77777777" w:rsidR="0001639D" w:rsidRPr="00327E0F" w:rsidRDefault="0001639D" w:rsidP="0001639D">
      <w:r>
        <w:br w:type="page"/>
      </w:r>
    </w:p>
    <w:p w14:paraId="2F889655" w14:textId="77777777" w:rsidR="0001639D" w:rsidRDefault="0001639D" w:rsidP="0001639D">
      <w:pPr>
        <w:pStyle w:val="Matire-Premirepage"/>
      </w:pPr>
      <w:r>
        <w:lastRenderedPageBreak/>
        <w:t>Danse</w:t>
      </w:r>
    </w:p>
    <w:p w14:paraId="25FC0FA0" w14:textId="77777777" w:rsidR="0001639D" w:rsidRDefault="0001639D" w:rsidP="0001639D">
      <w:pPr>
        <w:pStyle w:val="Titredelactivit"/>
        <w:tabs>
          <w:tab w:val="left" w:pos="7170"/>
        </w:tabs>
      </w:pPr>
      <w:bookmarkStart w:id="54" w:name="_Toc42433716"/>
      <w:bookmarkStart w:id="55" w:name="_Toc42499128"/>
      <w:bookmarkStart w:id="56" w:name="_Toc42504092"/>
      <w:r>
        <w:t>Annexe</w:t>
      </w:r>
      <w:r>
        <w:rPr>
          <w:lang w:val="en-CA"/>
        </w:rPr>
        <w:t xml:space="preserve"> </w:t>
      </w:r>
      <w:r w:rsidRPr="00BD6C45">
        <w:rPr>
          <w:lang w:val="en-CA"/>
        </w:rPr>
        <w:t xml:space="preserve">– </w:t>
      </w:r>
      <w:r w:rsidRPr="00DE3656">
        <w:t>Les contraires s’attirent</w:t>
      </w:r>
      <w:bookmarkEnd w:id="54"/>
      <w:bookmarkEnd w:id="55"/>
      <w:bookmarkEnd w:id="56"/>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01639D" w14:paraId="06A088C8" w14:textId="77777777" w:rsidTr="00E9483F">
        <w:trPr>
          <w:trHeight w:val="420"/>
        </w:trPr>
        <w:tc>
          <w:tcPr>
            <w:tcW w:w="10080" w:type="dxa"/>
            <w:gridSpan w:val="3"/>
            <w:shd w:val="clear" w:color="auto" w:fill="D9D9D9"/>
            <w:tcMar>
              <w:top w:w="100" w:type="dxa"/>
              <w:left w:w="100" w:type="dxa"/>
              <w:bottom w:w="100" w:type="dxa"/>
              <w:right w:w="100" w:type="dxa"/>
            </w:tcMar>
          </w:tcPr>
          <w:p w14:paraId="51F0314F" w14:textId="77777777" w:rsidR="0001639D" w:rsidRDefault="0001639D" w:rsidP="00E9483F">
            <w:pPr>
              <w:widowControl w:val="0"/>
              <w:pBdr>
                <w:top w:val="nil"/>
                <w:left w:val="nil"/>
                <w:bottom w:val="nil"/>
                <w:right w:val="nil"/>
                <w:between w:val="nil"/>
              </w:pBdr>
              <w:jc w:val="center"/>
              <w:rPr>
                <w:shd w:val="clear" w:color="auto" w:fill="D9D9D9"/>
              </w:rPr>
            </w:pPr>
            <w:r>
              <w:rPr>
                <w:shd w:val="clear" w:color="auto" w:fill="D9D9D9"/>
              </w:rPr>
              <w:t xml:space="preserve">Les </w:t>
            </w:r>
            <w:proofErr w:type="spellStart"/>
            <w:r>
              <w:rPr>
                <w:shd w:val="clear" w:color="auto" w:fill="D9D9D9"/>
              </w:rPr>
              <w:t>oeuvres</w:t>
            </w:r>
            <w:proofErr w:type="spellEnd"/>
            <w:r>
              <w:rPr>
                <w:shd w:val="clear" w:color="auto" w:fill="D9D9D9"/>
              </w:rPr>
              <w:t xml:space="preserve"> que tu as sélectionnées</w:t>
            </w:r>
          </w:p>
        </w:tc>
      </w:tr>
      <w:tr w:rsidR="0001639D" w14:paraId="645B83DC" w14:textId="77777777" w:rsidTr="00E9483F">
        <w:tc>
          <w:tcPr>
            <w:tcW w:w="3360" w:type="dxa"/>
            <w:shd w:val="clear" w:color="auto" w:fill="auto"/>
            <w:tcMar>
              <w:top w:w="100" w:type="dxa"/>
              <w:left w:w="100" w:type="dxa"/>
              <w:bottom w:w="100" w:type="dxa"/>
              <w:right w:w="100" w:type="dxa"/>
            </w:tcMar>
          </w:tcPr>
          <w:p w14:paraId="57AC1568" w14:textId="77777777" w:rsidR="0001639D" w:rsidRDefault="0001639D" w:rsidP="00E9483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7FBE0BD2" w14:textId="77777777" w:rsidR="0001639D" w:rsidRDefault="0001639D" w:rsidP="00E9483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38D87DB6" w14:textId="77777777" w:rsidR="0001639D" w:rsidRDefault="0001639D" w:rsidP="00E9483F">
            <w:pPr>
              <w:widowControl w:val="0"/>
              <w:pBdr>
                <w:top w:val="nil"/>
                <w:left w:val="nil"/>
                <w:bottom w:val="nil"/>
                <w:right w:val="nil"/>
                <w:between w:val="nil"/>
              </w:pBdr>
            </w:pPr>
          </w:p>
        </w:tc>
      </w:tr>
      <w:tr w:rsidR="0001639D" w14:paraId="31907CA0" w14:textId="77777777" w:rsidTr="00E9483F">
        <w:tc>
          <w:tcPr>
            <w:tcW w:w="3360" w:type="dxa"/>
            <w:shd w:val="clear" w:color="auto" w:fill="auto"/>
            <w:tcMar>
              <w:top w:w="100" w:type="dxa"/>
              <w:left w:w="100" w:type="dxa"/>
              <w:bottom w:w="100" w:type="dxa"/>
              <w:right w:w="100" w:type="dxa"/>
            </w:tcMar>
          </w:tcPr>
          <w:p w14:paraId="25DE7979" w14:textId="77777777" w:rsidR="0001639D" w:rsidRDefault="0001639D" w:rsidP="00E9483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62E6D5AC" w14:textId="77777777" w:rsidR="0001639D" w:rsidRDefault="0001639D" w:rsidP="00E9483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4CA00299" w14:textId="77777777" w:rsidR="0001639D" w:rsidRDefault="0001639D" w:rsidP="00E9483F">
            <w:pPr>
              <w:widowControl w:val="0"/>
              <w:pBdr>
                <w:top w:val="nil"/>
                <w:left w:val="nil"/>
                <w:bottom w:val="nil"/>
                <w:right w:val="nil"/>
                <w:between w:val="nil"/>
              </w:pBdr>
            </w:pPr>
          </w:p>
        </w:tc>
      </w:tr>
      <w:tr w:rsidR="0001639D" w14:paraId="16AA9442" w14:textId="77777777" w:rsidTr="00E9483F">
        <w:tc>
          <w:tcPr>
            <w:tcW w:w="3360" w:type="dxa"/>
            <w:shd w:val="clear" w:color="auto" w:fill="auto"/>
            <w:tcMar>
              <w:top w:w="100" w:type="dxa"/>
              <w:left w:w="100" w:type="dxa"/>
              <w:bottom w:w="100" w:type="dxa"/>
              <w:right w:w="100" w:type="dxa"/>
            </w:tcMar>
          </w:tcPr>
          <w:p w14:paraId="0F09E630" w14:textId="77777777" w:rsidR="0001639D" w:rsidRDefault="0001639D" w:rsidP="00E9483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09D06DAC" w14:textId="77777777" w:rsidR="0001639D" w:rsidRDefault="0001639D" w:rsidP="00E9483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1C0C15BC" w14:textId="77777777" w:rsidR="0001639D" w:rsidRDefault="0001639D" w:rsidP="00E9483F">
            <w:pPr>
              <w:widowControl w:val="0"/>
              <w:pBdr>
                <w:top w:val="nil"/>
                <w:left w:val="nil"/>
                <w:bottom w:val="nil"/>
                <w:right w:val="nil"/>
                <w:between w:val="nil"/>
              </w:pBdr>
            </w:pPr>
          </w:p>
        </w:tc>
      </w:tr>
    </w:tbl>
    <w:p w14:paraId="29065BFB" w14:textId="77777777" w:rsidR="0001639D" w:rsidRDefault="0001639D" w:rsidP="0001639D">
      <w:pPr>
        <w:pBdr>
          <w:top w:val="nil"/>
          <w:left w:val="nil"/>
          <w:bottom w:val="nil"/>
          <w:right w:val="nil"/>
          <w:between w:val="nil"/>
        </w:pBdr>
        <w:spacing w:after="60"/>
      </w:pPr>
    </w:p>
    <w:p w14:paraId="740361E8" w14:textId="77777777" w:rsidR="0001639D" w:rsidRDefault="0001639D" w:rsidP="0001639D">
      <w:pPr>
        <w:pStyle w:val="Consigne-Texte"/>
      </w:pPr>
      <w:r>
        <w:t xml:space="preserve">Dans cette </w:t>
      </w:r>
      <w:hyperlink r:id="rId42">
        <w:proofErr w:type="spellStart"/>
        <w:r>
          <w:rPr>
            <w:color w:val="1155CC"/>
            <w:u w:val="single"/>
          </w:rPr>
          <w:t>oeuvre</w:t>
        </w:r>
        <w:proofErr w:type="spellEnd"/>
      </w:hyperlink>
      <w:r>
        <w:t xml:space="preserve">, quels sont les plus importants contrastes que tu observes? Quelles émotions ces contrastes suscitent-ils chez toi? D’après toi, pourquoi les artistes impliqués ont-ils intégré ces contrastes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520"/>
        <w:gridCol w:w="2520"/>
      </w:tblGrid>
      <w:tr w:rsidR="0001639D" w14:paraId="28958EA9" w14:textId="77777777" w:rsidTr="00E9483F">
        <w:tc>
          <w:tcPr>
            <w:tcW w:w="2520" w:type="dxa"/>
            <w:shd w:val="clear" w:color="auto" w:fill="D9D9D9"/>
            <w:tcMar>
              <w:top w:w="100" w:type="dxa"/>
              <w:left w:w="100" w:type="dxa"/>
              <w:bottom w:w="100" w:type="dxa"/>
              <w:right w:w="100" w:type="dxa"/>
            </w:tcMar>
          </w:tcPr>
          <w:p w14:paraId="40CFE430" w14:textId="77777777" w:rsidR="0001639D" w:rsidRDefault="0001639D" w:rsidP="00E9483F">
            <w:pPr>
              <w:widowControl w:val="0"/>
            </w:pPr>
            <w:r>
              <w:t>Titre de l’</w:t>
            </w:r>
            <w:proofErr w:type="spellStart"/>
            <w:r>
              <w:t>oeuvre</w:t>
            </w:r>
            <w:proofErr w:type="spellEnd"/>
          </w:p>
        </w:tc>
        <w:tc>
          <w:tcPr>
            <w:tcW w:w="2520" w:type="dxa"/>
            <w:shd w:val="clear" w:color="auto" w:fill="D9D9D9"/>
            <w:tcMar>
              <w:top w:w="100" w:type="dxa"/>
              <w:left w:w="100" w:type="dxa"/>
              <w:bottom w:w="100" w:type="dxa"/>
              <w:right w:w="100" w:type="dxa"/>
            </w:tcMar>
          </w:tcPr>
          <w:p w14:paraId="0271D64A" w14:textId="77777777" w:rsidR="0001639D" w:rsidRDefault="0001639D" w:rsidP="00E9483F">
            <w:pPr>
              <w:widowControl w:val="0"/>
            </w:pPr>
            <w:r>
              <w:t>Description des contrastes</w:t>
            </w:r>
          </w:p>
        </w:tc>
        <w:tc>
          <w:tcPr>
            <w:tcW w:w="2520" w:type="dxa"/>
            <w:shd w:val="clear" w:color="auto" w:fill="D9D9D9"/>
            <w:tcMar>
              <w:top w:w="100" w:type="dxa"/>
              <w:left w:w="100" w:type="dxa"/>
              <w:bottom w:w="100" w:type="dxa"/>
              <w:right w:w="100" w:type="dxa"/>
            </w:tcMar>
          </w:tcPr>
          <w:p w14:paraId="643687FB" w14:textId="77777777" w:rsidR="0001639D" w:rsidRDefault="0001639D" w:rsidP="00E9483F">
            <w:pPr>
              <w:widowControl w:val="0"/>
            </w:pPr>
            <w:r>
              <w:t>Effet ressenti par les contrastes</w:t>
            </w:r>
          </w:p>
        </w:tc>
        <w:tc>
          <w:tcPr>
            <w:tcW w:w="2520" w:type="dxa"/>
            <w:shd w:val="clear" w:color="auto" w:fill="D9D9D9"/>
            <w:tcMar>
              <w:top w:w="100" w:type="dxa"/>
              <w:left w:w="100" w:type="dxa"/>
              <w:bottom w:w="100" w:type="dxa"/>
              <w:right w:w="100" w:type="dxa"/>
            </w:tcMar>
          </w:tcPr>
          <w:p w14:paraId="1B0BA3BF" w14:textId="77777777" w:rsidR="0001639D" w:rsidRDefault="0001639D" w:rsidP="00E9483F">
            <w:pPr>
              <w:widowControl w:val="0"/>
            </w:pPr>
            <w:r>
              <w:t>Raisons d’être des contrastes</w:t>
            </w:r>
          </w:p>
        </w:tc>
      </w:tr>
      <w:tr w:rsidR="0001639D" w14:paraId="2E8B0A25" w14:textId="77777777" w:rsidTr="00E9483F">
        <w:tc>
          <w:tcPr>
            <w:tcW w:w="2520" w:type="dxa"/>
            <w:shd w:val="clear" w:color="auto" w:fill="auto"/>
            <w:tcMar>
              <w:top w:w="100" w:type="dxa"/>
              <w:left w:w="100" w:type="dxa"/>
              <w:bottom w:w="100" w:type="dxa"/>
              <w:right w:w="100" w:type="dxa"/>
            </w:tcMar>
          </w:tcPr>
          <w:p w14:paraId="0C8EACAF" w14:textId="77777777" w:rsidR="0001639D" w:rsidRDefault="00E9483F" w:rsidP="00E9483F">
            <w:pPr>
              <w:widowControl w:val="0"/>
            </w:pPr>
            <w:hyperlink r:id="rId43">
              <w:r w:rsidR="0001639D">
                <w:rPr>
                  <w:color w:val="1155CC"/>
                  <w:u w:val="single"/>
                </w:rPr>
                <w:t>Les indes galantes</w:t>
              </w:r>
            </w:hyperlink>
            <w:r w:rsidR="0001639D">
              <w:t xml:space="preserve"> (</w:t>
            </w:r>
            <w:proofErr w:type="spellStart"/>
            <w:r w:rsidR="0001639D">
              <w:t>Krump</w:t>
            </w:r>
            <w:proofErr w:type="spellEnd"/>
            <w:r w:rsidR="0001639D">
              <w:t>)</w:t>
            </w:r>
          </w:p>
        </w:tc>
        <w:tc>
          <w:tcPr>
            <w:tcW w:w="2520" w:type="dxa"/>
            <w:shd w:val="clear" w:color="auto" w:fill="auto"/>
            <w:tcMar>
              <w:top w:w="100" w:type="dxa"/>
              <w:left w:w="100" w:type="dxa"/>
              <w:bottom w:w="100" w:type="dxa"/>
              <w:right w:w="100" w:type="dxa"/>
            </w:tcMar>
          </w:tcPr>
          <w:p w14:paraId="58836D65" w14:textId="77777777" w:rsidR="0001639D" w:rsidRDefault="0001639D" w:rsidP="00E9483F">
            <w:pPr>
              <w:widowControl w:val="0"/>
            </w:pPr>
          </w:p>
          <w:p w14:paraId="4508A1E5" w14:textId="77777777" w:rsidR="0001639D" w:rsidRDefault="0001639D" w:rsidP="00E9483F">
            <w:pPr>
              <w:widowControl w:val="0"/>
            </w:pPr>
          </w:p>
          <w:p w14:paraId="77379EBC" w14:textId="77777777" w:rsidR="0001639D" w:rsidRDefault="0001639D" w:rsidP="00E9483F">
            <w:pPr>
              <w:widowControl w:val="0"/>
            </w:pPr>
          </w:p>
          <w:p w14:paraId="2BD19C9E" w14:textId="77777777" w:rsidR="0001639D" w:rsidRDefault="0001639D" w:rsidP="00E9483F">
            <w:pPr>
              <w:widowControl w:val="0"/>
            </w:pPr>
          </w:p>
          <w:p w14:paraId="237218DD" w14:textId="77777777" w:rsidR="0001639D" w:rsidRDefault="0001639D" w:rsidP="00E9483F">
            <w:pPr>
              <w:widowControl w:val="0"/>
            </w:pPr>
          </w:p>
          <w:p w14:paraId="6B30AA5A" w14:textId="77777777" w:rsidR="0001639D" w:rsidRDefault="0001639D" w:rsidP="00E9483F">
            <w:pPr>
              <w:widowControl w:val="0"/>
            </w:pPr>
          </w:p>
          <w:p w14:paraId="45043741" w14:textId="77777777" w:rsidR="0001639D" w:rsidRDefault="0001639D" w:rsidP="00E9483F">
            <w:pPr>
              <w:widowControl w:val="0"/>
            </w:pPr>
          </w:p>
          <w:p w14:paraId="4DC89C7E" w14:textId="77777777" w:rsidR="0001639D" w:rsidRDefault="0001639D" w:rsidP="00E9483F">
            <w:pPr>
              <w:widowControl w:val="0"/>
            </w:pPr>
          </w:p>
          <w:p w14:paraId="24286C7C" w14:textId="77777777" w:rsidR="0001639D" w:rsidRDefault="0001639D" w:rsidP="00E9483F">
            <w:pPr>
              <w:widowControl w:val="0"/>
            </w:pPr>
          </w:p>
          <w:p w14:paraId="3DD69B4D" w14:textId="77777777" w:rsidR="0001639D" w:rsidRDefault="0001639D" w:rsidP="00E9483F">
            <w:pPr>
              <w:widowControl w:val="0"/>
            </w:pPr>
          </w:p>
          <w:p w14:paraId="6D10B309" w14:textId="77777777" w:rsidR="0001639D" w:rsidRDefault="0001639D" w:rsidP="00E9483F">
            <w:pPr>
              <w:widowControl w:val="0"/>
            </w:pPr>
          </w:p>
        </w:tc>
        <w:tc>
          <w:tcPr>
            <w:tcW w:w="2520" w:type="dxa"/>
            <w:shd w:val="clear" w:color="auto" w:fill="auto"/>
            <w:tcMar>
              <w:top w:w="100" w:type="dxa"/>
              <w:left w:w="100" w:type="dxa"/>
              <w:bottom w:w="100" w:type="dxa"/>
              <w:right w:w="100" w:type="dxa"/>
            </w:tcMar>
          </w:tcPr>
          <w:p w14:paraId="34B146D9" w14:textId="77777777" w:rsidR="0001639D" w:rsidRDefault="0001639D" w:rsidP="00E9483F">
            <w:pPr>
              <w:widowControl w:val="0"/>
              <w:rPr>
                <w:i/>
              </w:rPr>
            </w:pPr>
          </w:p>
        </w:tc>
        <w:tc>
          <w:tcPr>
            <w:tcW w:w="2520" w:type="dxa"/>
            <w:shd w:val="clear" w:color="auto" w:fill="auto"/>
            <w:tcMar>
              <w:top w:w="100" w:type="dxa"/>
              <w:left w:w="100" w:type="dxa"/>
              <w:bottom w:w="100" w:type="dxa"/>
              <w:right w:w="100" w:type="dxa"/>
            </w:tcMar>
          </w:tcPr>
          <w:p w14:paraId="0FF7BFF0" w14:textId="77777777" w:rsidR="0001639D" w:rsidRDefault="0001639D" w:rsidP="00E9483F">
            <w:pPr>
              <w:widowControl w:val="0"/>
              <w:rPr>
                <w:i/>
              </w:rPr>
            </w:pPr>
          </w:p>
        </w:tc>
      </w:tr>
    </w:tbl>
    <w:p w14:paraId="2710EA83" w14:textId="77777777" w:rsidR="0001639D" w:rsidRDefault="0001639D" w:rsidP="0001639D">
      <w:pPr>
        <w:pStyle w:val="Consigne-tapes"/>
      </w:pPr>
      <w:bookmarkStart w:id="57" w:name="_Toc42433717"/>
      <w:bookmarkStart w:id="58" w:name="_Toc42499129"/>
      <w:r w:rsidRPr="00DE3656">
        <w:t xml:space="preserve">Consignes de création </w:t>
      </w:r>
      <w:r>
        <w:t>:</w:t>
      </w:r>
      <w:bookmarkEnd w:id="57"/>
      <w:bookmarkEnd w:id="58"/>
    </w:p>
    <w:p w14:paraId="4F01587D" w14:textId="77777777" w:rsidR="0001639D" w:rsidRDefault="0001639D" w:rsidP="0001639D">
      <w:pPr>
        <w:pStyle w:val="Tableau-texte"/>
      </w:pPr>
      <w:r>
        <w:t>À ton tour de créer un court enchaînement de danse mettant en contraste deux ou plusieurs éléments. En mettant en relation des éléments qui sont étrangers l’un à l’autre. Profite de ce projet de création pour oser et pour penser autrement.</w:t>
      </w:r>
    </w:p>
    <w:p w14:paraId="01AC9665" w14:textId="77777777" w:rsidR="0001639D" w:rsidRDefault="0001639D" w:rsidP="0001639D">
      <w:pPr>
        <w:pStyle w:val="Tableau-Liste"/>
      </w:pPr>
      <w:r>
        <w:t xml:space="preserve">Utilise les éléments du langage de la danse pour faire ressortir les contrastes (forme, niveau, durée du mouvement, énergie, </w:t>
      </w:r>
      <w:proofErr w:type="spellStart"/>
      <w:r>
        <w:t>etc</w:t>
      </w:r>
      <w:proofErr w:type="spellEnd"/>
      <w:r>
        <w:t>).</w:t>
      </w:r>
    </w:p>
    <w:p w14:paraId="55125225" w14:textId="77777777" w:rsidR="0001639D" w:rsidRDefault="0001639D" w:rsidP="0001639D">
      <w:pPr>
        <w:pStyle w:val="Tableau-Liste"/>
      </w:pPr>
      <w:r>
        <w:t>Assure-toi d’intégrer des transitions entre chacun de tes mouvements</w:t>
      </w:r>
    </w:p>
    <w:p w14:paraId="3AE62ACA" w14:textId="77777777" w:rsidR="0001639D" w:rsidRDefault="0001639D" w:rsidP="0001639D">
      <w:pPr>
        <w:pStyle w:val="Tableau-Liste"/>
      </w:pPr>
      <w:r>
        <w:t>Propose un début et une fin contrastée</w:t>
      </w:r>
    </w:p>
    <w:p w14:paraId="3BD3262B" w14:textId="04032E9C" w:rsidR="009B4EBE" w:rsidRDefault="0001639D" w:rsidP="009B4EBE">
      <w:pPr>
        <w:pStyle w:val="Tableau-Liste"/>
      </w:pPr>
      <w:r>
        <w:t>Les accessoires, la musique ou l’environnement que tu choisis peuvent aussi appuyer les oppositions que tu cherches à exprimer</w:t>
      </w:r>
    </w:p>
    <w:p w14:paraId="2E6C1DA8" w14:textId="77777777" w:rsidR="009B4EBE" w:rsidRDefault="009B4EBE" w:rsidP="009B4EBE"/>
    <w:p w14:paraId="04BA8E4D" w14:textId="77777777" w:rsidR="009B4EBE" w:rsidRDefault="009B4EBE" w:rsidP="009B4EBE">
      <w:pPr>
        <w:sectPr w:rsidR="009B4EBE" w:rsidSect="00E9483F">
          <w:pgSz w:w="12240" w:h="15840"/>
          <w:pgMar w:top="1168" w:right="1077" w:bottom="1440" w:left="1077" w:header="612" w:footer="709" w:gutter="0"/>
          <w:cols w:space="708"/>
          <w:docGrid w:linePitch="360"/>
        </w:sectPr>
      </w:pPr>
    </w:p>
    <w:p w14:paraId="03F1D267" w14:textId="77777777" w:rsidR="009B4EBE" w:rsidRPr="00BF31BF" w:rsidRDefault="009B4EBE" w:rsidP="009B4EBE">
      <w:pPr>
        <w:pStyle w:val="Matire-Premirepage"/>
      </w:pPr>
      <w:bookmarkStart w:id="59" w:name="_Hlk37078714"/>
      <w:r>
        <w:lastRenderedPageBreak/>
        <w:t>Éthique et culture religieuse</w:t>
      </w:r>
    </w:p>
    <w:p w14:paraId="6F217642" w14:textId="77777777" w:rsidR="009B4EBE" w:rsidRPr="00BF31BF" w:rsidRDefault="009B4EBE" w:rsidP="009B4EBE">
      <w:pPr>
        <w:pStyle w:val="Titredelactivit"/>
        <w:tabs>
          <w:tab w:val="left" w:pos="7170"/>
        </w:tabs>
      </w:pPr>
      <w:bookmarkStart w:id="60" w:name="_Toc42512022"/>
      <w:bookmarkStart w:id="61" w:name="_Toc42519045"/>
      <w:r>
        <w:t xml:space="preserve">Stéréo </w:t>
      </w:r>
      <w:proofErr w:type="spellStart"/>
      <w:r>
        <w:t>stéréo</w:t>
      </w:r>
      <w:bookmarkEnd w:id="60"/>
      <w:bookmarkEnd w:id="61"/>
      <w:proofErr w:type="spellEnd"/>
    </w:p>
    <w:p w14:paraId="71C2AEB2" w14:textId="77777777" w:rsidR="009B4EBE" w:rsidRPr="00BF31BF" w:rsidRDefault="009B4EBE" w:rsidP="009B4EBE">
      <w:pPr>
        <w:pStyle w:val="Consigne-Titre"/>
      </w:pPr>
      <w:bookmarkStart w:id="62" w:name="_Toc37081559"/>
      <w:bookmarkStart w:id="63" w:name="_Toc42512023"/>
      <w:bookmarkStart w:id="64" w:name="_Toc42519046"/>
      <w:r w:rsidRPr="00BF31BF">
        <w:t>Consigne à l’élève</w:t>
      </w:r>
      <w:bookmarkEnd w:id="62"/>
      <w:bookmarkEnd w:id="63"/>
      <w:bookmarkEnd w:id="64"/>
    </w:p>
    <w:p w14:paraId="54B4D215" w14:textId="77777777" w:rsidR="009B4EBE" w:rsidRDefault="009B4EBE" w:rsidP="009B4EBE">
      <w:pPr>
        <w:pStyle w:val="Consigne-Texte"/>
        <w:ind w:left="360"/>
        <w:rPr>
          <w:lang w:val="fr-CA"/>
        </w:rPr>
      </w:pPr>
      <w:bookmarkStart w:id="65" w:name="_Toc37081560"/>
      <w:r w:rsidRPr="00BD478C">
        <w:rPr>
          <w:lang w:val="fr-CA"/>
        </w:rPr>
        <w:t>Appropriez-vous le concept de stéréotype à l’aide d’exemples</w:t>
      </w:r>
    </w:p>
    <w:p w14:paraId="37EC4D5D" w14:textId="77777777" w:rsidR="009B4EBE" w:rsidRPr="00BD478C" w:rsidRDefault="009B4EBE" w:rsidP="009B4EBE">
      <w:pPr>
        <w:pStyle w:val="Consigne-Texte"/>
        <w:ind w:left="360"/>
        <w:rPr>
          <w:lang w:val="fr-CA"/>
        </w:rPr>
      </w:pPr>
      <w:r w:rsidRPr="00BD478C">
        <w:rPr>
          <w:lang w:val="fr-CA"/>
        </w:rPr>
        <w:t>Découvrez les différentes causes de discriminations mentionnées dans la Charte des Droits et Libertés du Québec</w:t>
      </w:r>
    </w:p>
    <w:p w14:paraId="7F60CB89" w14:textId="77777777" w:rsidR="009B4EBE" w:rsidRPr="00BD478C" w:rsidRDefault="009B4EBE" w:rsidP="009B4EBE">
      <w:pPr>
        <w:pStyle w:val="Consigne-Texte"/>
        <w:ind w:left="360"/>
        <w:rPr>
          <w:lang w:val="fr-CA"/>
        </w:rPr>
      </w:pPr>
      <w:r w:rsidRPr="00BD478C">
        <w:rPr>
          <w:lang w:val="fr-CA"/>
        </w:rPr>
        <w:t>Comparez les jeunes et les personnes âgées sous l’angle des stéréotypes dont ils sont victimes</w:t>
      </w:r>
    </w:p>
    <w:p w14:paraId="3F6D5668" w14:textId="77777777" w:rsidR="009B4EBE" w:rsidRPr="00BD478C" w:rsidRDefault="009B4EBE" w:rsidP="009B4EBE">
      <w:pPr>
        <w:pStyle w:val="Consigne-Texte"/>
        <w:ind w:left="360"/>
        <w:rPr>
          <w:lang w:val="fr-CA"/>
        </w:rPr>
      </w:pPr>
      <w:r w:rsidRPr="00BD478C">
        <w:rPr>
          <w:lang w:val="fr-CA"/>
        </w:rPr>
        <w:t>Déconstruisez les stéréotypes qui sont véhiculés sur les jeunes</w:t>
      </w:r>
    </w:p>
    <w:p w14:paraId="6098B590" w14:textId="77777777" w:rsidR="009B4EBE" w:rsidRPr="00041C48" w:rsidRDefault="009B4EBE" w:rsidP="009B4EBE">
      <w:pPr>
        <w:pStyle w:val="Matriel-Titre"/>
      </w:pPr>
      <w:bookmarkStart w:id="66" w:name="_Toc42512024"/>
      <w:bookmarkStart w:id="67" w:name="_Toc42519047"/>
      <w:r w:rsidRPr="00041C48">
        <w:t>Matériel requis</w:t>
      </w:r>
      <w:bookmarkEnd w:id="65"/>
      <w:bookmarkEnd w:id="66"/>
      <w:bookmarkEnd w:id="67"/>
    </w:p>
    <w:p w14:paraId="702F2C60" w14:textId="77777777" w:rsidR="00EF0C75" w:rsidRPr="004E5802" w:rsidRDefault="00E9483F" w:rsidP="00EF0C75">
      <w:pPr>
        <w:rPr>
          <w:rStyle w:val="Lienhypertexte"/>
          <w:rFonts w:ascii="Arial" w:hAnsi="Arial" w:cs="Arial"/>
          <w:sz w:val="22"/>
        </w:rPr>
      </w:pPr>
      <w:hyperlink r:id="rId44" w:history="1">
        <w:r w:rsidR="00EF0C75" w:rsidRPr="004E5802">
          <w:rPr>
            <w:rStyle w:val="Lienhypertexte"/>
            <w:rFonts w:ascii="Arial" w:hAnsi="Arial" w:cs="Arial"/>
            <w:sz w:val="22"/>
          </w:rPr>
          <w:t>En ligne</w:t>
        </w:r>
      </w:hyperlink>
    </w:p>
    <w:p w14:paraId="5CC6576F" w14:textId="77777777" w:rsidR="00EF0C75" w:rsidRPr="004E5802" w:rsidRDefault="00E9483F" w:rsidP="00EF0C75">
      <w:pPr>
        <w:rPr>
          <w:rStyle w:val="Lienhypertexte"/>
          <w:rFonts w:ascii="Arial" w:hAnsi="Arial" w:cs="Arial"/>
          <w:sz w:val="22"/>
        </w:rPr>
      </w:pPr>
      <w:hyperlink r:id="rId45" w:history="1">
        <w:r w:rsidR="00EF0C75" w:rsidRPr="004E5802">
          <w:rPr>
            <w:rStyle w:val="Lienhypertexte"/>
            <w:rFonts w:ascii="Arial" w:hAnsi="Arial" w:cs="Arial"/>
            <w:sz w:val="22"/>
          </w:rPr>
          <w:t>https://monurl.ca/stereo</w:t>
        </w:r>
      </w:hyperlink>
    </w:p>
    <w:p w14:paraId="6C730D32" w14:textId="77777777" w:rsidR="009B4EBE" w:rsidRPr="00BD478C" w:rsidRDefault="009B4EBE" w:rsidP="009B4EBE">
      <w:pPr>
        <w:pStyle w:val="Tableau-texte"/>
      </w:pPr>
      <w:r w:rsidRPr="00BD478C">
        <w:t>Note: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9B4EBE" w:rsidRPr="00BF31BF" w14:paraId="34A8239A" w14:textId="77777777" w:rsidTr="00E9483F">
        <w:tc>
          <w:tcPr>
            <w:tcW w:w="10800" w:type="dxa"/>
            <w:shd w:val="clear" w:color="auto" w:fill="DEEAF6" w:themeFill="accent5" w:themeFillTint="33"/>
            <w:tcMar>
              <w:top w:w="360" w:type="dxa"/>
              <w:left w:w="360" w:type="dxa"/>
              <w:bottom w:w="360" w:type="dxa"/>
              <w:right w:w="360" w:type="dxa"/>
            </w:tcMar>
          </w:tcPr>
          <w:p w14:paraId="14CE339F" w14:textId="77777777" w:rsidR="009B4EBE" w:rsidRPr="00BF31BF" w:rsidRDefault="009B4EBE" w:rsidP="00E9483F">
            <w:pPr>
              <w:pStyle w:val="Tableau-Informationauxparents"/>
            </w:pPr>
            <w:bookmarkStart w:id="68" w:name="_Toc37081561"/>
            <w:bookmarkStart w:id="69" w:name="_Toc42512025"/>
            <w:bookmarkStart w:id="70" w:name="_Toc42519048"/>
            <w:r w:rsidRPr="00BF31BF">
              <w:t>Information aux parents</w:t>
            </w:r>
            <w:bookmarkEnd w:id="68"/>
            <w:bookmarkEnd w:id="69"/>
            <w:bookmarkEnd w:id="70"/>
          </w:p>
          <w:p w14:paraId="459F295D" w14:textId="77777777" w:rsidR="009B4EBE" w:rsidRPr="00BF31BF" w:rsidRDefault="009B4EBE" w:rsidP="00E9483F">
            <w:pPr>
              <w:pStyle w:val="Tableau-titre"/>
            </w:pPr>
            <w:r w:rsidRPr="00BF31BF">
              <w:t>À propos de l’activité</w:t>
            </w:r>
          </w:p>
          <w:p w14:paraId="06029D05" w14:textId="77777777" w:rsidR="009B4EBE" w:rsidRPr="00BF31BF" w:rsidRDefault="009B4EBE" w:rsidP="00E9483F">
            <w:pPr>
              <w:pStyle w:val="Tableau-texte"/>
            </w:pPr>
            <w:r w:rsidRPr="00BF31BF">
              <w:t>Votre enfant s’exercera à :</w:t>
            </w:r>
          </w:p>
          <w:p w14:paraId="2D4E8031" w14:textId="77777777" w:rsidR="009B4EBE" w:rsidRDefault="009B4EBE" w:rsidP="00E9483F">
            <w:pPr>
              <w:pStyle w:val="Tableau-Liste"/>
            </w:pPr>
            <w:r>
              <w:t>Identifier les stéréotypes dans une situation</w:t>
            </w:r>
          </w:p>
          <w:p w14:paraId="37989432" w14:textId="77777777" w:rsidR="009B4EBE" w:rsidRPr="00BF31BF" w:rsidRDefault="009B4EBE" w:rsidP="00E9483F">
            <w:pPr>
              <w:pStyle w:val="Tableau-Liste"/>
            </w:pPr>
            <w:r>
              <w:t>Déconstruire les stéréotypes</w:t>
            </w:r>
          </w:p>
          <w:p w14:paraId="737A0512" w14:textId="77777777" w:rsidR="009B4EBE" w:rsidRPr="00BF31BF" w:rsidRDefault="009B4EBE" w:rsidP="00E9483F">
            <w:pPr>
              <w:pStyle w:val="Tableau-texte"/>
            </w:pPr>
            <w:r w:rsidRPr="00BF31BF">
              <w:t>Vous pourriez :</w:t>
            </w:r>
          </w:p>
          <w:p w14:paraId="2B218B9C" w14:textId="77777777" w:rsidR="009B4EBE" w:rsidRDefault="009B4EBE" w:rsidP="00E9483F">
            <w:pPr>
              <w:pStyle w:val="Tableau-Liste"/>
            </w:pPr>
            <w:r>
              <w:t>Aider votre jeune à identifier des stéréotypes présents dans différentes situations</w:t>
            </w:r>
          </w:p>
          <w:p w14:paraId="40F5B41E" w14:textId="77777777" w:rsidR="009B4EBE" w:rsidRPr="002E3709" w:rsidRDefault="009B4EBE" w:rsidP="00E9483F">
            <w:pPr>
              <w:pStyle w:val="Tableau-Liste"/>
            </w:pPr>
            <w:r>
              <w:t>Discuter sur les préjugés qui étaient véhiculés sur les jeunes quand vous étiez adolescents</w:t>
            </w:r>
          </w:p>
          <w:p w14:paraId="2D0BB193" w14:textId="77777777" w:rsidR="009B4EBE" w:rsidRPr="00BF31BF" w:rsidRDefault="009B4EBE" w:rsidP="00E9483F">
            <w:pPr>
              <w:pStyle w:val="Tableau-Liste"/>
            </w:pPr>
            <w:r w:rsidRPr="002E3709">
              <w:t>Prendre connaissance de la production de votre jeune et l’inviter à vous l’expliquer</w:t>
            </w:r>
          </w:p>
        </w:tc>
      </w:tr>
    </w:tbl>
    <w:p w14:paraId="316AA490" w14:textId="1CA6E9E3" w:rsidR="009B4EBE" w:rsidRPr="00BF31BF" w:rsidRDefault="00F27C51" w:rsidP="009B4EBE">
      <w:pPr>
        <w:pStyle w:val="Crdit"/>
      </w:pPr>
      <w:r>
        <w:t>Source</w:t>
      </w:r>
      <w:r w:rsidRPr="00BF31BF">
        <w:t xml:space="preserve"> : Activité proposée par </w:t>
      </w:r>
      <w:r>
        <w:t>le service national du RÉCIT du domaine du</w:t>
      </w:r>
      <w:r w:rsidR="009B4EBE">
        <w:t xml:space="preserve"> développement de la personne</w:t>
      </w:r>
    </w:p>
    <w:bookmarkEnd w:id="59"/>
    <w:p w14:paraId="2850A91B" w14:textId="77777777" w:rsidR="007D0862" w:rsidRDefault="007D0862" w:rsidP="007D0862">
      <w:pPr>
        <w:sectPr w:rsidR="007D0862" w:rsidSect="00B911F9">
          <w:pgSz w:w="12240" w:h="15840"/>
          <w:pgMar w:top="1168" w:right="1077" w:bottom="1440" w:left="1077" w:header="612" w:footer="709" w:gutter="0"/>
          <w:cols w:space="708"/>
          <w:docGrid w:linePitch="360"/>
        </w:sectPr>
      </w:pPr>
    </w:p>
    <w:p w14:paraId="2850A91C" w14:textId="77777777" w:rsidR="00B911F9" w:rsidRPr="00BF31BF" w:rsidRDefault="00B911F9" w:rsidP="00B911F9">
      <w:pPr>
        <w:pStyle w:val="Matire-Premirepage"/>
      </w:pPr>
      <w:bookmarkStart w:id="71" w:name="_Hlk37079239"/>
      <w:r>
        <w:lastRenderedPageBreak/>
        <w:t>Géographie</w:t>
      </w:r>
    </w:p>
    <w:p w14:paraId="2850A91D" w14:textId="77777777" w:rsidR="00B911F9" w:rsidRPr="00BF31BF" w:rsidRDefault="00B911F9" w:rsidP="00B911F9">
      <w:pPr>
        <w:pStyle w:val="Titredelactivit"/>
        <w:tabs>
          <w:tab w:val="left" w:pos="7170"/>
        </w:tabs>
      </w:pPr>
      <w:bookmarkStart w:id="72" w:name="_Toc42519049"/>
      <w:r>
        <w:t>Voyager au Québec</w:t>
      </w:r>
      <w:bookmarkEnd w:id="72"/>
      <w:r>
        <w:t xml:space="preserve"> </w:t>
      </w:r>
    </w:p>
    <w:p w14:paraId="2850A91E" w14:textId="77777777" w:rsidR="00B911F9" w:rsidRPr="00BF31BF" w:rsidRDefault="00B911F9" w:rsidP="00B911F9">
      <w:pPr>
        <w:pStyle w:val="Consigne-Titre"/>
      </w:pPr>
      <w:bookmarkStart w:id="73" w:name="_Toc37081564"/>
      <w:bookmarkStart w:id="74" w:name="_Toc42519050"/>
      <w:r w:rsidRPr="00BF31BF">
        <w:t>Consigne à l’élève</w:t>
      </w:r>
      <w:bookmarkEnd w:id="73"/>
      <w:bookmarkEnd w:id="74"/>
    </w:p>
    <w:p w14:paraId="2850A91F" w14:textId="77777777" w:rsidR="00B911F9" w:rsidRDefault="00B911F9" w:rsidP="00EB2E5F">
      <w:pPr>
        <w:pStyle w:val="Tableau-texte"/>
      </w:pPr>
      <w:r>
        <w:t xml:space="preserve">Cette activité te propose d'explorer une région touristique du Québec. </w:t>
      </w:r>
    </w:p>
    <w:p w14:paraId="2850A920" w14:textId="77777777" w:rsidR="00B911F9" w:rsidRDefault="00B911F9" w:rsidP="00EB2E5F">
      <w:pPr>
        <w:pStyle w:val="Consigne-Texte"/>
      </w:pPr>
      <w:r>
        <w:t>Lis la rubrique de Allo Prof portant sur le tourisme au Québec</w:t>
      </w:r>
    </w:p>
    <w:p w14:paraId="2850A921" w14:textId="77777777" w:rsidR="00B911F9" w:rsidRDefault="00E9483F" w:rsidP="00EB2E5F">
      <w:pPr>
        <w:pStyle w:val="Consignepuceniveau2"/>
      </w:pPr>
      <w:hyperlink r:id="rId46" w:history="1">
        <w:r w:rsidR="00B911F9" w:rsidRPr="00400660">
          <w:rPr>
            <w:rStyle w:val="Lienhypertexte"/>
          </w:rPr>
          <w:t>Le tourisme au Québec</w:t>
        </w:r>
      </w:hyperlink>
    </w:p>
    <w:p w14:paraId="2850A922" w14:textId="77777777" w:rsidR="00B911F9" w:rsidRDefault="00B911F9" w:rsidP="00B911F9">
      <w:pPr>
        <w:pStyle w:val="Consigne-Texte"/>
        <w:numPr>
          <w:ilvl w:val="0"/>
          <w:numId w:val="10"/>
        </w:numPr>
        <w:ind w:left="360"/>
      </w:pPr>
      <w:r>
        <w:t xml:space="preserve">Choisis une région que tu aimerais visiter cet été parmi les 21 régions touristiques du Québec </w:t>
      </w:r>
    </w:p>
    <w:p w14:paraId="2850A923" w14:textId="77777777" w:rsidR="00B911F9" w:rsidRDefault="00B911F9" w:rsidP="00B911F9">
      <w:pPr>
        <w:pStyle w:val="Consigne-Texte"/>
        <w:numPr>
          <w:ilvl w:val="0"/>
          <w:numId w:val="10"/>
        </w:numPr>
        <w:ind w:left="360"/>
      </w:pPr>
      <w:r>
        <w:t>Examine les impacts de l'industrie touristique sur cette région</w:t>
      </w:r>
    </w:p>
    <w:p w14:paraId="2850A924" w14:textId="77777777" w:rsidR="00B911F9" w:rsidRPr="00BF31BF" w:rsidRDefault="00B911F9" w:rsidP="00B911F9">
      <w:pPr>
        <w:pStyle w:val="Consigne-Texte"/>
        <w:numPr>
          <w:ilvl w:val="0"/>
          <w:numId w:val="10"/>
        </w:numPr>
        <w:ind w:left="360"/>
      </w:pPr>
      <w:r>
        <w:t>Crée ton itinéraire de voyage selon les attraits touristiques de la région</w:t>
      </w:r>
    </w:p>
    <w:p w14:paraId="2850A925" w14:textId="77777777" w:rsidR="00B911F9" w:rsidRPr="00BF31BF" w:rsidRDefault="00B911F9" w:rsidP="00B911F9">
      <w:pPr>
        <w:pStyle w:val="Matriel-Titre"/>
      </w:pPr>
      <w:bookmarkStart w:id="75" w:name="_Toc37081565"/>
      <w:bookmarkStart w:id="76" w:name="_Toc42519051"/>
      <w:r w:rsidRPr="00BF31BF">
        <w:t>Matériel requis</w:t>
      </w:r>
      <w:bookmarkEnd w:id="75"/>
      <w:bookmarkEnd w:id="76"/>
    </w:p>
    <w:p w14:paraId="2850A926" w14:textId="77777777" w:rsidR="00B911F9" w:rsidRDefault="00B911F9" w:rsidP="00B911F9">
      <w:pPr>
        <w:pStyle w:val="Matriel-Texte"/>
      </w:pPr>
      <w:r>
        <w:t>Appareil numérique muni d'une connexion internet</w:t>
      </w:r>
    </w:p>
    <w:p w14:paraId="2850A927" w14:textId="77777777" w:rsidR="00B911F9" w:rsidRPr="00BF31BF" w:rsidRDefault="00B911F9" w:rsidP="00B911F9">
      <w:pPr>
        <w:pStyle w:val="Matriel-Texte"/>
      </w:pPr>
      <w:r>
        <w:t>Carnet de voyage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B911F9" w:rsidRPr="00BF31BF" w14:paraId="2850A932" w14:textId="77777777" w:rsidTr="00B911F9">
        <w:tc>
          <w:tcPr>
            <w:tcW w:w="11084" w:type="dxa"/>
            <w:shd w:val="clear" w:color="auto" w:fill="DEEAF6" w:themeFill="accent5" w:themeFillTint="33"/>
            <w:tcMar>
              <w:top w:w="360" w:type="dxa"/>
              <w:left w:w="360" w:type="dxa"/>
              <w:bottom w:w="360" w:type="dxa"/>
              <w:right w:w="360" w:type="dxa"/>
            </w:tcMar>
          </w:tcPr>
          <w:p w14:paraId="2850A928" w14:textId="77777777" w:rsidR="00B911F9" w:rsidRPr="00BF31BF" w:rsidRDefault="00B911F9" w:rsidP="00B911F9">
            <w:pPr>
              <w:pStyle w:val="Tableau-Informationauxparents"/>
            </w:pPr>
            <w:bookmarkStart w:id="77" w:name="_Toc37081566"/>
            <w:bookmarkStart w:id="78" w:name="_Toc42519052"/>
            <w:r w:rsidRPr="00BF31BF">
              <w:t>Information aux parents</w:t>
            </w:r>
            <w:bookmarkEnd w:id="77"/>
            <w:bookmarkEnd w:id="78"/>
          </w:p>
          <w:p w14:paraId="2850A929" w14:textId="77777777" w:rsidR="00B911F9" w:rsidRPr="00BF31BF" w:rsidRDefault="00B911F9" w:rsidP="00B911F9">
            <w:pPr>
              <w:pStyle w:val="Tableau-titre"/>
            </w:pPr>
            <w:r w:rsidRPr="00BF31BF">
              <w:t>À propos de l’activité</w:t>
            </w:r>
          </w:p>
          <w:p w14:paraId="2850A92A" w14:textId="77777777" w:rsidR="00B911F9" w:rsidRPr="00BF31BF" w:rsidRDefault="00B911F9" w:rsidP="00B911F9">
            <w:pPr>
              <w:pStyle w:val="Tableau-texte"/>
            </w:pPr>
            <w:r w:rsidRPr="00BF31BF">
              <w:t>Votre enfant s’exercera à :</w:t>
            </w:r>
          </w:p>
          <w:p w14:paraId="2850A92B" w14:textId="77777777" w:rsidR="00B911F9" w:rsidRDefault="00B911F9" w:rsidP="00B911F9">
            <w:pPr>
              <w:pStyle w:val="Tableau-Liste"/>
            </w:pPr>
            <w:r>
              <w:t xml:space="preserve">Se familiariser à l'organisation touristique du territoire </w:t>
            </w:r>
          </w:p>
          <w:p w14:paraId="2850A92C" w14:textId="77777777" w:rsidR="00B911F9" w:rsidRDefault="00B911F9" w:rsidP="00B911F9">
            <w:pPr>
              <w:pStyle w:val="Tableau-Liste"/>
            </w:pPr>
            <w:r>
              <w:t xml:space="preserve">Se familiariser aux concepts du territoire tourisme </w:t>
            </w:r>
          </w:p>
          <w:p w14:paraId="2850A92D" w14:textId="77777777" w:rsidR="00B911F9" w:rsidRDefault="00B911F9" w:rsidP="00B911F9">
            <w:pPr>
              <w:pStyle w:val="Tableau-Liste"/>
            </w:pPr>
            <w:r>
              <w:t xml:space="preserve">Se réfléchir sur l'impact de l'industrie touristique </w:t>
            </w:r>
          </w:p>
          <w:p w14:paraId="2850A92E" w14:textId="77777777" w:rsidR="00B911F9" w:rsidRPr="00BF31BF" w:rsidRDefault="00B911F9" w:rsidP="00B911F9">
            <w:pPr>
              <w:pStyle w:val="Tableau-Liste"/>
            </w:pPr>
            <w:r>
              <w:t xml:space="preserve">Explorer une région du Québec sous l'angle du tourisme </w:t>
            </w:r>
          </w:p>
          <w:p w14:paraId="2850A92F" w14:textId="77777777" w:rsidR="00B911F9" w:rsidRPr="00BF31BF" w:rsidRDefault="00B911F9" w:rsidP="00B911F9">
            <w:pPr>
              <w:pStyle w:val="Tableau-texte"/>
            </w:pPr>
            <w:r w:rsidRPr="00BF31BF">
              <w:t>Vous pourriez :</w:t>
            </w:r>
          </w:p>
          <w:p w14:paraId="2850A930" w14:textId="77777777" w:rsidR="00B911F9" w:rsidRDefault="00B911F9" w:rsidP="00B911F9">
            <w:pPr>
              <w:pStyle w:val="Tableau-Liste"/>
            </w:pPr>
            <w:r>
              <w:t xml:space="preserve">Vous </w:t>
            </w:r>
            <w:proofErr w:type="spellStart"/>
            <w:r>
              <w:t>assurer</w:t>
            </w:r>
            <w:proofErr w:type="spellEnd"/>
            <w:r>
              <w:t xml:space="preserve"> que votre enfant maîtrise bien les termes : flux touristique, foyer touristique et acculturation</w:t>
            </w:r>
          </w:p>
          <w:p w14:paraId="2850A931" w14:textId="77777777" w:rsidR="00B911F9" w:rsidRPr="00BF31BF" w:rsidRDefault="00B911F9" w:rsidP="00B911F9">
            <w:pPr>
              <w:pStyle w:val="Tableau-Liste"/>
            </w:pPr>
            <w:r>
              <w:t xml:space="preserve">Proposer à votre enfant de choisir une région où vous pourriez potentiellement prendre des vacances cet été </w:t>
            </w:r>
          </w:p>
        </w:tc>
      </w:tr>
    </w:tbl>
    <w:p w14:paraId="2850A933" w14:textId="77777777" w:rsidR="00B911F9" w:rsidRPr="00BF31BF" w:rsidRDefault="00B911F9" w:rsidP="00B911F9">
      <w:pPr>
        <w:pStyle w:val="Crdit"/>
      </w:pPr>
      <w:r w:rsidRPr="00BF31BF">
        <w:br w:type="page"/>
      </w:r>
    </w:p>
    <w:p w14:paraId="2850A934" w14:textId="77777777" w:rsidR="00B911F9" w:rsidRPr="00BF31BF" w:rsidRDefault="00B911F9" w:rsidP="00B911F9">
      <w:pPr>
        <w:pStyle w:val="Matire-Premirepage"/>
      </w:pPr>
      <w:r>
        <w:lastRenderedPageBreak/>
        <w:t>Géographie</w:t>
      </w:r>
    </w:p>
    <w:p w14:paraId="2850A935" w14:textId="12F59A20" w:rsidR="00B911F9" w:rsidRDefault="00B911F9" w:rsidP="00B911F9">
      <w:pPr>
        <w:pStyle w:val="Titredelactivit"/>
        <w:tabs>
          <w:tab w:val="left" w:pos="7170"/>
        </w:tabs>
      </w:pPr>
      <w:bookmarkStart w:id="79" w:name="_Toc37081567"/>
      <w:bookmarkStart w:id="80" w:name="_Toc42519053"/>
      <w:r>
        <w:t>Annexe 1</w:t>
      </w:r>
      <w:r w:rsidR="00487083">
        <w:t xml:space="preserve"> </w:t>
      </w:r>
      <w:r>
        <w:t xml:space="preserve">– </w:t>
      </w:r>
      <w:bookmarkEnd w:id="79"/>
      <w:r>
        <w:t>Voyager au Québec</w:t>
      </w:r>
      <w:bookmarkEnd w:id="80"/>
    </w:p>
    <w:p w14:paraId="2850A936" w14:textId="77777777" w:rsidR="00B911F9" w:rsidRDefault="00B911F9" w:rsidP="00EB2E5F">
      <w:pPr>
        <w:pStyle w:val="Consigne-tapes"/>
        <w:rPr>
          <w:lang w:eastAsia="fr-CA"/>
        </w:rPr>
      </w:pPr>
      <w:r>
        <w:t xml:space="preserve">Destination choisie : </w:t>
      </w:r>
    </w:p>
    <w:p w14:paraId="2850A937" w14:textId="77777777" w:rsidR="00B911F9" w:rsidRDefault="00B911F9" w:rsidP="00B911F9">
      <w:pPr>
        <w:pStyle w:val="Consigne-Texte"/>
        <w:numPr>
          <w:ilvl w:val="0"/>
          <w:numId w:val="0"/>
        </w:numPr>
        <w:ind w:left="360" w:hanging="360"/>
      </w:pPr>
      <w:r>
        <w:t>1) Cherche la définition des mots suivants sur internet : flux touristique, foyer touristique et acculturation.</w:t>
      </w:r>
    </w:p>
    <w:p w14:paraId="2850A938" w14:textId="77777777" w:rsidR="00B911F9" w:rsidRDefault="00B911F9" w:rsidP="00B911F9">
      <w:pPr>
        <w:pStyle w:val="Consigne-Texte"/>
        <w:numPr>
          <w:ilvl w:val="0"/>
          <w:numId w:val="0"/>
        </w:numPr>
        <w:ind w:left="360" w:hanging="360"/>
        <w:rPr>
          <w:lang w:eastAsia="fr-CA"/>
        </w:rPr>
      </w:pPr>
    </w:p>
    <w:p w14:paraId="2850A939" w14:textId="77777777" w:rsidR="00B911F9" w:rsidRDefault="00B911F9" w:rsidP="00B911F9">
      <w:pPr>
        <w:pStyle w:val="Consigne-Texte"/>
        <w:numPr>
          <w:ilvl w:val="0"/>
          <w:numId w:val="0"/>
        </w:numPr>
        <w:ind w:left="360" w:hanging="360"/>
      </w:pPr>
      <w:r>
        <w:t>2) Effectue une recherche sur internet et réponds aux questions suivantes.</w:t>
      </w:r>
    </w:p>
    <w:p w14:paraId="2850A93A" w14:textId="77777777" w:rsidR="00B911F9" w:rsidRDefault="00B911F9" w:rsidP="00B911F9">
      <w:pPr>
        <w:pStyle w:val="Consigne-Texte"/>
        <w:numPr>
          <w:ilvl w:val="0"/>
          <w:numId w:val="0"/>
        </w:numPr>
        <w:ind w:left="360" w:hanging="360"/>
        <w:rPr>
          <w:lang w:eastAsia="fr-CA"/>
        </w:rPr>
      </w:pPr>
    </w:p>
    <w:p w14:paraId="2850A93B" w14:textId="77777777" w:rsidR="00B911F9" w:rsidRDefault="00B911F9" w:rsidP="00B911F9">
      <w:pPr>
        <w:pStyle w:val="Consigne-Texte"/>
        <w:numPr>
          <w:ilvl w:val="0"/>
          <w:numId w:val="0"/>
        </w:numPr>
        <w:ind w:left="360" w:hanging="360"/>
      </w:pPr>
      <w:r>
        <w:t xml:space="preserve">Quelles sont les principales particularités de la région ?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EB2E5F" w14:paraId="305502A0" w14:textId="77777777" w:rsidTr="00EB2E5F">
        <w:tc>
          <w:tcPr>
            <w:tcW w:w="10080" w:type="dxa"/>
          </w:tcPr>
          <w:p w14:paraId="7A4E7E6D" w14:textId="77777777" w:rsidR="00EB2E5F" w:rsidRDefault="00EB2E5F" w:rsidP="00B911F9">
            <w:pPr>
              <w:pStyle w:val="Consigne-Texte"/>
              <w:numPr>
                <w:ilvl w:val="0"/>
                <w:numId w:val="0"/>
              </w:numPr>
            </w:pPr>
          </w:p>
        </w:tc>
      </w:tr>
      <w:tr w:rsidR="00EB2E5F" w14:paraId="20B89E71" w14:textId="77777777" w:rsidTr="00EB2E5F">
        <w:tc>
          <w:tcPr>
            <w:tcW w:w="10080" w:type="dxa"/>
          </w:tcPr>
          <w:p w14:paraId="485284AC" w14:textId="77777777" w:rsidR="00EB2E5F" w:rsidRDefault="00EB2E5F" w:rsidP="00B911F9">
            <w:pPr>
              <w:pStyle w:val="Consigne-Texte"/>
              <w:numPr>
                <w:ilvl w:val="0"/>
                <w:numId w:val="0"/>
              </w:numPr>
            </w:pPr>
          </w:p>
        </w:tc>
      </w:tr>
      <w:tr w:rsidR="00EB2E5F" w14:paraId="3C512048" w14:textId="77777777" w:rsidTr="00EB2E5F">
        <w:tc>
          <w:tcPr>
            <w:tcW w:w="10080" w:type="dxa"/>
          </w:tcPr>
          <w:p w14:paraId="65A3145D" w14:textId="77777777" w:rsidR="00EB2E5F" w:rsidRDefault="00EB2E5F" w:rsidP="00B911F9">
            <w:pPr>
              <w:pStyle w:val="Consigne-Texte"/>
              <w:numPr>
                <w:ilvl w:val="0"/>
                <w:numId w:val="0"/>
              </w:numPr>
            </w:pPr>
          </w:p>
        </w:tc>
      </w:tr>
      <w:tr w:rsidR="00EB2E5F" w14:paraId="15645E47" w14:textId="77777777" w:rsidTr="00EB2E5F">
        <w:tc>
          <w:tcPr>
            <w:tcW w:w="10080" w:type="dxa"/>
          </w:tcPr>
          <w:p w14:paraId="0F504499" w14:textId="77777777" w:rsidR="00EB2E5F" w:rsidRDefault="00EB2E5F" w:rsidP="00B911F9">
            <w:pPr>
              <w:pStyle w:val="Consigne-Texte"/>
              <w:numPr>
                <w:ilvl w:val="0"/>
                <w:numId w:val="0"/>
              </w:numPr>
            </w:pPr>
          </w:p>
        </w:tc>
      </w:tr>
      <w:tr w:rsidR="00EB2E5F" w14:paraId="716D4933" w14:textId="77777777" w:rsidTr="00EB2E5F">
        <w:tc>
          <w:tcPr>
            <w:tcW w:w="10080" w:type="dxa"/>
          </w:tcPr>
          <w:p w14:paraId="46818237" w14:textId="77777777" w:rsidR="00EB2E5F" w:rsidRDefault="00EB2E5F" w:rsidP="00B911F9">
            <w:pPr>
              <w:pStyle w:val="Consigne-Texte"/>
              <w:numPr>
                <w:ilvl w:val="0"/>
                <w:numId w:val="0"/>
              </w:numPr>
            </w:pPr>
          </w:p>
        </w:tc>
      </w:tr>
      <w:tr w:rsidR="00EB2E5F" w14:paraId="361E4368" w14:textId="77777777" w:rsidTr="00EB2E5F">
        <w:tc>
          <w:tcPr>
            <w:tcW w:w="10080" w:type="dxa"/>
          </w:tcPr>
          <w:p w14:paraId="089E25D6" w14:textId="77777777" w:rsidR="00EB2E5F" w:rsidRDefault="00EB2E5F" w:rsidP="00B911F9">
            <w:pPr>
              <w:pStyle w:val="Consigne-Texte"/>
              <w:numPr>
                <w:ilvl w:val="0"/>
                <w:numId w:val="0"/>
              </w:numPr>
            </w:pPr>
          </w:p>
        </w:tc>
      </w:tr>
      <w:tr w:rsidR="00EB2E5F" w14:paraId="7DC54399" w14:textId="77777777" w:rsidTr="00EB2E5F">
        <w:tc>
          <w:tcPr>
            <w:tcW w:w="10080" w:type="dxa"/>
          </w:tcPr>
          <w:p w14:paraId="420CBD41" w14:textId="77777777" w:rsidR="00EB2E5F" w:rsidRDefault="00EB2E5F" w:rsidP="00B911F9">
            <w:pPr>
              <w:pStyle w:val="Consigne-Texte"/>
              <w:numPr>
                <w:ilvl w:val="0"/>
                <w:numId w:val="0"/>
              </w:numPr>
            </w:pPr>
          </w:p>
        </w:tc>
      </w:tr>
      <w:tr w:rsidR="00EB2E5F" w14:paraId="28632B5D" w14:textId="77777777" w:rsidTr="00EB2E5F">
        <w:tc>
          <w:tcPr>
            <w:tcW w:w="10080" w:type="dxa"/>
          </w:tcPr>
          <w:p w14:paraId="13BF2E62" w14:textId="77777777" w:rsidR="00EB2E5F" w:rsidRDefault="00EB2E5F" w:rsidP="00B911F9">
            <w:pPr>
              <w:pStyle w:val="Consigne-Texte"/>
              <w:numPr>
                <w:ilvl w:val="0"/>
                <w:numId w:val="0"/>
              </w:numPr>
            </w:pPr>
          </w:p>
        </w:tc>
      </w:tr>
    </w:tbl>
    <w:p w14:paraId="2850A943" w14:textId="77777777" w:rsidR="00B911F9" w:rsidRDefault="00B911F9" w:rsidP="00B911F9"/>
    <w:p w14:paraId="2850A944" w14:textId="77777777" w:rsidR="00B911F9" w:rsidRDefault="00B911F9" w:rsidP="00EB2E5F">
      <w:pPr>
        <w:pStyle w:val="Tableau-texte"/>
      </w:pPr>
      <w:r>
        <w:t>À quel moment de l'année la région connait son plus haut flux touristique ? Explique pourquoi.</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EB2E5F" w14:paraId="6836B9FF" w14:textId="77777777" w:rsidTr="00E9483F">
        <w:tc>
          <w:tcPr>
            <w:tcW w:w="10080" w:type="dxa"/>
          </w:tcPr>
          <w:p w14:paraId="1AEBEED9" w14:textId="77777777" w:rsidR="00EB2E5F" w:rsidRDefault="00EB2E5F" w:rsidP="00E9483F">
            <w:pPr>
              <w:pStyle w:val="Consigne-Texte"/>
              <w:numPr>
                <w:ilvl w:val="0"/>
                <w:numId w:val="0"/>
              </w:numPr>
            </w:pPr>
          </w:p>
        </w:tc>
      </w:tr>
      <w:tr w:rsidR="00EB2E5F" w14:paraId="524D42D8" w14:textId="77777777" w:rsidTr="00E9483F">
        <w:tc>
          <w:tcPr>
            <w:tcW w:w="10080" w:type="dxa"/>
          </w:tcPr>
          <w:p w14:paraId="168A4A33" w14:textId="77777777" w:rsidR="00EB2E5F" w:rsidRDefault="00EB2E5F" w:rsidP="00E9483F">
            <w:pPr>
              <w:pStyle w:val="Consigne-Texte"/>
              <w:numPr>
                <w:ilvl w:val="0"/>
                <w:numId w:val="0"/>
              </w:numPr>
            </w:pPr>
          </w:p>
        </w:tc>
      </w:tr>
      <w:tr w:rsidR="00EB2E5F" w14:paraId="187DA3C3" w14:textId="77777777" w:rsidTr="00E9483F">
        <w:tc>
          <w:tcPr>
            <w:tcW w:w="10080" w:type="dxa"/>
          </w:tcPr>
          <w:p w14:paraId="790A3AC6" w14:textId="77777777" w:rsidR="00EB2E5F" w:rsidRDefault="00EB2E5F" w:rsidP="00E9483F">
            <w:pPr>
              <w:pStyle w:val="Consigne-Texte"/>
              <w:numPr>
                <w:ilvl w:val="0"/>
                <w:numId w:val="0"/>
              </w:numPr>
            </w:pPr>
          </w:p>
        </w:tc>
      </w:tr>
      <w:tr w:rsidR="00EB2E5F" w14:paraId="4A7D35ED" w14:textId="77777777" w:rsidTr="00E9483F">
        <w:tc>
          <w:tcPr>
            <w:tcW w:w="10080" w:type="dxa"/>
          </w:tcPr>
          <w:p w14:paraId="27001D9F" w14:textId="77777777" w:rsidR="00EB2E5F" w:rsidRDefault="00EB2E5F" w:rsidP="00E9483F">
            <w:pPr>
              <w:pStyle w:val="Consigne-Texte"/>
              <w:numPr>
                <w:ilvl w:val="0"/>
                <w:numId w:val="0"/>
              </w:numPr>
            </w:pPr>
          </w:p>
        </w:tc>
      </w:tr>
      <w:tr w:rsidR="00EB2E5F" w14:paraId="21E064C6" w14:textId="77777777" w:rsidTr="00E9483F">
        <w:tc>
          <w:tcPr>
            <w:tcW w:w="10080" w:type="dxa"/>
          </w:tcPr>
          <w:p w14:paraId="408AA4C8" w14:textId="77777777" w:rsidR="00EB2E5F" w:rsidRDefault="00EB2E5F" w:rsidP="00E9483F">
            <w:pPr>
              <w:pStyle w:val="Consigne-Texte"/>
              <w:numPr>
                <w:ilvl w:val="0"/>
                <w:numId w:val="0"/>
              </w:numPr>
            </w:pPr>
          </w:p>
        </w:tc>
      </w:tr>
      <w:tr w:rsidR="00EB2E5F" w14:paraId="261E461B" w14:textId="77777777" w:rsidTr="00E9483F">
        <w:tc>
          <w:tcPr>
            <w:tcW w:w="10080" w:type="dxa"/>
          </w:tcPr>
          <w:p w14:paraId="3886CAC9" w14:textId="77777777" w:rsidR="00EB2E5F" w:rsidRDefault="00EB2E5F" w:rsidP="00E9483F">
            <w:pPr>
              <w:pStyle w:val="Consigne-Texte"/>
              <w:numPr>
                <w:ilvl w:val="0"/>
                <w:numId w:val="0"/>
              </w:numPr>
            </w:pPr>
          </w:p>
        </w:tc>
      </w:tr>
      <w:tr w:rsidR="00EB2E5F" w14:paraId="70B1BBE4" w14:textId="77777777" w:rsidTr="00E9483F">
        <w:tc>
          <w:tcPr>
            <w:tcW w:w="10080" w:type="dxa"/>
          </w:tcPr>
          <w:p w14:paraId="72743F6A" w14:textId="77777777" w:rsidR="00EB2E5F" w:rsidRDefault="00EB2E5F" w:rsidP="00E9483F">
            <w:pPr>
              <w:pStyle w:val="Consigne-Texte"/>
              <w:numPr>
                <w:ilvl w:val="0"/>
                <w:numId w:val="0"/>
              </w:numPr>
            </w:pPr>
          </w:p>
        </w:tc>
      </w:tr>
      <w:tr w:rsidR="00EB2E5F" w14:paraId="3321F72C" w14:textId="77777777" w:rsidTr="00E9483F">
        <w:tc>
          <w:tcPr>
            <w:tcW w:w="10080" w:type="dxa"/>
          </w:tcPr>
          <w:p w14:paraId="6D8219BA" w14:textId="77777777" w:rsidR="00EB2E5F" w:rsidRDefault="00EB2E5F" w:rsidP="00E9483F">
            <w:pPr>
              <w:pStyle w:val="Consigne-Texte"/>
              <w:numPr>
                <w:ilvl w:val="0"/>
                <w:numId w:val="0"/>
              </w:numPr>
            </w:pPr>
          </w:p>
        </w:tc>
      </w:tr>
    </w:tbl>
    <w:p w14:paraId="2850A94C" w14:textId="77777777" w:rsidR="00B911F9" w:rsidRDefault="00B911F9" w:rsidP="00B911F9"/>
    <w:p w14:paraId="2850A94D" w14:textId="77777777" w:rsidR="00B911F9" w:rsidRDefault="00B911F9" w:rsidP="00EB2E5F">
      <w:pPr>
        <w:pStyle w:val="Tableau-texte"/>
      </w:pPr>
      <w:r>
        <w:t xml:space="preserve">De quelles façons l'industrie touristique laisse des traces dans l'organisation du territoire de la région ? </w:t>
      </w:r>
    </w:p>
    <w:p w14:paraId="2850A94E" w14:textId="77777777" w:rsidR="00B911F9" w:rsidRDefault="00B911F9" w:rsidP="00EB2E5F">
      <w:pPr>
        <w:pStyle w:val="Tableau-texte"/>
      </w:pPr>
      <w:r>
        <w:t>Voici quelques pistes pour t'aider à réfléchir.</w:t>
      </w:r>
    </w:p>
    <w:p w14:paraId="2850A94F" w14:textId="77777777" w:rsidR="00B911F9" w:rsidRDefault="00B911F9" w:rsidP="00A434CA">
      <w:pPr>
        <w:pStyle w:val="Consigne-Texte"/>
      </w:pPr>
      <w:r>
        <w:tab/>
        <w:t>Apport économique</w:t>
      </w:r>
    </w:p>
    <w:p w14:paraId="2850A950" w14:textId="77777777" w:rsidR="00B911F9" w:rsidRDefault="00B911F9" w:rsidP="00A434CA">
      <w:pPr>
        <w:pStyle w:val="Consigne-Texte"/>
      </w:pPr>
      <w:r>
        <w:tab/>
        <w:t>Apport culturel</w:t>
      </w:r>
    </w:p>
    <w:p w14:paraId="2850A951" w14:textId="77777777" w:rsidR="00B911F9" w:rsidRDefault="00B911F9" w:rsidP="00A434CA">
      <w:pPr>
        <w:pStyle w:val="Consigne-Texte"/>
      </w:pPr>
      <w:r>
        <w:tab/>
        <w:t>Incitatif à la conservation</w:t>
      </w:r>
    </w:p>
    <w:p w14:paraId="2850A952" w14:textId="77777777" w:rsidR="00B911F9" w:rsidRDefault="00B911F9" w:rsidP="00A434CA">
      <w:pPr>
        <w:pStyle w:val="Consigne-Texte"/>
      </w:pPr>
      <w:r>
        <w:tab/>
        <w:t>Menace la biodiversité</w:t>
      </w:r>
    </w:p>
    <w:p w14:paraId="2850A953" w14:textId="77777777" w:rsidR="00B911F9" w:rsidRDefault="00B911F9" w:rsidP="00A434CA">
      <w:pPr>
        <w:pStyle w:val="Consigne-Texte"/>
      </w:pPr>
      <w:r>
        <w:tab/>
        <w:t>Pollution</w:t>
      </w:r>
    </w:p>
    <w:p w14:paraId="2850A954" w14:textId="77777777" w:rsidR="00B911F9" w:rsidRDefault="00B911F9" w:rsidP="00A434CA">
      <w:pPr>
        <w:pStyle w:val="Consigne-Texte"/>
      </w:pPr>
      <w:r>
        <w:tab/>
        <w:t>Dégrade la nature</w:t>
      </w:r>
    </w:p>
    <w:p w14:paraId="2850A959" w14:textId="4DAE0B4D" w:rsidR="00B911F9" w:rsidRDefault="00B911F9" w:rsidP="00A434CA">
      <w:pPr>
        <w:pStyle w:val="Consigne-Texte"/>
        <w:numPr>
          <w:ilvl w:val="0"/>
          <w:numId w:val="0"/>
        </w:numPr>
        <w:ind w:left="360"/>
        <w:rPr>
          <w:rFonts w:cs="Arial"/>
          <w:b/>
          <w:color w:val="737373"/>
          <w:lang w:eastAsia="fr-CA"/>
        </w:rPr>
      </w:pPr>
      <w:r>
        <w:tab/>
        <w:t>Dégrade la culture (acculturation)</w:t>
      </w:r>
      <w:r>
        <w:br w:type="page"/>
      </w:r>
    </w:p>
    <w:p w14:paraId="2850A95A" w14:textId="77777777" w:rsidR="00B911F9" w:rsidRPr="00BF31BF" w:rsidRDefault="00B911F9" w:rsidP="00B911F9">
      <w:pPr>
        <w:pStyle w:val="Matire-Premirepage"/>
      </w:pPr>
      <w:r>
        <w:lastRenderedPageBreak/>
        <w:t>Géographie</w:t>
      </w:r>
    </w:p>
    <w:p w14:paraId="2850A95B" w14:textId="28F475C5" w:rsidR="00B911F9" w:rsidRDefault="00B911F9" w:rsidP="00B911F9">
      <w:pPr>
        <w:pStyle w:val="Titredelactivit"/>
        <w:tabs>
          <w:tab w:val="left" w:pos="7170"/>
        </w:tabs>
      </w:pPr>
      <w:bookmarkStart w:id="81" w:name="_Toc42519054"/>
      <w:r>
        <w:t>Annexe 2</w:t>
      </w:r>
      <w:r w:rsidR="00A434CA">
        <w:t xml:space="preserve"> </w:t>
      </w:r>
      <w:r>
        <w:t>– Voyager au Québec</w:t>
      </w:r>
      <w:bookmarkEnd w:id="81"/>
    </w:p>
    <w:p w14:paraId="2850A95D" w14:textId="77777777" w:rsidR="00B911F9" w:rsidRDefault="00B911F9" w:rsidP="00A434CA">
      <w:pPr>
        <w:pStyle w:val="Tableau-texte"/>
      </w:pPr>
      <w:r>
        <w:t xml:space="preserve">3) Toi et ta famille partez environ une semaine en voyage. Crée l'itinéraire du voyage que tu aimerais faire dans la région que tu as choisie en tenant compte des principaux foyers touristiques. </w:t>
      </w:r>
    </w:p>
    <w:p w14:paraId="2850A95E" w14:textId="77777777" w:rsidR="00B911F9" w:rsidRDefault="00B911F9" w:rsidP="00A434CA">
      <w:pPr>
        <w:pStyle w:val="Tableau-texte"/>
      </w:pPr>
    </w:p>
    <w:tbl>
      <w:tblPr>
        <w:tblW w:w="0" w:type="auto"/>
        <w:tblCellMar>
          <w:left w:w="70" w:type="dxa"/>
          <w:right w:w="70" w:type="dxa"/>
        </w:tblCellMar>
        <w:tblLook w:val="0000" w:firstRow="0" w:lastRow="0" w:firstColumn="0" w:lastColumn="0" w:noHBand="0" w:noVBand="0"/>
      </w:tblPr>
      <w:tblGrid>
        <w:gridCol w:w="2264"/>
        <w:gridCol w:w="7786"/>
      </w:tblGrid>
      <w:tr w:rsidR="00B911F9" w14:paraId="2850A960" w14:textId="77777777" w:rsidTr="00B911F9">
        <w:trPr>
          <w:gridAfter w:val="1"/>
          <w:wAfter w:w="7812" w:type="dxa"/>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5F" w14:textId="77777777" w:rsidR="00B911F9" w:rsidRDefault="00B911F9" w:rsidP="00B911F9">
            <w:r>
              <w:t>Itinéraire du voyage</w:t>
            </w:r>
          </w:p>
        </w:tc>
      </w:tr>
      <w:tr w:rsidR="00B911F9" w14:paraId="2850A963"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1" w14:textId="77777777" w:rsidR="00B911F9" w:rsidRDefault="00B911F9" w:rsidP="00B911F9">
            <w:r>
              <w:t>Jour 1</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2" w14:textId="77777777" w:rsidR="00B911F9" w:rsidRDefault="00B911F9" w:rsidP="00B911F9"/>
        </w:tc>
      </w:tr>
      <w:tr w:rsidR="00B911F9" w14:paraId="2850A966"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4" w14:textId="77777777" w:rsidR="00B911F9" w:rsidRDefault="00B911F9" w:rsidP="00B911F9">
            <w:r>
              <w:t>Jour 2</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5" w14:textId="77777777" w:rsidR="00B911F9" w:rsidRDefault="00B911F9" w:rsidP="00B911F9"/>
        </w:tc>
      </w:tr>
      <w:tr w:rsidR="00B911F9" w14:paraId="2850A969"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7" w14:textId="77777777" w:rsidR="00B911F9" w:rsidRDefault="00B911F9" w:rsidP="00B911F9">
            <w:r>
              <w:t>Jour 3</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8" w14:textId="77777777" w:rsidR="00B911F9" w:rsidRDefault="00B911F9" w:rsidP="00B911F9"/>
        </w:tc>
      </w:tr>
      <w:tr w:rsidR="00B911F9" w14:paraId="2850A96C"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A" w14:textId="77777777" w:rsidR="00B911F9" w:rsidRDefault="00B911F9" w:rsidP="00B911F9">
            <w:r>
              <w:t>Jour 4</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B" w14:textId="77777777" w:rsidR="00B911F9" w:rsidRDefault="00B911F9" w:rsidP="00B911F9"/>
        </w:tc>
      </w:tr>
      <w:tr w:rsidR="00B911F9" w14:paraId="2850A96F"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D" w14:textId="77777777" w:rsidR="00B911F9" w:rsidRDefault="00B911F9" w:rsidP="00B911F9">
            <w:r>
              <w:t>Jour 5</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E" w14:textId="77777777" w:rsidR="00B911F9" w:rsidRDefault="00B911F9" w:rsidP="00B911F9"/>
        </w:tc>
      </w:tr>
      <w:tr w:rsidR="00B911F9" w14:paraId="2850A972"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70" w14:textId="77777777" w:rsidR="00B911F9" w:rsidRDefault="00B911F9" w:rsidP="00B911F9">
            <w:r>
              <w:t>Jour 6</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71" w14:textId="77777777" w:rsidR="00B911F9" w:rsidRDefault="00B911F9" w:rsidP="00B911F9"/>
        </w:tc>
      </w:tr>
      <w:tr w:rsidR="00B911F9" w14:paraId="2850A975"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73" w14:textId="77777777" w:rsidR="00B911F9" w:rsidRDefault="00B911F9" w:rsidP="00B911F9">
            <w:r>
              <w:t>Jour 7</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74" w14:textId="77777777" w:rsidR="00B911F9" w:rsidRDefault="00B911F9" w:rsidP="00B911F9"/>
        </w:tc>
      </w:tr>
      <w:bookmarkEnd w:id="71"/>
    </w:tbl>
    <w:p w14:paraId="2850A97A" w14:textId="77777777" w:rsidR="00B911F9" w:rsidRDefault="00B911F9" w:rsidP="00B911F9">
      <w:pPr>
        <w:sectPr w:rsidR="00B911F9" w:rsidSect="00B911F9">
          <w:pgSz w:w="12240" w:h="15840"/>
          <w:pgMar w:top="1170" w:right="1080" w:bottom="1440" w:left="1080" w:header="615" w:footer="706" w:gutter="0"/>
          <w:cols w:space="708"/>
          <w:docGrid w:linePitch="360"/>
        </w:sectPr>
      </w:pPr>
    </w:p>
    <w:p w14:paraId="2850A97B" w14:textId="77777777" w:rsidR="00B911F9" w:rsidRPr="00BF31BF" w:rsidRDefault="00B911F9" w:rsidP="00B911F9">
      <w:pPr>
        <w:pStyle w:val="Matire-Premirepage"/>
      </w:pPr>
      <w:r>
        <w:lastRenderedPageBreak/>
        <w:t>Histoire et éducation à la citoyenneté</w:t>
      </w:r>
    </w:p>
    <w:p w14:paraId="2850A97C" w14:textId="77777777" w:rsidR="00B911F9" w:rsidRPr="00BF31BF" w:rsidRDefault="00B911F9" w:rsidP="00B911F9">
      <w:pPr>
        <w:pStyle w:val="Titredelactivit"/>
        <w:tabs>
          <w:tab w:val="left" w:pos="7170"/>
        </w:tabs>
      </w:pPr>
      <w:bookmarkStart w:id="82" w:name="_Toc42519055"/>
      <w:r>
        <w:t>La grande aventure de l'écriture</w:t>
      </w:r>
      <w:bookmarkEnd w:id="82"/>
    </w:p>
    <w:p w14:paraId="2850A97D" w14:textId="77777777" w:rsidR="00B911F9" w:rsidRPr="00BF31BF" w:rsidRDefault="00B911F9" w:rsidP="00B911F9">
      <w:pPr>
        <w:pStyle w:val="Consigne-Titre"/>
      </w:pPr>
      <w:bookmarkStart w:id="83" w:name="_Toc37081569"/>
      <w:bookmarkStart w:id="84" w:name="_Toc42519056"/>
      <w:r w:rsidRPr="00BF31BF">
        <w:t>Consigne à l’élève</w:t>
      </w:r>
      <w:bookmarkEnd w:id="83"/>
      <w:bookmarkEnd w:id="84"/>
    </w:p>
    <w:p w14:paraId="2850A97E" w14:textId="77777777" w:rsidR="00B911F9" w:rsidRDefault="00B911F9" w:rsidP="00B911F9">
      <w:pPr>
        <w:pStyle w:val="Consigne-Texte"/>
        <w:numPr>
          <w:ilvl w:val="0"/>
          <w:numId w:val="10"/>
        </w:numPr>
        <w:ind w:left="360"/>
      </w:pPr>
      <w:r>
        <w:t xml:space="preserve">Lis le </w:t>
      </w:r>
      <w:hyperlink r:id="rId47" w:history="1">
        <w:r w:rsidRPr="00523A07">
          <w:rPr>
            <w:rStyle w:val="Lienhypertexte"/>
          </w:rPr>
          <w:t>texte de Allo Prof</w:t>
        </w:r>
      </w:hyperlink>
      <w:r>
        <w:t xml:space="preserve"> qui explique l'évolution de l'écriture dans la civilisation mésopotamienne</w:t>
      </w:r>
    </w:p>
    <w:p w14:paraId="2850A97F" w14:textId="77777777" w:rsidR="00B911F9" w:rsidRDefault="00B911F9" w:rsidP="00B911F9">
      <w:pPr>
        <w:pStyle w:val="Consigne-Texte"/>
        <w:numPr>
          <w:ilvl w:val="0"/>
          <w:numId w:val="10"/>
        </w:numPr>
        <w:ind w:left="360"/>
      </w:pPr>
      <w:r>
        <w:t>Examine le dossier documentaire</w:t>
      </w:r>
    </w:p>
    <w:p w14:paraId="2850A980" w14:textId="77777777" w:rsidR="00B911F9" w:rsidRDefault="00B911F9" w:rsidP="00B911F9">
      <w:pPr>
        <w:pStyle w:val="Consigne-Texte"/>
        <w:numPr>
          <w:ilvl w:val="0"/>
          <w:numId w:val="10"/>
        </w:numPr>
        <w:ind w:left="360"/>
      </w:pPr>
      <w:r>
        <w:t>Raconte l'évolution de l'écriture et détermine une conséquence de son apparition dans différents aspects de la société (politique, économique et culturel)</w:t>
      </w:r>
    </w:p>
    <w:p w14:paraId="2850A981" w14:textId="77777777" w:rsidR="00B911F9" w:rsidRPr="00BF31BF" w:rsidRDefault="00B911F9" w:rsidP="00B911F9">
      <w:pPr>
        <w:pStyle w:val="Consigne-Texte"/>
        <w:numPr>
          <w:ilvl w:val="0"/>
          <w:numId w:val="10"/>
        </w:numPr>
        <w:ind w:left="360"/>
      </w:pPr>
      <w:r>
        <w:t xml:space="preserve">Écris un acronyme de ton choix en cunéiforme </w:t>
      </w:r>
    </w:p>
    <w:p w14:paraId="2850A982" w14:textId="77777777" w:rsidR="00B911F9" w:rsidRPr="00BF31BF" w:rsidRDefault="00B911F9" w:rsidP="00B911F9">
      <w:pPr>
        <w:pStyle w:val="Matriel-Titre"/>
      </w:pPr>
      <w:bookmarkStart w:id="85" w:name="_Toc37081570"/>
      <w:bookmarkStart w:id="86" w:name="_Toc42519057"/>
      <w:r w:rsidRPr="00BF31BF">
        <w:t>Matériel requis</w:t>
      </w:r>
      <w:bookmarkEnd w:id="85"/>
      <w:bookmarkEnd w:id="86"/>
    </w:p>
    <w:p w14:paraId="2850A983" w14:textId="77777777" w:rsidR="00B911F9" w:rsidRDefault="00B911F9" w:rsidP="00B911F9">
      <w:pPr>
        <w:pStyle w:val="Matriel-Texte"/>
      </w:pPr>
      <w:r>
        <w:t>Appareil électronique muni d'une connexion internet</w:t>
      </w:r>
    </w:p>
    <w:p w14:paraId="2850A984" w14:textId="77777777" w:rsidR="00B911F9" w:rsidRDefault="00B911F9" w:rsidP="00B911F9">
      <w:pPr>
        <w:pStyle w:val="Matriel-Texte"/>
      </w:pPr>
      <w:r>
        <w:t>Matériel d'impression au besoin</w:t>
      </w:r>
    </w:p>
    <w:p w14:paraId="2850A985" w14:textId="77777777" w:rsidR="00B911F9" w:rsidRDefault="00B911F9" w:rsidP="00B911F9">
      <w:pPr>
        <w:pStyle w:val="Matriel-Texte"/>
      </w:pPr>
      <w:r>
        <w:t>Papier</w:t>
      </w:r>
    </w:p>
    <w:p w14:paraId="2850A986" w14:textId="77777777" w:rsidR="00B911F9" w:rsidRPr="00BF31BF" w:rsidRDefault="00B911F9" w:rsidP="00B911F9">
      <w:pPr>
        <w:pStyle w:val="Matriel-Texte"/>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B911F9" w:rsidRPr="00BF31BF" w14:paraId="2850A990" w14:textId="77777777" w:rsidTr="00B911F9">
        <w:tc>
          <w:tcPr>
            <w:tcW w:w="11084" w:type="dxa"/>
            <w:shd w:val="clear" w:color="auto" w:fill="DEEAF6" w:themeFill="accent5" w:themeFillTint="33"/>
            <w:tcMar>
              <w:top w:w="360" w:type="dxa"/>
              <w:left w:w="360" w:type="dxa"/>
              <w:bottom w:w="360" w:type="dxa"/>
              <w:right w:w="360" w:type="dxa"/>
            </w:tcMar>
          </w:tcPr>
          <w:p w14:paraId="2850A987" w14:textId="77777777" w:rsidR="00B911F9" w:rsidRPr="00BF31BF" w:rsidRDefault="00B911F9" w:rsidP="00B911F9">
            <w:pPr>
              <w:pStyle w:val="Tableau-Informationauxparents"/>
            </w:pPr>
            <w:bookmarkStart w:id="87" w:name="_Toc37081571"/>
            <w:bookmarkStart w:id="88" w:name="_Toc42519058"/>
            <w:r w:rsidRPr="00BF31BF">
              <w:t>Information aux parents</w:t>
            </w:r>
            <w:bookmarkEnd w:id="87"/>
            <w:bookmarkEnd w:id="88"/>
          </w:p>
          <w:p w14:paraId="2850A988" w14:textId="77777777" w:rsidR="00B911F9" w:rsidRPr="00BF31BF" w:rsidRDefault="00B911F9" w:rsidP="00B911F9">
            <w:pPr>
              <w:pStyle w:val="Tableau-titre"/>
            </w:pPr>
            <w:r w:rsidRPr="00BF31BF">
              <w:t>À propos de l’activité</w:t>
            </w:r>
          </w:p>
          <w:p w14:paraId="2850A989" w14:textId="77777777" w:rsidR="00B911F9" w:rsidRPr="00BF31BF" w:rsidRDefault="00B911F9" w:rsidP="00B911F9">
            <w:pPr>
              <w:pStyle w:val="Tableau-texte"/>
            </w:pPr>
            <w:r w:rsidRPr="00BF31BF">
              <w:t>Votre enfant s’exercera à :</w:t>
            </w:r>
          </w:p>
          <w:p w14:paraId="2850A98A" w14:textId="77777777" w:rsidR="00B911F9" w:rsidRDefault="00B911F9" w:rsidP="00B911F9">
            <w:pPr>
              <w:pStyle w:val="Tableau-Liste"/>
            </w:pPr>
            <w:r>
              <w:t xml:space="preserve">Cerner l'influence de l'écriture dans la civilisation mésopotamienne </w:t>
            </w:r>
          </w:p>
          <w:p w14:paraId="2850A98B" w14:textId="77777777" w:rsidR="00B911F9" w:rsidRDefault="00B911F9" w:rsidP="00B911F9">
            <w:pPr>
              <w:pStyle w:val="Tableau-Liste"/>
            </w:pPr>
            <w:r>
              <w:t>Déterminer des facteurs explicatifs et des conséquences</w:t>
            </w:r>
          </w:p>
          <w:p w14:paraId="2850A98C" w14:textId="77777777" w:rsidR="00B911F9" w:rsidRPr="00BF31BF" w:rsidRDefault="00B911F9" w:rsidP="00B911F9">
            <w:pPr>
              <w:pStyle w:val="Tableau-Liste"/>
            </w:pPr>
            <w:r>
              <w:t>Explorer des documents iconographiques</w:t>
            </w:r>
          </w:p>
          <w:p w14:paraId="2850A98D" w14:textId="77777777" w:rsidR="00B911F9" w:rsidRPr="00BF31BF" w:rsidRDefault="00B911F9" w:rsidP="00B911F9">
            <w:pPr>
              <w:pStyle w:val="Tableau-texte"/>
            </w:pPr>
            <w:r w:rsidRPr="00BF31BF">
              <w:t>Vous pourriez :</w:t>
            </w:r>
          </w:p>
          <w:p w14:paraId="2850A98E" w14:textId="77777777" w:rsidR="00B911F9" w:rsidRDefault="00B911F9" w:rsidP="00B911F9">
            <w:pPr>
              <w:pStyle w:val="Tableau-Liste"/>
            </w:pPr>
            <w:r>
              <w:t>Encourager votre enfant à faire un plan de rédaction pour structurer ses idées</w:t>
            </w:r>
          </w:p>
          <w:p w14:paraId="2850A98F" w14:textId="558FA37F" w:rsidR="00B911F9" w:rsidRPr="00BF31BF" w:rsidRDefault="00B911F9" w:rsidP="00B911F9">
            <w:pPr>
              <w:pStyle w:val="Tableau-Liste"/>
            </w:pPr>
            <w:r>
              <w:t xml:space="preserve">Encourager votre enfant à utiliser cette </w:t>
            </w:r>
            <w:hyperlink r:id="rId48" w:history="1">
              <w:r w:rsidRPr="006D773E">
                <w:rPr>
                  <w:rStyle w:val="Lienhypertexte"/>
                </w:rPr>
                <w:t>grille d'analyse</w:t>
              </w:r>
            </w:hyperlink>
            <w:r>
              <w:t xml:space="preserve"> pour l'analyse iconographique</w:t>
            </w:r>
          </w:p>
        </w:tc>
      </w:tr>
    </w:tbl>
    <w:p w14:paraId="2850A991" w14:textId="77777777" w:rsidR="00B911F9" w:rsidRPr="00BF31BF" w:rsidRDefault="00B911F9" w:rsidP="00B911F9">
      <w:pPr>
        <w:pStyle w:val="Crdit"/>
      </w:pPr>
      <w:r w:rsidRPr="00BF31BF">
        <w:br w:type="page"/>
      </w:r>
    </w:p>
    <w:p w14:paraId="2850A992" w14:textId="77777777" w:rsidR="00B911F9" w:rsidRPr="00BF31BF" w:rsidRDefault="00B911F9" w:rsidP="00B911F9">
      <w:pPr>
        <w:pStyle w:val="Matire-Premirepage"/>
      </w:pPr>
      <w:r>
        <w:lastRenderedPageBreak/>
        <w:t>Histoire et éducation à la citoyenneté</w:t>
      </w:r>
    </w:p>
    <w:p w14:paraId="2850A993" w14:textId="77777777" w:rsidR="00B911F9" w:rsidRDefault="00B911F9" w:rsidP="00B911F9">
      <w:pPr>
        <w:pStyle w:val="Titredelactivit"/>
        <w:tabs>
          <w:tab w:val="left" w:pos="7170"/>
        </w:tabs>
      </w:pPr>
      <w:bookmarkStart w:id="89" w:name="_Toc37081572"/>
      <w:bookmarkStart w:id="90" w:name="_Toc42519059"/>
      <w:r>
        <w:t xml:space="preserve">Annexe – </w:t>
      </w:r>
      <w:bookmarkEnd w:id="89"/>
      <w:r>
        <w:t>Document 1</w:t>
      </w:r>
      <w:bookmarkEnd w:id="90"/>
    </w:p>
    <w:p w14:paraId="2850A994" w14:textId="4AF3DF38" w:rsidR="00B911F9" w:rsidRDefault="00B911F9" w:rsidP="00B410EB">
      <w:pPr>
        <w:pStyle w:val="Consigne-tapes"/>
      </w:pPr>
      <w:r>
        <w:t xml:space="preserve">Dossier documentaire </w:t>
      </w:r>
    </w:p>
    <w:p w14:paraId="2850A996" w14:textId="0EDA5A6B" w:rsidR="00B911F9" w:rsidRPr="003C6B55" w:rsidRDefault="00B911F9" w:rsidP="00B410EB">
      <w:pPr>
        <w:pStyle w:val="Tableau-texte"/>
        <w:rPr>
          <w:rStyle w:val="Lienhypertexte"/>
        </w:rPr>
      </w:pPr>
      <w:r w:rsidRPr="003C6B55">
        <w:t xml:space="preserve">Le </w:t>
      </w:r>
      <w:proofErr w:type="spellStart"/>
      <w:r w:rsidRPr="003C6B55">
        <w:t>calculi</w:t>
      </w:r>
      <w:proofErr w:type="spellEnd"/>
      <w:r w:rsidRPr="003C6B55">
        <w:t xml:space="preserve"> (4000 av. J.-C. à 3000 av. J.-C.)</w:t>
      </w:r>
      <w:r w:rsidRPr="003C6B55">
        <w:fldChar w:fldCharType="begin"/>
      </w:r>
      <w:r w:rsidR="004163CC">
        <w:instrText>HYPERLINK "https://safeYouTube.net/w/OypK"</w:instrText>
      </w:r>
      <w:r w:rsidRPr="003C6B55">
        <w:fldChar w:fldCharType="separate"/>
      </w:r>
    </w:p>
    <w:p w14:paraId="2850A997" w14:textId="77777777" w:rsidR="00B911F9" w:rsidRPr="003C6B55" w:rsidRDefault="00B911F9" w:rsidP="00B410EB">
      <w:pPr>
        <w:pStyle w:val="Tableau-texte"/>
      </w:pPr>
      <w:r w:rsidRPr="003C6B55">
        <w:rPr>
          <w:rStyle w:val="Lienhypertexte"/>
        </w:rPr>
        <w:t>La naissance de l'écriture à Uruk en - 3200: pourquoi les hommes ont-ils eu besoin d'écrire ?</w:t>
      </w:r>
      <w:r w:rsidRPr="003C6B55">
        <w:fldChar w:fldCharType="end"/>
      </w:r>
    </w:p>
    <w:p w14:paraId="2850A999" w14:textId="77777777" w:rsidR="00B911F9" w:rsidRPr="003C6B55" w:rsidRDefault="00B911F9" w:rsidP="00B410EB">
      <w:pPr>
        <w:pStyle w:val="Tableau-texte"/>
      </w:pPr>
      <w:r w:rsidRPr="003C6B55">
        <w:t>Les marchands mésopotamiens échangent fréquemment les produits de l’agriculture locale et de l’artisanat (principalement du textile) contre des matériaux des régions voisines.</w:t>
      </w:r>
    </w:p>
    <w:p w14:paraId="2850A99A" w14:textId="77777777" w:rsidR="00B911F9" w:rsidRPr="003C6B55" w:rsidRDefault="00B911F9" w:rsidP="00B410EB">
      <w:pPr>
        <w:pStyle w:val="Tableau-texte"/>
      </w:pPr>
      <w:r w:rsidRPr="003C6B55">
        <w:t xml:space="preserve">Un vaste réseau commercial se développe et les échanges ont principalement lieu dans des ports et des marchés qu’on appelle </w:t>
      </w:r>
      <w:proofErr w:type="spellStart"/>
      <w:r w:rsidRPr="003C6B55">
        <w:t>kârum</w:t>
      </w:r>
      <w:proofErr w:type="spellEnd"/>
      <w:r w:rsidRPr="003C6B55">
        <w:t xml:space="preserve">. Les marchands ont été parmi les premiers à utiliser des formes d’écriture pour identifier les produits. Cette première forme d’écriture, qu’on appelle le </w:t>
      </w:r>
      <w:proofErr w:type="spellStart"/>
      <w:r w:rsidRPr="003C6B55">
        <w:t>calculi</w:t>
      </w:r>
      <w:proofErr w:type="spellEnd"/>
      <w:r w:rsidRPr="003C6B55">
        <w:t>, consiste en une boule d’argile dans laquelle on insère des jetons. La forme, le nombre et le matériau des jetons correspondent au type et à la quantité de marchandises. C’est donc avant tout pour des raisons commerciales que prend forme la première écriture.</w:t>
      </w:r>
    </w:p>
    <w:p w14:paraId="2850A99B" w14:textId="77777777" w:rsidR="00B911F9" w:rsidRPr="003C6B55" w:rsidRDefault="00B911F9" w:rsidP="00B410EB">
      <w:pPr>
        <w:pStyle w:val="Tableau-texte"/>
      </w:pPr>
    </w:p>
    <w:p w14:paraId="2850A99C" w14:textId="77777777" w:rsidR="00B911F9" w:rsidRPr="003C6B55" w:rsidRDefault="00B911F9" w:rsidP="00B410EB">
      <w:pPr>
        <w:pStyle w:val="Tableau-texte"/>
      </w:pPr>
      <w:r w:rsidRPr="003C6B55">
        <w:t>Source de la vidéo :</w:t>
      </w:r>
    </w:p>
    <w:p w14:paraId="2850A99D" w14:textId="762D6A2D" w:rsidR="00B911F9" w:rsidRPr="003C6B55" w:rsidRDefault="00B911F9" w:rsidP="00B410EB">
      <w:pPr>
        <w:pStyle w:val="Tableau-texte"/>
      </w:pPr>
      <w:r w:rsidRPr="003C6B55">
        <w:t>Visionne cette </w:t>
      </w:r>
      <w:hyperlink r:id="rId49" w:tgtFrame="_blank" w:history="1">
        <w:r w:rsidRPr="003C6B55">
          <w:rPr>
            <w:rStyle w:val="Lienhypertexte"/>
          </w:rPr>
          <w:t>vidéo</w:t>
        </w:r>
      </w:hyperlink>
      <w:r w:rsidRPr="003C6B55">
        <w:t> qui traite de la naissance de l’écriture en Mésopotamie.</w:t>
      </w:r>
    </w:p>
    <w:p w14:paraId="2850A99E" w14:textId="77777777" w:rsidR="00B911F9" w:rsidRPr="003C6B55" w:rsidRDefault="00B911F9" w:rsidP="00B410EB">
      <w:pPr>
        <w:pStyle w:val="Tableau-texte"/>
      </w:pPr>
      <w:r w:rsidRPr="003C6B55">
        <w:t>Source du texte :</w:t>
      </w:r>
    </w:p>
    <w:p w14:paraId="2850A99F" w14:textId="77777777" w:rsidR="00B911F9" w:rsidRPr="003C6B55" w:rsidRDefault="00B911F9" w:rsidP="00B410EB">
      <w:pPr>
        <w:pStyle w:val="Tableau-texte"/>
      </w:pPr>
    </w:p>
    <w:p w14:paraId="2850A9A0" w14:textId="77777777" w:rsidR="00B911F9" w:rsidRPr="003C6B55" w:rsidRDefault="00B911F9" w:rsidP="00B410EB">
      <w:pPr>
        <w:pStyle w:val="Tableau-texte"/>
      </w:pPr>
      <w:r w:rsidRPr="003C6B55">
        <w:t>Service national du RÉCIT de l’univers social.</w:t>
      </w:r>
    </w:p>
    <w:p w14:paraId="2850A9A1" w14:textId="77777777" w:rsidR="00B911F9" w:rsidRDefault="00B911F9" w:rsidP="00B410EB">
      <w:pPr>
        <w:pStyle w:val="Tableau-texte"/>
      </w:pPr>
    </w:p>
    <w:p w14:paraId="2850A9A2" w14:textId="77777777" w:rsidR="00B911F9" w:rsidRDefault="00B911F9" w:rsidP="00B410EB">
      <w:pPr>
        <w:pStyle w:val="Tableau-texte"/>
      </w:pPr>
    </w:p>
    <w:p w14:paraId="2850A9A3" w14:textId="77777777" w:rsidR="00B911F9" w:rsidRDefault="00B911F9" w:rsidP="00B410EB">
      <w:pPr>
        <w:pStyle w:val="Tableau-texte"/>
        <w:rPr>
          <w:rFonts w:cs="Arial"/>
          <w:b/>
          <w:color w:val="737373"/>
          <w:lang w:eastAsia="fr-CA"/>
        </w:rPr>
      </w:pPr>
      <w:r>
        <w:br w:type="page"/>
      </w:r>
    </w:p>
    <w:p w14:paraId="2850A9A4" w14:textId="4C8F46BD" w:rsidR="00B911F9" w:rsidRPr="00BF31BF" w:rsidRDefault="00B911F9" w:rsidP="00B911F9">
      <w:pPr>
        <w:pStyle w:val="Matire-Premirepage"/>
      </w:pPr>
      <w:r>
        <w:lastRenderedPageBreak/>
        <w:t>Histoire et éducation à la citoyenneté</w:t>
      </w:r>
    </w:p>
    <w:p w14:paraId="2850A9A5" w14:textId="164CE0CB" w:rsidR="00B911F9" w:rsidRDefault="00B911F9" w:rsidP="00B911F9">
      <w:pPr>
        <w:pStyle w:val="Titredelactivit"/>
        <w:tabs>
          <w:tab w:val="left" w:pos="7170"/>
        </w:tabs>
      </w:pPr>
      <w:bookmarkStart w:id="91" w:name="_Toc42519060"/>
      <w:r>
        <w:t>Annexe – Document 2</w:t>
      </w:r>
      <w:bookmarkEnd w:id="91"/>
    </w:p>
    <w:p w14:paraId="2850A9A6" w14:textId="77A9899F" w:rsidR="00B911F9" w:rsidRDefault="00B911F9" w:rsidP="00B410EB">
      <w:pPr>
        <w:pStyle w:val="Consigne-tapes"/>
      </w:pPr>
      <w:r>
        <w:t>L'épopée de Gilgamesh (1800 avant l'ère commune)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950FC" w14:paraId="74806F7A" w14:textId="77777777" w:rsidTr="00F950FC">
        <w:tc>
          <w:tcPr>
            <w:tcW w:w="10070" w:type="dxa"/>
          </w:tcPr>
          <w:p w14:paraId="47D5EA0A" w14:textId="79C88125" w:rsidR="00F950FC" w:rsidRDefault="00F950FC" w:rsidP="00B410EB">
            <w:pPr>
              <w:pStyle w:val="Tableau-texte"/>
            </w:pPr>
            <w:r w:rsidRPr="007627C5">
              <w:rPr>
                <w:noProof/>
                <w:lang w:val="fr-CA" w:eastAsia="fr-CA"/>
              </w:rPr>
              <w:drawing>
                <wp:inline distT="0" distB="0" distL="0" distR="0" wp14:anchorId="1C0F5B75" wp14:editId="14346A74">
                  <wp:extent cx="2171065" cy="2457450"/>
                  <wp:effectExtent l="0" t="0" r="635" b="0"/>
                  <wp:docPr id="16" name="Image 16" descr="Document 5 : L’Épopée de Gilgamesh (1800 av. J.-C. à 700 av. 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 5 : L’Épopée de Gilgamesh (1800 av. J.-C. à 700 av. J.-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71065" cy="2457450"/>
                          </a:xfrm>
                          <a:prstGeom prst="rect">
                            <a:avLst/>
                          </a:prstGeom>
                          <a:noFill/>
                          <a:ln>
                            <a:noFill/>
                          </a:ln>
                        </pic:spPr>
                      </pic:pic>
                    </a:graphicData>
                  </a:graphic>
                </wp:inline>
              </w:drawing>
            </w:r>
          </w:p>
        </w:tc>
      </w:tr>
    </w:tbl>
    <w:p w14:paraId="2850A9A7" w14:textId="1CB2595B" w:rsidR="00B911F9" w:rsidRDefault="00B911F9" w:rsidP="00B410EB">
      <w:pPr>
        <w:pStyle w:val="Tableau-texte"/>
      </w:pPr>
      <w:r w:rsidRPr="006C6D1F">
        <w:t>L’Épopée de Gilgamesh raconte l’histoire d’un roi légendaire de Mésopotamie. Ce texte a été modifié et augmenté à plusieurs reprises au cours de l’histoire en plus d’être traduit en plusieurs langues. Les archéologues en ont également trouvé des copies à différents endroits, ce qui montre qu’il était largement diffusé.</w:t>
      </w:r>
    </w:p>
    <w:p w14:paraId="2850A9A8" w14:textId="100E7A0D" w:rsidR="00B911F9" w:rsidRPr="006C6D1F" w:rsidRDefault="00B911F9" w:rsidP="00B410EB">
      <w:pPr>
        <w:pStyle w:val="Tableau-texte"/>
      </w:pPr>
      <w:r w:rsidRPr="006C6D1F">
        <w:t>Voici un extrait de ce texte :</w:t>
      </w:r>
    </w:p>
    <w:p w14:paraId="2850A9A9" w14:textId="77777777" w:rsidR="00B911F9" w:rsidRPr="006C6D1F" w:rsidRDefault="00B911F9" w:rsidP="00B410EB">
      <w:pPr>
        <w:pStyle w:val="Tableau-texte"/>
      </w:pPr>
      <w:r w:rsidRPr="006C6D1F">
        <w:t>« Uta-</w:t>
      </w:r>
      <w:proofErr w:type="spellStart"/>
      <w:r w:rsidRPr="006C6D1F">
        <w:t>napisti</w:t>
      </w:r>
      <w:proofErr w:type="spellEnd"/>
      <w:r w:rsidRPr="006C6D1F">
        <w:t xml:space="preserve"> expliqua donc à Gilgamesh :</w:t>
      </w:r>
    </w:p>
    <w:p w14:paraId="2850A9AA" w14:textId="77777777" w:rsidR="00B911F9" w:rsidRPr="006C6D1F" w:rsidRDefault="00B911F9" w:rsidP="00B410EB">
      <w:pPr>
        <w:pStyle w:val="Tableau-texte"/>
      </w:pPr>
      <w:r w:rsidRPr="006C6D1F">
        <w:t>Gilgamesh, je vais te révéler un mystère, je vais te confier le secret des dieux!</w:t>
      </w:r>
    </w:p>
    <w:p w14:paraId="2850A9AB" w14:textId="77777777" w:rsidR="00B911F9" w:rsidRDefault="00B911F9" w:rsidP="00B410EB">
      <w:pPr>
        <w:pStyle w:val="Tableau-texte"/>
      </w:pPr>
      <w:r w:rsidRPr="006C6D1F">
        <w:t xml:space="preserve">Tu connais la ville de </w:t>
      </w:r>
      <w:proofErr w:type="spellStart"/>
      <w:r w:rsidRPr="006C6D1F">
        <w:t>Suruppak</w:t>
      </w:r>
      <w:proofErr w:type="spellEnd"/>
      <w:r w:rsidRPr="006C6D1F">
        <w:t>, sise [sur le bord] de l’Euphrate, Vieille cité, et que les dieux hantaient.</w:t>
      </w:r>
    </w:p>
    <w:p w14:paraId="2850A9AC" w14:textId="77777777" w:rsidR="00B911F9" w:rsidRDefault="00B911F9" w:rsidP="00B410EB">
      <w:pPr>
        <w:pStyle w:val="Tableau-texte"/>
      </w:pPr>
      <w:r w:rsidRPr="006C6D1F">
        <w:t>C’est là que prit aux grands-dieux l’envie de provoquer le Déluge [...]</w:t>
      </w:r>
    </w:p>
    <w:p w14:paraId="2850A9AD" w14:textId="77777777" w:rsidR="00B911F9" w:rsidRPr="006C6D1F" w:rsidRDefault="00B911F9" w:rsidP="00B410EB">
      <w:pPr>
        <w:pStyle w:val="Tableau-texte"/>
      </w:pPr>
      <w:r w:rsidRPr="006C6D1F">
        <w:t>Démolis ta maison pour te faire un bateau;</w:t>
      </w:r>
    </w:p>
    <w:p w14:paraId="2850A9AE" w14:textId="77777777" w:rsidR="00B911F9" w:rsidRPr="006C6D1F" w:rsidRDefault="00B911F9" w:rsidP="00B410EB">
      <w:pPr>
        <w:pStyle w:val="Tableau-texte"/>
      </w:pPr>
      <w:r w:rsidRPr="006C6D1F">
        <w:t>Renonce à tes richesses pour te sauver la vie;</w:t>
      </w:r>
    </w:p>
    <w:p w14:paraId="2850A9AF" w14:textId="77777777" w:rsidR="00B911F9" w:rsidRPr="006C6D1F" w:rsidRDefault="00B911F9" w:rsidP="00B410EB">
      <w:pPr>
        <w:pStyle w:val="Tableau-texte"/>
      </w:pPr>
      <w:r w:rsidRPr="006C6D1F">
        <w:t>Détourne-toi de tes biens pour te garder sain et sauf!</w:t>
      </w:r>
    </w:p>
    <w:p w14:paraId="2850A9B0" w14:textId="77777777" w:rsidR="00B911F9" w:rsidRPr="006C6D1F" w:rsidRDefault="00B911F9" w:rsidP="00B410EB">
      <w:pPr>
        <w:pStyle w:val="Tableau-texte"/>
      </w:pPr>
      <w:r w:rsidRPr="006C6D1F">
        <w:t>Mais embarque avec toi des spécimens de tous les êtres vivants! »</w:t>
      </w:r>
    </w:p>
    <w:p w14:paraId="2850A9B1" w14:textId="77777777" w:rsidR="00B911F9" w:rsidRPr="006C6D1F" w:rsidRDefault="00B911F9" w:rsidP="00B410EB">
      <w:pPr>
        <w:pStyle w:val="Tableau-texte"/>
      </w:pPr>
      <w:r w:rsidRPr="006C6D1F">
        <w:t>Source de l'image :</w:t>
      </w:r>
    </w:p>
    <w:p w14:paraId="2850A9B2" w14:textId="77777777" w:rsidR="00B911F9" w:rsidRPr="006C6D1F" w:rsidRDefault="00B911F9" w:rsidP="00B410EB">
      <w:pPr>
        <w:pStyle w:val="Tableau-texte"/>
      </w:pPr>
      <w:r w:rsidRPr="006C6D1F">
        <w:t xml:space="preserve">La tablette du déluge (7e siècle av. </w:t>
      </w:r>
      <w:r w:rsidRPr="00294344">
        <w:rPr>
          <w:lang w:val="en-CA"/>
        </w:rPr>
        <w:t xml:space="preserve">J.-C.), photo de </w:t>
      </w:r>
      <w:proofErr w:type="spellStart"/>
      <w:r w:rsidRPr="00294344">
        <w:rPr>
          <w:lang w:val="en-CA"/>
        </w:rPr>
        <w:t>BabelStone</w:t>
      </w:r>
      <w:proofErr w:type="spellEnd"/>
      <w:r w:rsidRPr="00294344">
        <w:rPr>
          <w:lang w:val="en-CA"/>
        </w:rPr>
        <w:t xml:space="preserve"> (2010), </w:t>
      </w:r>
      <w:proofErr w:type="spellStart"/>
      <w:r w:rsidRPr="00294344">
        <w:rPr>
          <w:lang w:val="en-CA"/>
        </w:rPr>
        <w:t>Londres</w:t>
      </w:r>
      <w:proofErr w:type="spellEnd"/>
      <w:r w:rsidRPr="00294344">
        <w:rPr>
          <w:lang w:val="en-CA"/>
        </w:rPr>
        <w:t>, British Muse</w:t>
      </w:r>
      <w:r w:rsidRPr="00056616">
        <w:rPr>
          <w:lang w:val="en-CA"/>
        </w:rPr>
        <w:t>um, </w:t>
      </w:r>
      <w:hyperlink r:id="rId51" w:tgtFrame="_blank" w:history="1">
        <w:r w:rsidRPr="00056616">
          <w:rPr>
            <w:lang w:val="en-CA"/>
          </w:rPr>
          <w:t>Wikimedia Commons</w:t>
        </w:r>
      </w:hyperlink>
      <w:r w:rsidRPr="00294344">
        <w:rPr>
          <w:lang w:val="en-CA"/>
        </w:rPr>
        <w:t xml:space="preserve">. </w:t>
      </w:r>
      <w:r w:rsidRPr="006C6D1F">
        <w:t>Licence : image du domaine public.</w:t>
      </w:r>
    </w:p>
    <w:p w14:paraId="2850A9B3" w14:textId="77777777" w:rsidR="00B911F9" w:rsidRPr="006C6D1F" w:rsidRDefault="00B911F9" w:rsidP="00B410EB">
      <w:pPr>
        <w:pStyle w:val="Tableau-texte"/>
      </w:pPr>
      <w:r w:rsidRPr="006C6D1F">
        <w:t>Source du texte :</w:t>
      </w:r>
    </w:p>
    <w:p w14:paraId="2850A9B4" w14:textId="77777777" w:rsidR="00B911F9" w:rsidRPr="006C6D1F" w:rsidRDefault="00B911F9" w:rsidP="00B410EB">
      <w:pPr>
        <w:pStyle w:val="Tableau-texte"/>
      </w:pPr>
      <w:r w:rsidRPr="006C6D1F">
        <w:t xml:space="preserve">Extrait de l’épopée de Gilgamesh dans J. </w:t>
      </w:r>
      <w:proofErr w:type="spellStart"/>
      <w:r w:rsidRPr="006C6D1F">
        <w:t>Bottéro</w:t>
      </w:r>
      <w:proofErr w:type="spellEnd"/>
      <w:r w:rsidRPr="006C6D1F">
        <w:t>, S.N. Kramer, Lorsque les dieux faisaient l’homme : Mythologie mésopotamienne, Paris, Gallimard, 1989, p. 568-569.</w:t>
      </w:r>
    </w:p>
    <w:p w14:paraId="2850A9B6" w14:textId="77777777" w:rsidR="00DE5622" w:rsidRDefault="00DE5622" w:rsidP="00B410EB">
      <w:pPr>
        <w:pStyle w:val="Tableau-texte"/>
        <w:rPr>
          <w:rFonts w:cs="Arial"/>
          <w:b/>
          <w:color w:val="737373"/>
          <w:lang w:eastAsia="fr-CA"/>
        </w:rPr>
      </w:pPr>
      <w:r>
        <w:br w:type="page"/>
      </w:r>
    </w:p>
    <w:p w14:paraId="2850A9B7" w14:textId="77777777" w:rsidR="00DE5622" w:rsidRPr="00BF31BF" w:rsidRDefault="00DE5622" w:rsidP="00DE5622">
      <w:pPr>
        <w:pStyle w:val="Matire-Premirepage"/>
      </w:pPr>
      <w:r>
        <w:lastRenderedPageBreak/>
        <w:t>Histoire et éducation à la citoyenneté</w:t>
      </w:r>
    </w:p>
    <w:p w14:paraId="2850A9B8" w14:textId="77777777" w:rsidR="00DE5622" w:rsidRDefault="00DE5622" w:rsidP="00DE5622">
      <w:pPr>
        <w:pStyle w:val="Titredelactivit"/>
        <w:tabs>
          <w:tab w:val="left" w:pos="7170"/>
        </w:tabs>
      </w:pPr>
      <w:bookmarkStart w:id="92" w:name="_Toc42519061"/>
      <w:r>
        <w:t>Annexe – Document 3</w:t>
      </w:r>
      <w:bookmarkEnd w:id="92"/>
    </w:p>
    <w:p w14:paraId="2850A9B9" w14:textId="77777777" w:rsidR="00B911F9" w:rsidRDefault="00B911F9" w:rsidP="00F950FC">
      <w:pPr>
        <w:pStyle w:val="Consigne-tapes"/>
      </w:pPr>
      <w:r w:rsidRPr="001C72A6">
        <w:t>Extraits du code d'Hammourabi (vers 1750 avant l'ère commune)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5622" w14:paraId="2850A9BD" w14:textId="77777777" w:rsidTr="00DE5622">
        <w:tc>
          <w:tcPr>
            <w:tcW w:w="10070" w:type="dxa"/>
          </w:tcPr>
          <w:p w14:paraId="2850A9BA" w14:textId="77777777" w:rsidR="00DE5622" w:rsidRDefault="00DE5622" w:rsidP="00B911F9">
            <w:r w:rsidRPr="001C72A6">
              <w:rPr>
                <w:noProof/>
                <w:lang w:eastAsia="fr-CA"/>
              </w:rPr>
              <w:drawing>
                <wp:inline distT="0" distB="0" distL="0" distR="0" wp14:anchorId="2850AA37" wp14:editId="2850AA38">
                  <wp:extent cx="2415600" cy="2995200"/>
                  <wp:effectExtent l="0" t="0" r="0" b="2540"/>
                  <wp:docPr id="15" name="Image 15" descr="Document 2 : Extraits du Code d’Hammourabi (vers 1750 av. 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 2 : Extraits du Code d’Hammourabi (vers 1750 av. J.-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5600" cy="2995200"/>
                          </a:xfrm>
                          <a:prstGeom prst="rect">
                            <a:avLst/>
                          </a:prstGeom>
                          <a:noFill/>
                          <a:ln>
                            <a:noFill/>
                          </a:ln>
                        </pic:spPr>
                      </pic:pic>
                    </a:graphicData>
                  </a:graphic>
                </wp:inline>
              </w:drawing>
            </w:r>
          </w:p>
          <w:p w14:paraId="2850A9BC" w14:textId="4E839D9A" w:rsidR="00DE5622" w:rsidRDefault="00DE5622" w:rsidP="00F950FC">
            <w:pPr>
              <w:pStyle w:val="Tableau-texte"/>
            </w:pPr>
            <w:r w:rsidRPr="001C72A6">
              <w:t>Stèle du Code d’Hammourabi (vers 1750 av. J.-C.), Paris, musée du Louvre, </w:t>
            </w:r>
            <w:proofErr w:type="spellStart"/>
            <w:r w:rsidRPr="00EA01CD">
              <w:t>Wikimedia</w:t>
            </w:r>
            <w:proofErr w:type="spellEnd"/>
            <w:r w:rsidRPr="00EA01CD">
              <w:t xml:space="preserve"> Commons. Licence : image du domaine public.</w:t>
            </w:r>
          </w:p>
        </w:tc>
      </w:tr>
    </w:tbl>
    <w:p w14:paraId="2850A9BE" w14:textId="77777777" w:rsidR="00B911F9" w:rsidRPr="001C72A6" w:rsidRDefault="00B911F9" w:rsidP="00F950FC">
      <w:pPr>
        <w:pStyle w:val="Tableau-texte"/>
      </w:pPr>
      <w:r w:rsidRPr="001C72A6">
        <w:t>On retrouve, sur le Code d’Hammourabi, 282 articles de loi qui réglementent plusieurs aspects de la société dont le droit pénal, le commerce, le mariage, l’architecture et les travaux agricoles. Les stèles comme celle-ci sont un moyen de diffusion des lois et cela permet au gouvernement de les appliquer uniformément.</w:t>
      </w:r>
    </w:p>
    <w:p w14:paraId="2850A9BF" w14:textId="77777777" w:rsidR="00B911F9" w:rsidRPr="001C72A6" w:rsidRDefault="00B911F9" w:rsidP="00F950FC">
      <w:pPr>
        <w:pStyle w:val="Tableau-texte"/>
      </w:pPr>
      <w:r w:rsidRPr="001C72A6">
        <w:t>Voici certains de ces articles :</w:t>
      </w:r>
    </w:p>
    <w:p w14:paraId="2850A9C0" w14:textId="77777777" w:rsidR="00B911F9" w:rsidRPr="001C72A6" w:rsidRDefault="00B911F9" w:rsidP="00F950FC">
      <w:pPr>
        <w:pStyle w:val="Tableau-texte"/>
      </w:pPr>
      <w:r w:rsidRPr="001C72A6">
        <w:t>« 21. Si un homme est entré par effraction dans une maison, on le tuera et pendra en face de cette brèche.</w:t>
      </w:r>
    </w:p>
    <w:p w14:paraId="2850A9C1" w14:textId="77777777" w:rsidR="00B911F9" w:rsidRPr="001C72A6" w:rsidRDefault="00B911F9" w:rsidP="00F950FC">
      <w:pPr>
        <w:pStyle w:val="Tableau-texte"/>
      </w:pPr>
      <w:r w:rsidRPr="001C72A6">
        <w:t>195. Si un fils a frappé son père, on lui coupera la main.</w:t>
      </w:r>
    </w:p>
    <w:p w14:paraId="2850A9C2" w14:textId="77777777" w:rsidR="00B911F9" w:rsidRPr="001C72A6" w:rsidRDefault="00B911F9" w:rsidP="00F950FC">
      <w:pPr>
        <w:pStyle w:val="Tableau-texte"/>
      </w:pPr>
      <w:r w:rsidRPr="001C72A6">
        <w:t>196. Si un homme a crevé l’oeil d’un homme libre, on lui crèvera un oeil.</w:t>
      </w:r>
    </w:p>
    <w:p w14:paraId="2850A9C3" w14:textId="77777777" w:rsidR="00B911F9" w:rsidRPr="001C72A6" w:rsidRDefault="00B911F9" w:rsidP="00F950FC">
      <w:pPr>
        <w:pStyle w:val="Tableau-texte"/>
      </w:pPr>
      <w:r w:rsidRPr="001C72A6">
        <w:t>198. S’il a crevé l’oeil d’un muskenu (un homme pauvre), ou brisé le membre d’un muskenu, il paiera une mine d’argent. »</w:t>
      </w:r>
    </w:p>
    <w:p w14:paraId="2850A9C5" w14:textId="77777777" w:rsidR="00DE5622" w:rsidRDefault="00DE5622" w:rsidP="00F950FC">
      <w:pPr>
        <w:pStyle w:val="Tableau-texte"/>
      </w:pPr>
    </w:p>
    <w:p w14:paraId="2850A9C6" w14:textId="77777777" w:rsidR="00B911F9" w:rsidRPr="00DE5622" w:rsidRDefault="00B911F9" w:rsidP="00F950FC">
      <w:pPr>
        <w:pStyle w:val="Tableau-texte"/>
        <w:rPr>
          <w:sz w:val="21"/>
          <w:szCs w:val="21"/>
        </w:rPr>
      </w:pPr>
      <w:r w:rsidRPr="00DE5622">
        <w:rPr>
          <w:sz w:val="21"/>
          <w:szCs w:val="21"/>
        </w:rPr>
        <w:t>Source du texte :</w:t>
      </w:r>
    </w:p>
    <w:p w14:paraId="2850A9C7" w14:textId="77777777" w:rsidR="00B911F9" w:rsidRPr="00DE5622" w:rsidRDefault="00B911F9" w:rsidP="00F950FC">
      <w:pPr>
        <w:pStyle w:val="Tableau-texte"/>
        <w:rPr>
          <w:sz w:val="21"/>
          <w:szCs w:val="21"/>
        </w:rPr>
      </w:pPr>
      <w:r w:rsidRPr="00DE5622">
        <w:rPr>
          <w:sz w:val="21"/>
          <w:szCs w:val="21"/>
        </w:rPr>
        <w:t>Extrait du Code d’Hammourabi (vers 1750 av. J.-C.) dans J. Imbert, G. Sautel, M. Bordet-Sautet, Histoires des institutions et des faits sociaux : des origines au Xe siècle, Paris, Thémis, 1963, p. 10-13; 18-22.</w:t>
      </w:r>
    </w:p>
    <w:p w14:paraId="2850A9C8" w14:textId="77777777" w:rsidR="00B911F9" w:rsidRDefault="00B911F9" w:rsidP="00F950FC">
      <w:pPr>
        <w:pStyle w:val="Tableau-texte"/>
      </w:pPr>
    </w:p>
    <w:p w14:paraId="2850A9C9" w14:textId="77777777" w:rsidR="00DE5622" w:rsidRDefault="00DE5622" w:rsidP="00F950FC">
      <w:pPr>
        <w:pStyle w:val="Tableau-texte"/>
        <w:rPr>
          <w:rFonts w:cs="Arial"/>
          <w:b/>
          <w:color w:val="737373"/>
          <w:lang w:eastAsia="fr-CA"/>
        </w:rPr>
      </w:pPr>
      <w:r>
        <w:br w:type="page"/>
      </w:r>
    </w:p>
    <w:p w14:paraId="2850A9CA" w14:textId="77777777" w:rsidR="00DE5622" w:rsidRPr="00BF31BF" w:rsidRDefault="00DE5622" w:rsidP="00DE5622">
      <w:pPr>
        <w:pStyle w:val="Matire-Premirepage"/>
      </w:pPr>
      <w:r>
        <w:lastRenderedPageBreak/>
        <w:t>Histoire et éducation à la citoyenneté</w:t>
      </w:r>
    </w:p>
    <w:p w14:paraId="2850A9CB" w14:textId="77777777" w:rsidR="00DE5622" w:rsidRDefault="00DE5622" w:rsidP="00DE5622">
      <w:pPr>
        <w:pStyle w:val="Titredelactivit"/>
        <w:tabs>
          <w:tab w:val="left" w:pos="7170"/>
        </w:tabs>
      </w:pPr>
      <w:bookmarkStart w:id="93" w:name="_Toc42519062"/>
      <w:r>
        <w:t>Annexe – Suite Document 3</w:t>
      </w:r>
      <w:bookmarkEnd w:id="93"/>
    </w:p>
    <w:p w14:paraId="2850A9CD" w14:textId="77777777" w:rsidR="00B911F9" w:rsidRDefault="00B911F9" w:rsidP="00F950FC">
      <w:pPr>
        <w:pStyle w:val="Tableau-texte"/>
      </w:pPr>
      <w:r>
        <w:t>2) Maintenant que tu as pris connaissance du texte de Allo Prof et du dossier documentaire, raconte l'évolution de l'écriture. Ton texte doit contenir les éléments suivants :</w:t>
      </w:r>
    </w:p>
    <w:p w14:paraId="2850A9CE" w14:textId="77777777" w:rsidR="00B911F9" w:rsidRDefault="00B911F9" w:rsidP="00F950FC">
      <w:pPr>
        <w:pStyle w:val="Tableau-texte"/>
      </w:pPr>
      <w:r>
        <w:tab/>
        <w:t>Les causes / origines de l'écriture</w:t>
      </w:r>
    </w:p>
    <w:p w14:paraId="2850A9CF" w14:textId="77777777" w:rsidR="00B911F9" w:rsidRDefault="00B911F9" w:rsidP="00F950FC">
      <w:pPr>
        <w:pStyle w:val="Tableau-texte"/>
      </w:pPr>
      <w:r>
        <w:tab/>
        <w:t>Les étapes / évolution de l'écriture</w:t>
      </w:r>
    </w:p>
    <w:p w14:paraId="2850A9D0" w14:textId="77777777" w:rsidR="00B911F9" w:rsidRDefault="00B911F9" w:rsidP="00F950FC">
      <w:pPr>
        <w:pStyle w:val="Tableau-texte"/>
      </w:pPr>
      <w:r>
        <w:tab/>
        <w:t xml:space="preserve">Les applications / conséquences / impacts (économique, politique et culturel) </w:t>
      </w:r>
    </w:p>
    <w:p w14:paraId="2850A9D1" w14:textId="77777777" w:rsidR="00B911F9" w:rsidRDefault="00B911F9" w:rsidP="00B911F9"/>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243BF3" w14:paraId="4AEEE130" w14:textId="77777777" w:rsidTr="00E9483F">
        <w:tc>
          <w:tcPr>
            <w:tcW w:w="10080" w:type="dxa"/>
          </w:tcPr>
          <w:p w14:paraId="05C75404" w14:textId="77777777" w:rsidR="00243BF3" w:rsidRDefault="00243BF3" w:rsidP="00E9483F">
            <w:pPr>
              <w:pStyle w:val="Consigne-Texte"/>
              <w:numPr>
                <w:ilvl w:val="0"/>
                <w:numId w:val="0"/>
              </w:numPr>
            </w:pPr>
          </w:p>
        </w:tc>
      </w:tr>
      <w:tr w:rsidR="00243BF3" w14:paraId="7CD81003" w14:textId="77777777" w:rsidTr="00E9483F">
        <w:tc>
          <w:tcPr>
            <w:tcW w:w="10080" w:type="dxa"/>
          </w:tcPr>
          <w:p w14:paraId="4941D012" w14:textId="77777777" w:rsidR="00243BF3" w:rsidRDefault="00243BF3" w:rsidP="00E9483F">
            <w:pPr>
              <w:pStyle w:val="Consigne-Texte"/>
              <w:numPr>
                <w:ilvl w:val="0"/>
                <w:numId w:val="0"/>
              </w:numPr>
            </w:pPr>
          </w:p>
        </w:tc>
      </w:tr>
      <w:tr w:rsidR="00243BF3" w14:paraId="66733226" w14:textId="77777777" w:rsidTr="00E9483F">
        <w:tc>
          <w:tcPr>
            <w:tcW w:w="10080" w:type="dxa"/>
          </w:tcPr>
          <w:p w14:paraId="07EB3C41" w14:textId="77777777" w:rsidR="00243BF3" w:rsidRDefault="00243BF3" w:rsidP="00E9483F">
            <w:pPr>
              <w:pStyle w:val="Consigne-Texte"/>
              <w:numPr>
                <w:ilvl w:val="0"/>
                <w:numId w:val="0"/>
              </w:numPr>
            </w:pPr>
          </w:p>
        </w:tc>
      </w:tr>
      <w:tr w:rsidR="00243BF3" w14:paraId="7D6A1AE4" w14:textId="77777777" w:rsidTr="00E9483F">
        <w:tc>
          <w:tcPr>
            <w:tcW w:w="10080" w:type="dxa"/>
          </w:tcPr>
          <w:p w14:paraId="6C57BFE8" w14:textId="77777777" w:rsidR="00243BF3" w:rsidRDefault="00243BF3" w:rsidP="00E9483F">
            <w:pPr>
              <w:pStyle w:val="Consigne-Texte"/>
              <w:numPr>
                <w:ilvl w:val="0"/>
                <w:numId w:val="0"/>
              </w:numPr>
            </w:pPr>
          </w:p>
        </w:tc>
      </w:tr>
      <w:tr w:rsidR="00243BF3" w14:paraId="30A57B8C" w14:textId="77777777" w:rsidTr="00E9483F">
        <w:tc>
          <w:tcPr>
            <w:tcW w:w="10080" w:type="dxa"/>
          </w:tcPr>
          <w:p w14:paraId="6A96A785" w14:textId="77777777" w:rsidR="00243BF3" w:rsidRDefault="00243BF3" w:rsidP="00E9483F">
            <w:pPr>
              <w:pStyle w:val="Consigne-Texte"/>
              <w:numPr>
                <w:ilvl w:val="0"/>
                <w:numId w:val="0"/>
              </w:numPr>
            </w:pPr>
          </w:p>
        </w:tc>
      </w:tr>
      <w:tr w:rsidR="00243BF3" w14:paraId="1F66D309" w14:textId="77777777" w:rsidTr="00E9483F">
        <w:tc>
          <w:tcPr>
            <w:tcW w:w="10080" w:type="dxa"/>
          </w:tcPr>
          <w:p w14:paraId="578188B8" w14:textId="77777777" w:rsidR="00243BF3" w:rsidRDefault="00243BF3" w:rsidP="00E9483F">
            <w:pPr>
              <w:pStyle w:val="Consigne-Texte"/>
              <w:numPr>
                <w:ilvl w:val="0"/>
                <w:numId w:val="0"/>
              </w:numPr>
            </w:pPr>
          </w:p>
        </w:tc>
      </w:tr>
      <w:tr w:rsidR="00243BF3" w14:paraId="081AA3AF" w14:textId="77777777" w:rsidTr="00E9483F">
        <w:tc>
          <w:tcPr>
            <w:tcW w:w="10080" w:type="dxa"/>
          </w:tcPr>
          <w:p w14:paraId="46BAD217" w14:textId="77777777" w:rsidR="00243BF3" w:rsidRDefault="00243BF3" w:rsidP="00E9483F">
            <w:pPr>
              <w:pStyle w:val="Consigne-Texte"/>
              <w:numPr>
                <w:ilvl w:val="0"/>
                <w:numId w:val="0"/>
              </w:numPr>
            </w:pPr>
          </w:p>
        </w:tc>
      </w:tr>
      <w:tr w:rsidR="00243BF3" w14:paraId="6667D873" w14:textId="77777777" w:rsidTr="00E9483F">
        <w:tc>
          <w:tcPr>
            <w:tcW w:w="10080" w:type="dxa"/>
          </w:tcPr>
          <w:p w14:paraId="01063690" w14:textId="77777777" w:rsidR="00243BF3" w:rsidRDefault="00243BF3" w:rsidP="00E9483F">
            <w:pPr>
              <w:pStyle w:val="Consigne-Texte"/>
              <w:numPr>
                <w:ilvl w:val="0"/>
                <w:numId w:val="0"/>
              </w:numPr>
            </w:pPr>
          </w:p>
        </w:tc>
      </w:tr>
    </w:tbl>
    <w:p w14:paraId="2850A9D2" w14:textId="77777777" w:rsidR="00B911F9" w:rsidRPr="007901FB" w:rsidRDefault="00B911F9" w:rsidP="00B911F9">
      <w:pPr>
        <w:pStyle w:val="Consigne-Texte"/>
        <w:numPr>
          <w:ilvl w:val="0"/>
          <w:numId w:val="0"/>
        </w:numPr>
        <w:ind w:left="360" w:hanging="360"/>
      </w:pPr>
    </w:p>
    <w:p w14:paraId="2850A9D3" w14:textId="5E72C666" w:rsidR="00B911F9" w:rsidRPr="007901FB" w:rsidRDefault="00B911F9" w:rsidP="00B911F9">
      <w:pPr>
        <w:pStyle w:val="Consigne-Texte"/>
        <w:numPr>
          <w:ilvl w:val="0"/>
          <w:numId w:val="0"/>
        </w:numPr>
        <w:ind w:left="360" w:hanging="360"/>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243BF3" w14:paraId="28CE8567" w14:textId="77777777" w:rsidTr="00E9483F">
        <w:tc>
          <w:tcPr>
            <w:tcW w:w="10080" w:type="dxa"/>
          </w:tcPr>
          <w:p w14:paraId="38E79F14" w14:textId="77777777" w:rsidR="00243BF3" w:rsidRDefault="00243BF3" w:rsidP="00E9483F">
            <w:pPr>
              <w:pStyle w:val="Consigne-Texte"/>
              <w:numPr>
                <w:ilvl w:val="0"/>
                <w:numId w:val="0"/>
              </w:numPr>
            </w:pPr>
          </w:p>
        </w:tc>
      </w:tr>
      <w:tr w:rsidR="00243BF3" w14:paraId="631AB833" w14:textId="77777777" w:rsidTr="00E9483F">
        <w:tc>
          <w:tcPr>
            <w:tcW w:w="10080" w:type="dxa"/>
          </w:tcPr>
          <w:p w14:paraId="15E090AB" w14:textId="77777777" w:rsidR="00243BF3" w:rsidRDefault="00243BF3" w:rsidP="00E9483F">
            <w:pPr>
              <w:pStyle w:val="Consigne-Texte"/>
              <w:numPr>
                <w:ilvl w:val="0"/>
                <w:numId w:val="0"/>
              </w:numPr>
            </w:pPr>
          </w:p>
        </w:tc>
      </w:tr>
      <w:tr w:rsidR="00243BF3" w14:paraId="5251B4EF" w14:textId="77777777" w:rsidTr="00E9483F">
        <w:tc>
          <w:tcPr>
            <w:tcW w:w="10080" w:type="dxa"/>
          </w:tcPr>
          <w:p w14:paraId="131972B1" w14:textId="77777777" w:rsidR="00243BF3" w:rsidRDefault="00243BF3" w:rsidP="00E9483F">
            <w:pPr>
              <w:pStyle w:val="Consigne-Texte"/>
              <w:numPr>
                <w:ilvl w:val="0"/>
                <w:numId w:val="0"/>
              </w:numPr>
            </w:pPr>
          </w:p>
        </w:tc>
      </w:tr>
      <w:tr w:rsidR="00243BF3" w14:paraId="774DC814" w14:textId="77777777" w:rsidTr="00E9483F">
        <w:tc>
          <w:tcPr>
            <w:tcW w:w="10080" w:type="dxa"/>
          </w:tcPr>
          <w:p w14:paraId="23971D5A" w14:textId="77777777" w:rsidR="00243BF3" w:rsidRDefault="00243BF3" w:rsidP="00E9483F">
            <w:pPr>
              <w:pStyle w:val="Consigne-Texte"/>
              <w:numPr>
                <w:ilvl w:val="0"/>
                <w:numId w:val="0"/>
              </w:numPr>
            </w:pPr>
          </w:p>
        </w:tc>
      </w:tr>
      <w:tr w:rsidR="00243BF3" w14:paraId="2020BCBD" w14:textId="77777777" w:rsidTr="00E9483F">
        <w:tc>
          <w:tcPr>
            <w:tcW w:w="10080" w:type="dxa"/>
          </w:tcPr>
          <w:p w14:paraId="7E01A4EB" w14:textId="77777777" w:rsidR="00243BF3" w:rsidRDefault="00243BF3" w:rsidP="00E9483F">
            <w:pPr>
              <w:pStyle w:val="Consigne-Texte"/>
              <w:numPr>
                <w:ilvl w:val="0"/>
                <w:numId w:val="0"/>
              </w:numPr>
            </w:pPr>
          </w:p>
        </w:tc>
      </w:tr>
      <w:tr w:rsidR="00243BF3" w14:paraId="3D19E3D0" w14:textId="77777777" w:rsidTr="00E9483F">
        <w:tc>
          <w:tcPr>
            <w:tcW w:w="10080" w:type="dxa"/>
          </w:tcPr>
          <w:p w14:paraId="22F571C2" w14:textId="77777777" w:rsidR="00243BF3" w:rsidRDefault="00243BF3" w:rsidP="00E9483F">
            <w:pPr>
              <w:pStyle w:val="Consigne-Texte"/>
              <w:numPr>
                <w:ilvl w:val="0"/>
                <w:numId w:val="0"/>
              </w:numPr>
            </w:pPr>
          </w:p>
        </w:tc>
      </w:tr>
      <w:tr w:rsidR="00243BF3" w14:paraId="73C863D9" w14:textId="77777777" w:rsidTr="00E9483F">
        <w:tc>
          <w:tcPr>
            <w:tcW w:w="10080" w:type="dxa"/>
          </w:tcPr>
          <w:p w14:paraId="25456F37" w14:textId="77777777" w:rsidR="00243BF3" w:rsidRDefault="00243BF3" w:rsidP="00E9483F">
            <w:pPr>
              <w:pStyle w:val="Consigne-Texte"/>
              <w:numPr>
                <w:ilvl w:val="0"/>
                <w:numId w:val="0"/>
              </w:numPr>
            </w:pPr>
          </w:p>
        </w:tc>
      </w:tr>
      <w:tr w:rsidR="00243BF3" w14:paraId="7226FDFF" w14:textId="77777777" w:rsidTr="00E9483F">
        <w:tc>
          <w:tcPr>
            <w:tcW w:w="10080" w:type="dxa"/>
          </w:tcPr>
          <w:p w14:paraId="69AB77FC" w14:textId="77777777" w:rsidR="00243BF3" w:rsidRDefault="00243BF3" w:rsidP="00E9483F">
            <w:pPr>
              <w:pStyle w:val="Consigne-Texte"/>
              <w:numPr>
                <w:ilvl w:val="0"/>
                <w:numId w:val="0"/>
              </w:numPr>
            </w:pPr>
          </w:p>
        </w:tc>
      </w:tr>
    </w:tbl>
    <w:p w14:paraId="2850A9D4" w14:textId="06C0E9B2" w:rsidR="00B911F9" w:rsidRPr="007901FB" w:rsidRDefault="00B911F9" w:rsidP="00B911F9">
      <w:pPr>
        <w:pStyle w:val="Consigne-Texte"/>
        <w:numPr>
          <w:ilvl w:val="0"/>
          <w:numId w:val="0"/>
        </w:numPr>
        <w:ind w:left="360" w:hanging="360"/>
      </w:pPr>
    </w:p>
    <w:p w14:paraId="2850A9D5" w14:textId="31D1F362" w:rsidR="00B911F9" w:rsidRPr="007901FB" w:rsidRDefault="00B911F9" w:rsidP="00B911F9">
      <w:pPr>
        <w:pStyle w:val="Consigne-Texte"/>
        <w:numPr>
          <w:ilvl w:val="0"/>
          <w:numId w:val="0"/>
        </w:numPr>
        <w:ind w:left="360" w:hanging="360"/>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0228C3" w14:paraId="083BF924" w14:textId="77777777" w:rsidTr="00E9483F">
        <w:tc>
          <w:tcPr>
            <w:tcW w:w="10080" w:type="dxa"/>
          </w:tcPr>
          <w:p w14:paraId="04428D86" w14:textId="77777777" w:rsidR="000228C3" w:rsidRDefault="000228C3" w:rsidP="00E9483F">
            <w:pPr>
              <w:pStyle w:val="Consigne-Texte"/>
              <w:numPr>
                <w:ilvl w:val="0"/>
                <w:numId w:val="0"/>
              </w:numPr>
            </w:pPr>
          </w:p>
        </w:tc>
      </w:tr>
      <w:tr w:rsidR="000228C3" w14:paraId="2735BAFB" w14:textId="77777777" w:rsidTr="00E9483F">
        <w:tc>
          <w:tcPr>
            <w:tcW w:w="10080" w:type="dxa"/>
          </w:tcPr>
          <w:p w14:paraId="7FD19B0A" w14:textId="77777777" w:rsidR="000228C3" w:rsidRDefault="000228C3" w:rsidP="00E9483F">
            <w:pPr>
              <w:pStyle w:val="Consigne-Texte"/>
              <w:numPr>
                <w:ilvl w:val="0"/>
                <w:numId w:val="0"/>
              </w:numPr>
            </w:pPr>
          </w:p>
        </w:tc>
      </w:tr>
      <w:tr w:rsidR="000228C3" w14:paraId="3194139D" w14:textId="77777777" w:rsidTr="00E9483F">
        <w:tc>
          <w:tcPr>
            <w:tcW w:w="10080" w:type="dxa"/>
          </w:tcPr>
          <w:p w14:paraId="5352FBD6" w14:textId="77777777" w:rsidR="000228C3" w:rsidRDefault="000228C3" w:rsidP="00E9483F">
            <w:pPr>
              <w:pStyle w:val="Consigne-Texte"/>
              <w:numPr>
                <w:ilvl w:val="0"/>
                <w:numId w:val="0"/>
              </w:numPr>
            </w:pPr>
          </w:p>
        </w:tc>
      </w:tr>
      <w:tr w:rsidR="000228C3" w14:paraId="4953F508" w14:textId="77777777" w:rsidTr="00E9483F">
        <w:tc>
          <w:tcPr>
            <w:tcW w:w="10080" w:type="dxa"/>
          </w:tcPr>
          <w:p w14:paraId="18C143D5" w14:textId="77777777" w:rsidR="000228C3" w:rsidRDefault="000228C3" w:rsidP="00E9483F">
            <w:pPr>
              <w:pStyle w:val="Consigne-Texte"/>
              <w:numPr>
                <w:ilvl w:val="0"/>
                <w:numId w:val="0"/>
              </w:numPr>
            </w:pPr>
          </w:p>
        </w:tc>
      </w:tr>
      <w:tr w:rsidR="000228C3" w14:paraId="5DA1B806" w14:textId="77777777" w:rsidTr="00E9483F">
        <w:tc>
          <w:tcPr>
            <w:tcW w:w="10080" w:type="dxa"/>
          </w:tcPr>
          <w:p w14:paraId="34EC05A7" w14:textId="77777777" w:rsidR="000228C3" w:rsidRDefault="000228C3" w:rsidP="00E9483F">
            <w:pPr>
              <w:pStyle w:val="Consigne-Texte"/>
              <w:numPr>
                <w:ilvl w:val="0"/>
                <w:numId w:val="0"/>
              </w:numPr>
            </w:pPr>
          </w:p>
        </w:tc>
      </w:tr>
      <w:tr w:rsidR="000228C3" w14:paraId="2DC1E26F" w14:textId="77777777" w:rsidTr="00E9483F">
        <w:tc>
          <w:tcPr>
            <w:tcW w:w="10080" w:type="dxa"/>
          </w:tcPr>
          <w:p w14:paraId="201DAEA6" w14:textId="77777777" w:rsidR="000228C3" w:rsidRDefault="000228C3" w:rsidP="00E9483F">
            <w:pPr>
              <w:pStyle w:val="Consigne-Texte"/>
              <w:numPr>
                <w:ilvl w:val="0"/>
                <w:numId w:val="0"/>
              </w:numPr>
            </w:pPr>
          </w:p>
        </w:tc>
      </w:tr>
      <w:tr w:rsidR="000228C3" w14:paraId="01AAB8F0" w14:textId="77777777" w:rsidTr="00E9483F">
        <w:tc>
          <w:tcPr>
            <w:tcW w:w="10080" w:type="dxa"/>
          </w:tcPr>
          <w:p w14:paraId="021884C9" w14:textId="77777777" w:rsidR="000228C3" w:rsidRDefault="000228C3" w:rsidP="00E9483F">
            <w:pPr>
              <w:pStyle w:val="Consigne-Texte"/>
              <w:numPr>
                <w:ilvl w:val="0"/>
                <w:numId w:val="0"/>
              </w:numPr>
            </w:pPr>
          </w:p>
        </w:tc>
      </w:tr>
      <w:tr w:rsidR="000228C3" w14:paraId="556E6260" w14:textId="77777777" w:rsidTr="00E9483F">
        <w:tc>
          <w:tcPr>
            <w:tcW w:w="10080" w:type="dxa"/>
          </w:tcPr>
          <w:p w14:paraId="0D857F39" w14:textId="77777777" w:rsidR="000228C3" w:rsidRDefault="000228C3" w:rsidP="00E9483F">
            <w:pPr>
              <w:pStyle w:val="Consigne-Texte"/>
              <w:numPr>
                <w:ilvl w:val="0"/>
                <w:numId w:val="0"/>
              </w:numPr>
            </w:pPr>
          </w:p>
        </w:tc>
      </w:tr>
    </w:tbl>
    <w:p w14:paraId="2850A9E8" w14:textId="77777777" w:rsidR="00DE5622" w:rsidRDefault="00DE5622">
      <w:pPr>
        <w:rPr>
          <w:rFonts w:ascii="Arial" w:eastAsia="MS Mincho" w:hAnsi="Arial" w:cs="Arial"/>
          <w:b/>
          <w:color w:val="737373"/>
          <w:sz w:val="22"/>
          <w:szCs w:val="22"/>
          <w:lang w:eastAsia="fr-CA"/>
        </w:rPr>
      </w:pPr>
      <w:r>
        <w:br w:type="page"/>
      </w:r>
    </w:p>
    <w:p w14:paraId="2850A9E9" w14:textId="77777777" w:rsidR="00DE5622" w:rsidRPr="00BF31BF" w:rsidRDefault="00DE5622" w:rsidP="00DE5622">
      <w:pPr>
        <w:pStyle w:val="Matire-Premirepage"/>
      </w:pPr>
      <w:r>
        <w:lastRenderedPageBreak/>
        <w:t>Histoire et éducation à la citoyenneté</w:t>
      </w:r>
    </w:p>
    <w:p w14:paraId="2850A9EA" w14:textId="77777777" w:rsidR="00DE5622" w:rsidRDefault="00DE5622" w:rsidP="00DE5622">
      <w:pPr>
        <w:pStyle w:val="Titredelactivit"/>
        <w:tabs>
          <w:tab w:val="left" w:pos="7170"/>
        </w:tabs>
      </w:pPr>
      <w:bookmarkStart w:id="94" w:name="_Toc42519063"/>
      <w:r>
        <w:t>Annexe – Suite Document 3 et questions</w:t>
      </w:r>
      <w:bookmarkEnd w:id="94"/>
    </w:p>
    <w:p w14:paraId="2850A9EC" w14:textId="09434FDF" w:rsidR="00B911F9" w:rsidRDefault="00B911F9" w:rsidP="000228C3">
      <w:pPr>
        <w:pStyle w:val="Tableau-texte"/>
      </w:pPr>
      <w:r>
        <w:t>3) Pratique ton écriture mésopotamienne !</w:t>
      </w:r>
    </w:p>
    <w:p w14:paraId="0191027B" w14:textId="767D1C2F" w:rsidR="000228C3" w:rsidRDefault="00B911F9" w:rsidP="000228C3">
      <w:pPr>
        <w:pStyle w:val="Tableau-texte"/>
      </w:pPr>
      <w:r>
        <w:t>Voici l'alphabet phénicien accompagné d'une légende.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228C3" w14:paraId="6DD0F72F" w14:textId="77777777" w:rsidTr="000228C3">
        <w:tc>
          <w:tcPr>
            <w:tcW w:w="10070" w:type="dxa"/>
          </w:tcPr>
          <w:p w14:paraId="5E43E5BA" w14:textId="07762FF8" w:rsidR="000228C3" w:rsidRDefault="000228C3" w:rsidP="000228C3">
            <w:pPr>
              <w:pStyle w:val="Tableau-texte"/>
            </w:pPr>
            <w:r w:rsidRPr="00C40C76">
              <w:rPr>
                <w:noProof/>
                <w:lang w:val="fr-CA" w:eastAsia="fr-CA"/>
              </w:rPr>
              <w:drawing>
                <wp:inline distT="0" distB="0" distL="0" distR="0" wp14:anchorId="5C1AFA75" wp14:editId="120751A5">
                  <wp:extent cx="3838575" cy="3449767"/>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38575" cy="3449767"/>
                          </a:xfrm>
                          <a:prstGeom prst="rect">
                            <a:avLst/>
                          </a:prstGeom>
                          <a:noFill/>
                          <a:ln>
                            <a:noFill/>
                          </a:ln>
                        </pic:spPr>
                      </pic:pic>
                    </a:graphicData>
                  </a:graphic>
                </wp:inline>
              </w:drawing>
            </w:r>
          </w:p>
        </w:tc>
      </w:tr>
    </w:tbl>
    <w:p w14:paraId="2850A9EE" w14:textId="0BB2F486" w:rsidR="00B911F9" w:rsidRDefault="00E9483F" w:rsidP="000228C3">
      <w:pPr>
        <w:pStyle w:val="Tableau-texte"/>
      </w:pPr>
      <w:hyperlink r:id="rId54" w:anchor="/media/File:Phoenician_alphabet.svg" w:history="1">
        <w:r w:rsidR="00B911F9" w:rsidRPr="00A869EB">
          <w:rPr>
            <w:rStyle w:val="Lienhypertexte"/>
          </w:rPr>
          <w:t>Source de l'image</w:t>
        </w:r>
      </w:hyperlink>
      <w:r w:rsidR="00B911F9">
        <w:t xml:space="preserve"> </w:t>
      </w:r>
    </w:p>
    <w:p w14:paraId="2850A9F0" w14:textId="3018643C" w:rsidR="00B911F9" w:rsidRDefault="00B911F9" w:rsidP="000228C3">
      <w:pPr>
        <w:pStyle w:val="Tableau-texte"/>
      </w:pPr>
      <w:r>
        <w:t>Prends un sigle de ton choix et essaie de le réécrire en alphabet phénicien.</w:t>
      </w:r>
    </w:p>
    <w:p w14:paraId="2850A9F1" w14:textId="77777777" w:rsidR="00B911F9" w:rsidRDefault="00B911F9" w:rsidP="000228C3">
      <w:pPr>
        <w:pStyle w:val="Tableau-texte"/>
      </w:pPr>
      <w:r>
        <w:t>Exemples de sigle :</w:t>
      </w:r>
    </w:p>
    <w:p w14:paraId="2850A9F2" w14:textId="59187771" w:rsidR="00B911F9" w:rsidRDefault="00B911F9" w:rsidP="000228C3">
      <w:pPr>
        <w:pStyle w:val="Tableau-texte"/>
      </w:pPr>
      <w:r>
        <w:tab/>
        <w:t>STM</w:t>
      </w:r>
    </w:p>
    <w:p w14:paraId="2850A9F3" w14:textId="19FF800C" w:rsidR="00B911F9" w:rsidRDefault="00B911F9" w:rsidP="000228C3">
      <w:pPr>
        <w:pStyle w:val="Tableau-texte"/>
      </w:pPr>
      <w:r>
        <w:tab/>
        <w:t>TPS</w:t>
      </w:r>
    </w:p>
    <w:p w14:paraId="2850A9F4" w14:textId="57C880FD" w:rsidR="00B911F9" w:rsidRDefault="00B911F9" w:rsidP="000228C3">
      <w:pPr>
        <w:pStyle w:val="Tableau-texte"/>
      </w:pPr>
      <w:r>
        <w:tab/>
        <w:t>PS</w:t>
      </w:r>
    </w:p>
    <w:tbl>
      <w:tblPr>
        <w:tblW w:w="0" w:type="auto"/>
        <w:tblCellMar>
          <w:left w:w="70" w:type="dxa"/>
          <w:right w:w="70" w:type="dxa"/>
        </w:tblCellMar>
        <w:tblLook w:val="0000" w:firstRow="0" w:lastRow="0" w:firstColumn="0" w:lastColumn="0" w:noHBand="0" w:noVBand="0"/>
      </w:tblPr>
      <w:tblGrid>
        <w:gridCol w:w="10050"/>
      </w:tblGrid>
      <w:tr w:rsidR="00B911F9" w14:paraId="2850A9F6" w14:textId="77777777" w:rsidTr="00B911F9">
        <w:trPr>
          <w:trHeight w:val="2407"/>
        </w:trPr>
        <w:tc>
          <w:tcPr>
            <w:tcW w:w="100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F5" w14:textId="77777777" w:rsidR="00B911F9" w:rsidRDefault="00B911F9" w:rsidP="00B911F9"/>
        </w:tc>
      </w:tr>
    </w:tbl>
    <w:p w14:paraId="2850A9F7" w14:textId="77777777" w:rsidR="00B911F9" w:rsidRPr="00BF31BF" w:rsidRDefault="00B911F9" w:rsidP="00B911F9"/>
    <w:sectPr w:rsidR="00B911F9" w:rsidRPr="00BF31BF" w:rsidSect="00B911F9">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DC684" w14:textId="77777777" w:rsidR="00E9483F" w:rsidRDefault="00E9483F" w:rsidP="00175BAA">
      <w:r>
        <w:separator/>
      </w:r>
    </w:p>
  </w:endnote>
  <w:endnote w:type="continuationSeparator" w:id="0">
    <w:p w14:paraId="15651451" w14:textId="77777777" w:rsidR="00E9483F" w:rsidRDefault="00E9483F" w:rsidP="00175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2850AA63" w14:textId="77777777" w:rsidR="00E9483F" w:rsidRDefault="00E9483F" w:rsidP="00B911F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850AA64" w14:textId="77777777" w:rsidR="00E9483F" w:rsidRDefault="00E9483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0F39" w14:textId="77777777" w:rsidR="00E9483F" w:rsidRDefault="00E9483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E4D26" w14:textId="77777777" w:rsidR="00E9483F" w:rsidRDefault="00E9483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FDC17" w14:textId="77777777" w:rsidR="00E9483F" w:rsidRDefault="00E9483F" w:rsidP="00175BAA">
      <w:r>
        <w:separator/>
      </w:r>
    </w:p>
  </w:footnote>
  <w:footnote w:type="continuationSeparator" w:id="0">
    <w:p w14:paraId="0C54F9A1" w14:textId="77777777" w:rsidR="00E9483F" w:rsidRDefault="00E9483F" w:rsidP="00175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BC1E" w14:textId="77777777" w:rsidR="00E9483F" w:rsidRDefault="00E9483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EAD02" w14:textId="77777777" w:rsidR="00E9483F" w:rsidRDefault="00E9483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5D1A2" w14:textId="77777777" w:rsidR="00E9483F" w:rsidRDefault="00E9483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0AA68" w14:textId="50522A8A" w:rsidR="00E9483F" w:rsidRPr="00175BAA" w:rsidRDefault="00E9483F" w:rsidP="00175BAA">
    <w:pPr>
      <w:pStyle w:val="Niveau-Pagessuivantes"/>
      <w:rPr>
        <w:vertAlign w:val="superscript"/>
      </w:rPr>
    </w:pPr>
    <w:r>
      <w:t>1</w:t>
    </w:r>
    <w:r w:rsidRPr="00D0151B">
      <w:rPr>
        <w:vertAlign w:val="superscript"/>
      </w:rPr>
      <w:t>e</w:t>
    </w:r>
    <w:r>
      <w:rPr>
        <w:vertAlign w:val="superscript"/>
      </w:rPr>
      <w:t>re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DA0696D"/>
    <w:multiLevelType w:val="multilevel"/>
    <w:tmpl w:val="75BAD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43B1EE6"/>
    <w:multiLevelType w:val="multilevel"/>
    <w:tmpl w:val="372CE71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59A60828"/>
    <w:multiLevelType w:val="hybridMultilevel"/>
    <w:tmpl w:val="BED0B030"/>
    <w:lvl w:ilvl="0" w:tplc="BBCAE2C6">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9EF1F65"/>
    <w:multiLevelType w:val="hybridMultilevel"/>
    <w:tmpl w:val="4AD4F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BF418E2"/>
    <w:multiLevelType w:val="multilevel"/>
    <w:tmpl w:val="B658C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8"/>
  </w:num>
  <w:num w:numId="4">
    <w:abstractNumId w:val="0"/>
  </w:num>
  <w:num w:numId="5">
    <w:abstractNumId w:val="6"/>
  </w:num>
  <w:num w:numId="6">
    <w:abstractNumId w:val="1"/>
  </w:num>
  <w:num w:numId="7">
    <w:abstractNumId w:val="8"/>
  </w:num>
  <w:num w:numId="8">
    <w:abstractNumId w:val="9"/>
  </w:num>
  <w:num w:numId="9">
    <w:abstractNumId w:val="8"/>
  </w:num>
  <w:num w:numId="10">
    <w:abstractNumId w:val="5"/>
  </w:num>
  <w:num w:numId="11">
    <w:abstractNumId w:val="0"/>
  </w:num>
  <w:num w:numId="12">
    <w:abstractNumId w:val="2"/>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862"/>
    <w:rsid w:val="00007B5F"/>
    <w:rsid w:val="0001639D"/>
    <w:rsid w:val="000228C3"/>
    <w:rsid w:val="00053FBF"/>
    <w:rsid w:val="00056616"/>
    <w:rsid w:val="00056B68"/>
    <w:rsid w:val="0007305C"/>
    <w:rsid w:val="000E1CB4"/>
    <w:rsid w:val="00141796"/>
    <w:rsid w:val="00172E93"/>
    <w:rsid w:val="00175BAA"/>
    <w:rsid w:val="001947DC"/>
    <w:rsid w:val="001F2009"/>
    <w:rsid w:val="0022186D"/>
    <w:rsid w:val="00243BF3"/>
    <w:rsid w:val="00245777"/>
    <w:rsid w:val="002471BD"/>
    <w:rsid w:val="00281F02"/>
    <w:rsid w:val="00293E1A"/>
    <w:rsid w:val="00294344"/>
    <w:rsid w:val="003171F2"/>
    <w:rsid w:val="00384813"/>
    <w:rsid w:val="003B6C9B"/>
    <w:rsid w:val="004163CC"/>
    <w:rsid w:val="00427126"/>
    <w:rsid w:val="00446FD0"/>
    <w:rsid w:val="00471C85"/>
    <w:rsid w:val="00487083"/>
    <w:rsid w:val="004E5802"/>
    <w:rsid w:val="00517CA8"/>
    <w:rsid w:val="00526448"/>
    <w:rsid w:val="0054673A"/>
    <w:rsid w:val="005965F2"/>
    <w:rsid w:val="005A5403"/>
    <w:rsid w:val="005B6825"/>
    <w:rsid w:val="005C3514"/>
    <w:rsid w:val="005F3F5A"/>
    <w:rsid w:val="0060693C"/>
    <w:rsid w:val="006619FF"/>
    <w:rsid w:val="00671263"/>
    <w:rsid w:val="006A4C3E"/>
    <w:rsid w:val="006B139C"/>
    <w:rsid w:val="00702736"/>
    <w:rsid w:val="00766E3E"/>
    <w:rsid w:val="007D0862"/>
    <w:rsid w:val="007E5B5A"/>
    <w:rsid w:val="00846624"/>
    <w:rsid w:val="00855540"/>
    <w:rsid w:val="00862D4B"/>
    <w:rsid w:val="008700F2"/>
    <w:rsid w:val="00876F0B"/>
    <w:rsid w:val="00990F14"/>
    <w:rsid w:val="009B4EBE"/>
    <w:rsid w:val="009D2716"/>
    <w:rsid w:val="00A1186E"/>
    <w:rsid w:val="00A368F2"/>
    <w:rsid w:val="00A434CA"/>
    <w:rsid w:val="00A847C8"/>
    <w:rsid w:val="00B26899"/>
    <w:rsid w:val="00B410EB"/>
    <w:rsid w:val="00B41907"/>
    <w:rsid w:val="00B71E9A"/>
    <w:rsid w:val="00B911F9"/>
    <w:rsid w:val="00BC11BA"/>
    <w:rsid w:val="00BE2F8E"/>
    <w:rsid w:val="00C42616"/>
    <w:rsid w:val="00CD5120"/>
    <w:rsid w:val="00CF4DC1"/>
    <w:rsid w:val="00D86C5F"/>
    <w:rsid w:val="00DC54E1"/>
    <w:rsid w:val="00DE3656"/>
    <w:rsid w:val="00DE5622"/>
    <w:rsid w:val="00DE7F82"/>
    <w:rsid w:val="00E4571E"/>
    <w:rsid w:val="00E563E2"/>
    <w:rsid w:val="00E64CA0"/>
    <w:rsid w:val="00E83379"/>
    <w:rsid w:val="00E86A12"/>
    <w:rsid w:val="00E9483F"/>
    <w:rsid w:val="00EA01CD"/>
    <w:rsid w:val="00EB2E5F"/>
    <w:rsid w:val="00EB5EAB"/>
    <w:rsid w:val="00ED4A09"/>
    <w:rsid w:val="00ED5E5C"/>
    <w:rsid w:val="00EF0C75"/>
    <w:rsid w:val="00F0465D"/>
    <w:rsid w:val="00F17A82"/>
    <w:rsid w:val="00F21BBF"/>
    <w:rsid w:val="00F232F0"/>
    <w:rsid w:val="00F27C51"/>
    <w:rsid w:val="00F874C9"/>
    <w:rsid w:val="00F950FC"/>
    <w:rsid w:val="00FA02C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0A723"/>
  <w15:chartTrackingRefBased/>
  <w15:docId w15:val="{26167631-71D9-934B-A763-6BF30DEE5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448"/>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7D0862"/>
    <w:pPr>
      <w:tabs>
        <w:tab w:val="center" w:pos="4153"/>
        <w:tab w:val="right" w:pos="8306"/>
      </w:tabs>
    </w:pPr>
    <w:rPr>
      <w:rFonts w:ascii="Arial" w:eastAsia="MS Mincho" w:hAnsi="Arial"/>
      <w:sz w:val="22"/>
      <w:lang w:val="fr-FR" w:eastAsia="fr-CA"/>
    </w:rPr>
  </w:style>
  <w:style w:type="character" w:customStyle="1" w:styleId="PieddepageCar">
    <w:name w:val="Pied de page Car"/>
    <w:basedOn w:val="Policepardfaut"/>
    <w:link w:val="Pieddepage"/>
    <w:uiPriority w:val="99"/>
    <w:rsid w:val="007D0862"/>
    <w:rPr>
      <w:rFonts w:ascii="Arial" w:eastAsia="MS Mincho" w:hAnsi="Arial" w:cs="Times New Roman"/>
      <w:sz w:val="22"/>
      <w:lang w:val="fr-FR" w:eastAsia="fr-CA"/>
    </w:rPr>
  </w:style>
  <w:style w:type="paragraph" w:customStyle="1" w:styleId="Consigne-Texte">
    <w:name w:val="_Consigne - Texte"/>
    <w:rsid w:val="00EB2E5F"/>
    <w:pPr>
      <w:numPr>
        <w:numId w:val="4"/>
      </w:numPr>
      <w:spacing w:after="60"/>
      <w:ind w:left="357" w:hanging="357"/>
    </w:pPr>
    <w:rPr>
      <w:rFonts w:ascii="Arial" w:eastAsia="MS Mincho" w:hAnsi="Arial" w:cs="Times New Roman"/>
      <w:sz w:val="22"/>
      <w:szCs w:val="22"/>
      <w:lang w:val="fr-FR" w:eastAsia="fr-FR"/>
    </w:rPr>
  </w:style>
  <w:style w:type="paragraph" w:styleId="Paragraphedeliste">
    <w:name w:val="List Paragraph"/>
    <w:uiPriority w:val="34"/>
    <w:qFormat/>
    <w:rsid w:val="007D0862"/>
    <w:pPr>
      <w:numPr>
        <w:numId w:val="3"/>
      </w:numPr>
      <w:spacing w:before="60" w:after="60" w:line="259" w:lineRule="auto"/>
    </w:pPr>
    <w:rPr>
      <w:rFonts w:ascii="Arial" w:hAnsi="Arial"/>
      <w:sz w:val="22"/>
      <w:szCs w:val="22"/>
      <w:lang w:val="fr-FR"/>
    </w:rPr>
  </w:style>
  <w:style w:type="paragraph" w:customStyle="1" w:styleId="Titredelactivit">
    <w:name w:val="_Titre de l'activité"/>
    <w:next w:val="Consigne-Titre"/>
    <w:rsid w:val="007D0862"/>
    <w:pPr>
      <w:spacing w:before="720" w:after="240"/>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7D0862"/>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7D0862"/>
    <w:pPr>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7D0862"/>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7D0862"/>
    <w:pPr>
      <w:spacing w:before="240" w:after="120"/>
      <w:outlineLvl w:val="3"/>
    </w:pPr>
    <w:rPr>
      <w:rFonts w:ascii="Arial" w:eastAsia="MS Mincho" w:hAnsi="Arial" w:cs="Times New Roman"/>
      <w:b/>
      <w:color w:val="002060"/>
      <w:lang w:val="fr-FR" w:eastAsia="fr-FR"/>
    </w:rPr>
  </w:style>
  <w:style w:type="paragraph" w:customStyle="1" w:styleId="Tableau-texte">
    <w:name w:val="_Tableau - texte"/>
    <w:rsid w:val="007D0862"/>
    <w:pPr>
      <w:spacing w:before="120"/>
    </w:pPr>
    <w:rPr>
      <w:rFonts w:ascii="Arial" w:eastAsia="MS Mincho" w:hAnsi="Arial" w:cs="Times New Roman"/>
      <w:sz w:val="22"/>
      <w:szCs w:val="22"/>
      <w:lang w:val="fr-FR" w:eastAsia="fr-FR"/>
    </w:rPr>
  </w:style>
  <w:style w:type="paragraph" w:customStyle="1" w:styleId="Tableau-Liste">
    <w:name w:val="_Tableau - Liste"/>
    <w:basedOn w:val="Paragraphedeliste"/>
    <w:rsid w:val="007D0862"/>
    <w:pPr>
      <w:spacing w:after="0"/>
      <w:ind w:left="357" w:hanging="357"/>
    </w:pPr>
  </w:style>
  <w:style w:type="paragraph" w:customStyle="1" w:styleId="Crdit">
    <w:name w:val="_Crédit"/>
    <w:rsid w:val="007D0862"/>
    <w:pPr>
      <w:spacing w:before="120"/>
    </w:pPr>
    <w:rPr>
      <w:rFonts w:ascii="Arial" w:eastAsia="MS Mincho" w:hAnsi="Arial" w:cs="Times New Roman"/>
      <w:color w:val="737373"/>
      <w:sz w:val="20"/>
      <w:szCs w:val="20"/>
      <w:lang w:val="fr-FR" w:eastAsia="fr-FR"/>
    </w:rPr>
  </w:style>
  <w:style w:type="character" w:styleId="Lienhypertexte">
    <w:name w:val="Hyperlink"/>
    <w:basedOn w:val="Policepardfaut"/>
    <w:uiPriority w:val="99"/>
    <w:unhideWhenUsed/>
    <w:rsid w:val="007D0862"/>
    <w:rPr>
      <w:color w:val="0563C1" w:themeColor="hyperlink"/>
      <w:u w:val="single"/>
    </w:rPr>
  </w:style>
  <w:style w:type="paragraph" w:customStyle="1" w:styleId="Niveau-Premirepage">
    <w:name w:val="_Niveau - Première page"/>
    <w:rsid w:val="007D0862"/>
    <w:pPr>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7D0862"/>
    <w:pPr>
      <w:spacing w:after="3000"/>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7D0862"/>
    <w:pPr>
      <w:spacing w:after="60"/>
      <w:jc w:val="right"/>
      <w:outlineLvl w:val="0"/>
    </w:pPr>
    <w:rPr>
      <w:rFonts w:ascii="Arial" w:eastAsia="MS Mincho" w:hAnsi="Arial" w:cs="Arial"/>
      <w:color w:val="002060"/>
      <w:sz w:val="22"/>
      <w:szCs w:val="22"/>
      <w:lang w:val="fr-FR" w:eastAsia="fr-FR"/>
    </w:rPr>
  </w:style>
  <w:style w:type="paragraph" w:customStyle="1" w:styleId="Niveau-Pagessuivantes">
    <w:name w:val="_Niveau - Pages suivantes"/>
    <w:rsid w:val="007D0862"/>
    <w:pPr>
      <w:jc w:val="right"/>
    </w:pPr>
    <w:rPr>
      <w:rFonts w:ascii="Arial" w:eastAsia="MS Mincho" w:hAnsi="Arial" w:cs="Arial"/>
      <w:noProof/>
      <w:color w:val="737373"/>
      <w:sz w:val="22"/>
      <w:szCs w:val="22"/>
      <w:lang w:val="fr-FR" w:eastAsia="fr-CA"/>
    </w:rPr>
  </w:style>
  <w:style w:type="paragraph" w:customStyle="1" w:styleId="Matire-Premirepage">
    <w:name w:val="_Matière - Première page"/>
    <w:next w:val="Titredelactivit"/>
    <w:rsid w:val="007D0862"/>
    <w:pPr>
      <w:jc w:val="right"/>
      <w:outlineLvl w:val="0"/>
    </w:pPr>
    <w:rPr>
      <w:rFonts w:ascii="Arial" w:eastAsia="MS Mincho" w:hAnsi="Arial" w:cs="Arial"/>
      <w:b/>
      <w:color w:val="737373"/>
      <w:sz w:val="22"/>
      <w:szCs w:val="22"/>
      <w:lang w:val="fr-FR" w:eastAsia="fr-CA"/>
    </w:rPr>
  </w:style>
  <w:style w:type="paragraph" w:styleId="TM3">
    <w:name w:val="toc 3"/>
    <w:next w:val="Normal"/>
    <w:autoRedefine/>
    <w:uiPriority w:val="39"/>
    <w:unhideWhenUsed/>
    <w:rsid w:val="007D0862"/>
    <w:pPr>
      <w:tabs>
        <w:tab w:val="right" w:leader="dot" w:pos="10070"/>
      </w:tabs>
      <w:spacing w:before="60"/>
      <w:ind w:left="576"/>
      <w:contextualSpacing/>
    </w:pPr>
    <w:rPr>
      <w:rFonts w:ascii="Arial" w:eastAsia="MS Mincho" w:hAnsi="Arial" w:cs="Times New Roman"/>
      <w:sz w:val="22"/>
      <w:lang w:val="fr-FR" w:eastAsia="fr-FR"/>
    </w:rPr>
  </w:style>
  <w:style w:type="paragraph" w:styleId="TM2">
    <w:name w:val="toc 2"/>
    <w:next w:val="Normal"/>
    <w:autoRedefine/>
    <w:uiPriority w:val="39"/>
    <w:unhideWhenUsed/>
    <w:rsid w:val="007D0862"/>
    <w:pPr>
      <w:tabs>
        <w:tab w:val="right" w:leader="dot" w:pos="10070"/>
      </w:tabs>
      <w:spacing w:after="120"/>
    </w:pPr>
    <w:rPr>
      <w:rFonts w:ascii="Arial" w:eastAsia="MS Mincho" w:hAnsi="Arial" w:cs="Times New Roman"/>
      <w:sz w:val="22"/>
      <w:lang w:val="fr-FR" w:eastAsia="fr-FR"/>
    </w:rPr>
  </w:style>
  <w:style w:type="paragraph" w:customStyle="1" w:styleId="Consigne-Titre">
    <w:name w:val="_Consigne - Titre"/>
    <w:next w:val="Consigne-Texte"/>
    <w:rsid w:val="007D0862"/>
    <w:pPr>
      <w:spacing w:before="240" w:after="120"/>
      <w:outlineLvl w:val="2"/>
    </w:pPr>
    <w:rPr>
      <w:rFonts w:ascii="Arial" w:eastAsia="MS Mincho" w:hAnsi="Arial" w:cs="Times New Roman"/>
      <w:b/>
      <w:color w:val="002060"/>
      <w:sz w:val="26"/>
      <w:lang w:val="fr-FR" w:eastAsia="fr-FR"/>
    </w:rPr>
  </w:style>
  <w:style w:type="paragraph" w:customStyle="1" w:styleId="Matriel-Titre">
    <w:name w:val="_Matériel - Titre"/>
    <w:basedOn w:val="Normal"/>
    <w:next w:val="Matriel-Texte"/>
    <w:rsid w:val="007D0862"/>
    <w:pPr>
      <w:spacing w:before="240" w:after="120"/>
      <w:ind w:right="763"/>
      <w:outlineLvl w:val="2"/>
    </w:pPr>
    <w:rPr>
      <w:rFonts w:ascii="Arial" w:eastAsia="MS Mincho" w:hAnsi="Arial"/>
      <w:b/>
      <w:color w:val="002060"/>
      <w:sz w:val="26"/>
      <w:lang w:val="fr-FR" w:eastAsia="fr-CA"/>
    </w:rPr>
  </w:style>
  <w:style w:type="paragraph" w:customStyle="1" w:styleId="Matriel-Texte">
    <w:name w:val="_Matériel - Texte"/>
    <w:rsid w:val="007D0862"/>
    <w:pPr>
      <w:numPr>
        <w:numId w:val="2"/>
      </w:numPr>
      <w:spacing w:after="60"/>
      <w:ind w:left="360"/>
    </w:pPr>
    <w:rPr>
      <w:rFonts w:ascii="Arial" w:eastAsia="MS Mincho" w:hAnsi="Arial" w:cs="Times New Roman"/>
      <w:sz w:val="22"/>
      <w:szCs w:val="22"/>
      <w:lang w:val="fr-FR" w:eastAsia="fr-FR"/>
    </w:rPr>
  </w:style>
  <w:style w:type="paragraph" w:customStyle="1" w:styleId="Consignepuceniveau2">
    <w:name w:val="_Consigne puce niveau 2"/>
    <w:basedOn w:val="Consigne-Texte"/>
    <w:rsid w:val="007D0862"/>
    <w:pPr>
      <w:numPr>
        <w:numId w:val="1"/>
      </w:numPr>
    </w:pPr>
  </w:style>
  <w:style w:type="paragraph" w:styleId="En-tte">
    <w:name w:val="header"/>
    <w:basedOn w:val="Normal"/>
    <w:link w:val="En-tteCar"/>
    <w:uiPriority w:val="99"/>
    <w:unhideWhenUsed/>
    <w:rsid w:val="00175BAA"/>
    <w:pPr>
      <w:tabs>
        <w:tab w:val="center" w:pos="4513"/>
        <w:tab w:val="right" w:pos="9026"/>
      </w:tabs>
    </w:pPr>
    <w:rPr>
      <w:rFonts w:ascii="Arial" w:eastAsia="MS Mincho" w:hAnsi="Arial"/>
      <w:sz w:val="22"/>
      <w:lang w:val="fr-FR" w:eastAsia="fr-CA"/>
    </w:rPr>
  </w:style>
  <w:style w:type="character" w:customStyle="1" w:styleId="En-tteCar">
    <w:name w:val="En-tête Car"/>
    <w:basedOn w:val="Policepardfaut"/>
    <w:link w:val="En-tte"/>
    <w:uiPriority w:val="99"/>
    <w:rsid w:val="00175BAA"/>
    <w:rPr>
      <w:rFonts w:ascii="Arial" w:eastAsia="MS Mincho" w:hAnsi="Arial" w:cs="Times New Roman"/>
      <w:sz w:val="22"/>
      <w:lang w:val="fr-FR" w:eastAsia="fr-CA"/>
    </w:rPr>
  </w:style>
  <w:style w:type="character" w:customStyle="1" w:styleId="UnresolvedMention">
    <w:name w:val="Unresolved Mention"/>
    <w:basedOn w:val="Policepardfaut"/>
    <w:uiPriority w:val="99"/>
    <w:semiHidden/>
    <w:unhideWhenUsed/>
    <w:rsid w:val="00E563E2"/>
    <w:rPr>
      <w:color w:val="605E5C"/>
      <w:shd w:val="clear" w:color="auto" w:fill="E1DFDD"/>
    </w:rPr>
  </w:style>
  <w:style w:type="character" w:styleId="Lienhypertextesuivivisit">
    <w:name w:val="FollowedHyperlink"/>
    <w:basedOn w:val="Policepardfaut"/>
    <w:uiPriority w:val="99"/>
    <w:semiHidden/>
    <w:unhideWhenUsed/>
    <w:rsid w:val="00007B5F"/>
    <w:rPr>
      <w:color w:val="954F72" w:themeColor="followedHyperlink"/>
      <w:u w:val="single"/>
    </w:rPr>
  </w:style>
  <w:style w:type="paragraph" w:customStyle="1" w:styleId="Consigne-tapes">
    <w:name w:val="_Consigne - Étapes"/>
    <w:rsid w:val="009B4EBE"/>
    <w:pPr>
      <w:spacing w:before="120" w:after="120"/>
      <w:outlineLvl w:val="3"/>
    </w:pPr>
    <w:rPr>
      <w:rFonts w:ascii="Arial" w:eastAsia="MS Mincho" w:hAnsi="Arial" w:cs="Times New Roman"/>
      <w:b/>
      <w:color w:val="00206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615238">
      <w:bodyDiv w:val="1"/>
      <w:marLeft w:val="0"/>
      <w:marRight w:val="0"/>
      <w:marTop w:val="0"/>
      <w:marBottom w:val="0"/>
      <w:divBdr>
        <w:top w:val="none" w:sz="0" w:space="0" w:color="auto"/>
        <w:left w:val="none" w:sz="0" w:space="0" w:color="auto"/>
        <w:bottom w:val="none" w:sz="0" w:space="0" w:color="auto"/>
        <w:right w:val="none" w:sz="0" w:space="0" w:color="auto"/>
      </w:divBdr>
    </w:div>
    <w:div w:id="201525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issuu.com/editionsgrandduc/docs/livre_8911?fr=sMTE2ZDEzODUxOTQ" TargetMode="External"/><Relationship Id="rId26" Type="http://schemas.openxmlformats.org/officeDocument/2006/relationships/hyperlink" Target="https://safeYouTube.net/w/ch5J" TargetMode="External"/><Relationship Id="rId39" Type="http://schemas.openxmlformats.org/officeDocument/2006/relationships/hyperlink" Target="http://www.alloprof.qc.ca/BV/Pages/s1306.aspx" TargetMode="External"/><Relationship Id="rId21" Type="http://schemas.openxmlformats.org/officeDocument/2006/relationships/hyperlink" Target="https://www.learnquebec.ca/ecrire-un-dialogue1" TargetMode="External"/><Relationship Id="rId34" Type="http://schemas.openxmlformats.org/officeDocument/2006/relationships/image" Target="media/image9.tmp"/><Relationship Id="rId42" Type="http://schemas.openxmlformats.org/officeDocument/2006/relationships/hyperlink" Target="https://safeyoutube.net/w/wBmK" TargetMode="External"/><Relationship Id="rId47" Type="http://schemas.openxmlformats.org/officeDocument/2006/relationships/hyperlink" Target="https://www.alloprof.qc.ca/BV/pages/h1421.aspx" TargetMode="External"/><Relationship Id="rId50" Type="http://schemas.openxmlformats.org/officeDocument/2006/relationships/image" Target="media/image13.jpe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afeYouTube.net/w/xg5J" TargetMode="External"/><Relationship Id="rId33" Type="http://schemas.openxmlformats.org/officeDocument/2006/relationships/image" Target="media/image8.tmp"/><Relationship Id="rId38" Type="http://schemas.openxmlformats.org/officeDocument/2006/relationships/hyperlink" Target="http://www.alloprof.qc.ca/BV/Pages/s1306.aspx" TargetMode="External"/><Relationship Id="rId46" Type="http://schemas.openxmlformats.org/officeDocument/2006/relationships/hyperlink" Target="https://www.alloprof.qc.ca/BV/Pages/g1025.aspx"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issuu.com/editionsgrandduc/docs/livre_8911?fr=sMTE2ZDEzODUxOTQ" TargetMode="External"/><Relationship Id="rId29" Type="http://schemas.openxmlformats.org/officeDocument/2006/relationships/header" Target="header4.xml"/><Relationship Id="rId41" Type="http://schemas.openxmlformats.org/officeDocument/2006/relationships/hyperlink" Target="https://safeyoutube.net/w/Z9mK" TargetMode="External"/><Relationship Id="rId54" Type="http://schemas.openxmlformats.org/officeDocument/2006/relationships/hyperlink" Target="https://en.wikipedia.org/wiki/Phoenician_alphab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7.tmp"/><Relationship Id="rId37" Type="http://schemas.openxmlformats.org/officeDocument/2006/relationships/image" Target="media/image12.tmp"/><Relationship Id="rId40" Type="http://schemas.openxmlformats.org/officeDocument/2006/relationships/hyperlink" Target="https://safeYouTube.net/w/P1pK" TargetMode="External"/><Relationship Id="rId45" Type="http://schemas.openxmlformats.org/officeDocument/2006/relationships/hyperlink" Target="https://monurl.ca/stereo" TargetMode="External"/><Relationship Id="rId53"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yperlink" Target="https://safeYouTube.net/w/5i5J" TargetMode="External"/><Relationship Id="rId36" Type="http://schemas.openxmlformats.org/officeDocument/2006/relationships/image" Target="media/image11.tmp"/><Relationship Id="rId49" Type="http://schemas.openxmlformats.org/officeDocument/2006/relationships/hyperlink" Target="https://safeYouTube.net/w/OypK" TargetMode="External"/><Relationship Id="rId10" Type="http://schemas.openxmlformats.org/officeDocument/2006/relationships/endnotes" Target="endnotes.xml"/><Relationship Id="rId19" Type="http://schemas.openxmlformats.org/officeDocument/2006/relationships/hyperlink" Target="https://www.learnquebec.ca/ecrire-un-dialogue1" TargetMode="External"/><Relationship Id="rId31" Type="http://schemas.openxmlformats.org/officeDocument/2006/relationships/image" Target="media/image6.tmp"/><Relationship Id="rId44" Type="http://schemas.openxmlformats.org/officeDocument/2006/relationships/hyperlink" Target="https://sites.google.com/recitdp.qc.ca/stereostereo/accueil" TargetMode="External"/><Relationship Id="rId52"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hyperlink" Target="https://safeYouTube.net/w/Dh5J" TargetMode="External"/><Relationship Id="rId30" Type="http://schemas.openxmlformats.org/officeDocument/2006/relationships/image" Target="media/image5.png"/><Relationship Id="rId35" Type="http://schemas.openxmlformats.org/officeDocument/2006/relationships/image" Target="media/image10.tmp"/><Relationship Id="rId43" Type="http://schemas.openxmlformats.org/officeDocument/2006/relationships/hyperlink" Target="https://safeyoutube.net/w/wBmK" TargetMode="External"/><Relationship Id="rId48" Type="http://schemas.openxmlformats.org/officeDocument/2006/relationships/hyperlink" Target="https://safeYouTube.net/w/CzpK"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commons.wikimedia.org/wiki/File:British_Museum_Flood_Tablet.jpg?uselang=fr"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AB5E2-BBCB-4590-ABE2-C34B17663026}">
  <ds:schemaRefs>
    <ds:schemaRef ds:uri="http://www.w3.org/XML/1998/namespace"/>
    <ds:schemaRef ds:uri="5b4ed912-18da-4a62-9a9d-40a767b636dd"/>
    <ds:schemaRef ds:uri="http://purl.org/dc/elements/1.1/"/>
    <ds:schemaRef ds:uri="http://schemas.microsoft.com/office/2006/documentManagement/types"/>
    <ds:schemaRef ds:uri="http://schemas.microsoft.com/office/2006/metadata/properties"/>
    <ds:schemaRef ds:uri="http://purl.org/dc/terms/"/>
    <ds:schemaRef ds:uri="http://purl.org/dc/dcmitype/"/>
    <ds:schemaRef ds:uri="http://schemas.microsoft.com/office/infopath/2007/PartnerControls"/>
    <ds:schemaRef ds:uri="http://schemas.openxmlformats.org/package/2006/metadata/core-properties"/>
    <ds:schemaRef ds:uri="48457afb-f9f4-447d-8c42-903c8b8d704a"/>
  </ds:schemaRefs>
</ds:datastoreItem>
</file>

<file path=customXml/itemProps2.xml><?xml version="1.0" encoding="utf-8"?>
<ds:datastoreItem xmlns:ds="http://schemas.openxmlformats.org/officeDocument/2006/customXml" ds:itemID="{45525501-C905-4261-B12D-0F0B26870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465196-9E25-41E5-A256-BE5F205DE00F}">
  <ds:schemaRefs>
    <ds:schemaRef ds:uri="http://schemas.microsoft.com/sharepoint/v3/contenttype/forms"/>
  </ds:schemaRefs>
</ds:datastoreItem>
</file>

<file path=customXml/itemProps4.xml><?xml version="1.0" encoding="utf-8"?>
<ds:datastoreItem xmlns:ds="http://schemas.openxmlformats.org/officeDocument/2006/customXml" ds:itemID="{9EE8C8F7-F80C-4899-9133-0FA0220AA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29</Pages>
  <Words>4409</Words>
  <Characters>24254</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Joly</dc:creator>
  <cp:keywords/>
  <dc:description/>
  <cp:lastModifiedBy>Audrey Flamand</cp:lastModifiedBy>
  <cp:revision>12</cp:revision>
  <cp:lastPrinted>2020-06-12T17:45:00Z</cp:lastPrinted>
  <dcterms:created xsi:type="dcterms:W3CDTF">2020-06-08T20:06:00Z</dcterms:created>
  <dcterms:modified xsi:type="dcterms:W3CDTF">2020-06-12T19:09:00Z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