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B9F4E" w14:textId="4AF4951A" w:rsidR="31FCCE30" w:rsidRDefault="31FCCE30" w:rsidP="00726AEE">
      <w:pPr>
        <w:pStyle w:val="Titre1"/>
        <w:tabs>
          <w:tab w:val="right" w:pos="9356"/>
        </w:tabs>
        <w:spacing w:line="259" w:lineRule="auto"/>
        <w:jc w:val="center"/>
      </w:pPr>
      <w:r>
        <w:t>Séance du conseil d’établissement</w:t>
      </w:r>
    </w:p>
    <w:p w14:paraId="4D1FED02" w14:textId="0E025AD8" w:rsidR="00C22F23" w:rsidRPr="006951D4" w:rsidRDefault="00DC7191" w:rsidP="00726AEE">
      <w:pPr>
        <w:pStyle w:val="Corpsdetexte"/>
        <w:tabs>
          <w:tab w:val="right" w:pos="9356"/>
        </w:tabs>
      </w:pPr>
      <w:r w:rsidRPr="006951D4">
        <w:t>Centre de formation agricole de Mirabel (</w:t>
      </w:r>
      <w:r w:rsidR="00325FA2" w:rsidRPr="006951D4">
        <w:t>CFAM</w:t>
      </w:r>
      <w:r w:rsidRPr="006951D4">
        <w:t>)</w:t>
      </w:r>
    </w:p>
    <w:p w14:paraId="28807E37" w14:textId="706BF55F" w:rsidR="00C22F23" w:rsidRDefault="001D44C3" w:rsidP="1A077A32">
      <w:pPr>
        <w:pStyle w:val="Corpsdetexte"/>
        <w:tabs>
          <w:tab w:val="right" w:pos="9356"/>
        </w:tabs>
        <w:rPr>
          <w:b/>
          <w:bCs/>
        </w:rPr>
      </w:pPr>
      <w:r w:rsidRPr="00C42380">
        <w:rPr>
          <w:b/>
          <w:bCs/>
        </w:rPr>
        <w:t>L</w:t>
      </w:r>
      <w:r w:rsidR="24361927" w:rsidRPr="00C42380">
        <w:rPr>
          <w:b/>
          <w:bCs/>
        </w:rPr>
        <w:t xml:space="preserve">e </w:t>
      </w:r>
      <w:r w:rsidR="0C2C19C3" w:rsidRPr="00C42380">
        <w:rPr>
          <w:b/>
          <w:bCs/>
        </w:rPr>
        <w:t>28</w:t>
      </w:r>
      <w:r w:rsidR="2987C614" w:rsidRPr="00C42380">
        <w:rPr>
          <w:b/>
          <w:bCs/>
        </w:rPr>
        <w:t xml:space="preserve"> septembre 2</w:t>
      </w:r>
      <w:r w:rsidR="48EF4823" w:rsidRPr="00C42380">
        <w:rPr>
          <w:b/>
          <w:bCs/>
        </w:rPr>
        <w:t>0</w:t>
      </w:r>
      <w:r w:rsidR="050F95DA" w:rsidRPr="00C42380">
        <w:rPr>
          <w:b/>
          <w:bCs/>
        </w:rPr>
        <w:t>2</w:t>
      </w:r>
      <w:r w:rsidR="6F76B09C" w:rsidRPr="00C42380">
        <w:rPr>
          <w:b/>
          <w:bCs/>
        </w:rPr>
        <w:t>6</w:t>
      </w:r>
      <w:r w:rsidR="26F5F798" w:rsidRPr="00C42380">
        <w:rPr>
          <w:b/>
          <w:bCs/>
        </w:rPr>
        <w:t>,</w:t>
      </w:r>
      <w:r w:rsidR="5FF98F43" w:rsidRPr="00C42380">
        <w:rPr>
          <w:b/>
          <w:bCs/>
        </w:rPr>
        <w:t xml:space="preserve"> à 15 h </w:t>
      </w:r>
      <w:r w:rsidR="02D59B8C" w:rsidRPr="00C42380">
        <w:rPr>
          <w:b/>
          <w:bCs/>
        </w:rPr>
        <w:t>15</w:t>
      </w:r>
      <w:r w:rsidR="1B5B25F6" w:rsidRPr="00C42380">
        <w:rPr>
          <w:b/>
          <w:bCs/>
        </w:rPr>
        <w:t xml:space="preserve"> </w:t>
      </w:r>
    </w:p>
    <w:p w14:paraId="258FD5D4" w14:textId="019C43E7" w:rsidR="003E6992" w:rsidRPr="00C42380" w:rsidRDefault="003E6992" w:rsidP="1A077A32">
      <w:pPr>
        <w:pStyle w:val="Corpsdetexte"/>
        <w:tabs>
          <w:tab w:val="right" w:pos="9356"/>
        </w:tabs>
        <w:rPr>
          <w:b/>
          <w:bCs/>
        </w:rPr>
      </w:pPr>
      <w:r>
        <w:rPr>
          <w:b/>
          <w:bCs/>
        </w:rPr>
        <w:t>Salle de conférence</w:t>
      </w:r>
    </w:p>
    <w:p w14:paraId="672A6659" w14:textId="43949CC2" w:rsidR="00CF31B7" w:rsidRPr="00DC7191" w:rsidRDefault="00CF31B7" w:rsidP="00726AEE">
      <w:pPr>
        <w:pStyle w:val="Corpsdetexte"/>
        <w:tabs>
          <w:tab w:val="right" w:pos="9356"/>
        </w:tabs>
        <w:rPr>
          <w:i/>
          <w:iCs/>
        </w:rPr>
      </w:pPr>
    </w:p>
    <w:p w14:paraId="7F47E581" w14:textId="77777777" w:rsidR="00DF7179" w:rsidRDefault="00DF7179" w:rsidP="00726AEE">
      <w:pPr>
        <w:pStyle w:val="Corpsdetexte"/>
        <w:tabs>
          <w:tab w:val="right" w:pos="9356"/>
        </w:tabs>
        <w:rPr>
          <w:b/>
          <w:sz w:val="36"/>
        </w:rPr>
      </w:pPr>
    </w:p>
    <w:p w14:paraId="19947E98" w14:textId="11587FC9" w:rsidR="003B57AA" w:rsidRDefault="4BF282E9" w:rsidP="00C9501C">
      <w:pPr>
        <w:numPr>
          <w:ilvl w:val="0"/>
          <w:numId w:val="7"/>
        </w:numPr>
        <w:tabs>
          <w:tab w:val="right" w:pos="9639"/>
        </w:tabs>
        <w:spacing w:after="120"/>
        <w:ind w:left="284" w:right="-64" w:hanging="426"/>
        <w:jc w:val="both"/>
      </w:pPr>
      <w:r>
        <w:t>Ouverture de l’assemblée</w:t>
      </w:r>
      <w:r w:rsidR="2832392F">
        <w:t xml:space="preserve"> et mot de bienvenue</w:t>
      </w:r>
      <w:r w:rsidR="009972A2">
        <w:tab/>
      </w:r>
    </w:p>
    <w:p w14:paraId="5B405A7A" w14:textId="199A6BF3" w:rsidR="003B57AA" w:rsidRDefault="04947F04" w:rsidP="00C9501C">
      <w:pPr>
        <w:numPr>
          <w:ilvl w:val="0"/>
          <w:numId w:val="7"/>
        </w:numPr>
        <w:tabs>
          <w:tab w:val="right" w:pos="9639"/>
        </w:tabs>
        <w:spacing w:after="120"/>
        <w:ind w:left="284" w:right="-64" w:hanging="426"/>
      </w:pPr>
      <w:r>
        <w:t>Lecture et adoption de l’ordre du jour</w:t>
      </w:r>
      <w:r w:rsidR="524E04B2">
        <w:t xml:space="preserve"> </w:t>
      </w:r>
      <w:r>
        <w:tab/>
      </w:r>
      <w:r w:rsidR="3561CA45" w:rsidRPr="0067183D">
        <w:rPr>
          <w:sz w:val="22"/>
          <w:szCs w:val="22"/>
        </w:rPr>
        <w:t>Adoption</w:t>
      </w:r>
      <w:r w:rsidR="524E04B2">
        <w:t xml:space="preserve">                                   </w:t>
      </w:r>
    </w:p>
    <w:p w14:paraId="069302D3" w14:textId="07B87CBA" w:rsidR="11A2116A" w:rsidRDefault="5A78A0C1" w:rsidP="00C9501C">
      <w:pPr>
        <w:numPr>
          <w:ilvl w:val="0"/>
          <w:numId w:val="7"/>
        </w:numPr>
        <w:tabs>
          <w:tab w:val="right" w:pos="9214"/>
          <w:tab w:val="right" w:pos="9639"/>
        </w:tabs>
        <w:spacing w:after="120"/>
        <w:ind w:left="284" w:right="-64" w:hanging="426"/>
        <w:jc w:val="both"/>
      </w:pPr>
      <w:r>
        <w:t>Rôle et fonction du CÉ ainsi que les formations offertes</w:t>
      </w:r>
    </w:p>
    <w:p w14:paraId="49697286" w14:textId="58B20A85" w:rsidR="5A78A0C1" w:rsidRDefault="5A78A0C1" w:rsidP="00C9501C">
      <w:pPr>
        <w:numPr>
          <w:ilvl w:val="0"/>
          <w:numId w:val="7"/>
        </w:numPr>
        <w:tabs>
          <w:tab w:val="right" w:pos="9214"/>
          <w:tab w:val="right" w:pos="9639"/>
        </w:tabs>
        <w:spacing w:after="120"/>
        <w:ind w:left="284" w:right="-64" w:hanging="426"/>
        <w:jc w:val="both"/>
      </w:pPr>
      <w:r>
        <w:t>Présentation des membres du CÉ pour l’année 202</w:t>
      </w:r>
      <w:r w:rsidR="26B4CDB6">
        <w:t>6</w:t>
      </w:r>
      <w:r>
        <w:t>-202</w:t>
      </w:r>
      <w:r w:rsidR="1EC104F2">
        <w:t>7</w:t>
      </w:r>
    </w:p>
    <w:p w14:paraId="40DCE443" w14:textId="08926D43" w:rsidR="5A78A0C1" w:rsidRDefault="5A78A0C1" w:rsidP="00C9501C">
      <w:pPr>
        <w:numPr>
          <w:ilvl w:val="0"/>
          <w:numId w:val="7"/>
        </w:numPr>
        <w:tabs>
          <w:tab w:val="right" w:pos="9639"/>
        </w:tabs>
        <w:spacing w:after="120"/>
        <w:ind w:left="284" w:right="-64" w:hanging="426"/>
      </w:pPr>
      <w:r>
        <w:t>Procédures d’élection au poste de présidence et vice-présidence</w:t>
      </w:r>
      <w:r w:rsidR="0012515B">
        <w:tab/>
      </w:r>
      <w:r w:rsidR="00DF7179" w:rsidRPr="0067183D">
        <w:rPr>
          <w:sz w:val="22"/>
          <w:szCs w:val="22"/>
        </w:rPr>
        <w:t>Nomination</w:t>
      </w:r>
    </w:p>
    <w:p w14:paraId="3C2FC158" w14:textId="177D650D" w:rsidR="5A78A0C1" w:rsidRDefault="5A78A0C1" w:rsidP="00C9501C">
      <w:pPr>
        <w:numPr>
          <w:ilvl w:val="0"/>
          <w:numId w:val="7"/>
        </w:numPr>
        <w:tabs>
          <w:tab w:val="right" w:pos="9639"/>
        </w:tabs>
        <w:spacing w:after="120"/>
        <w:ind w:left="284" w:right="-64" w:hanging="426"/>
        <w:jc w:val="both"/>
      </w:pPr>
      <w:r>
        <w:t xml:space="preserve">Règles de régie interne </w:t>
      </w:r>
      <w:r w:rsidR="00726AEE">
        <w:tab/>
      </w:r>
      <w:r w:rsidR="00726AEE" w:rsidRPr="0067183D">
        <w:rPr>
          <w:sz w:val="22"/>
          <w:szCs w:val="22"/>
        </w:rPr>
        <w:t>A</w:t>
      </w:r>
      <w:r w:rsidRPr="0067183D">
        <w:rPr>
          <w:sz w:val="22"/>
          <w:szCs w:val="22"/>
        </w:rPr>
        <w:t>doption</w:t>
      </w:r>
    </w:p>
    <w:p w14:paraId="6BC05021" w14:textId="19EFCDD9" w:rsidR="5A78A0C1" w:rsidRDefault="5A78A0C1" w:rsidP="00C9501C">
      <w:pPr>
        <w:numPr>
          <w:ilvl w:val="0"/>
          <w:numId w:val="7"/>
        </w:numPr>
        <w:tabs>
          <w:tab w:val="right" w:pos="9639"/>
        </w:tabs>
        <w:spacing w:after="120"/>
        <w:ind w:left="284" w:right="-64" w:hanging="426"/>
        <w:jc w:val="both"/>
      </w:pPr>
      <w:r>
        <w:t>Calendrier des rencontres</w:t>
      </w:r>
      <w:r w:rsidR="00DF7179">
        <w:tab/>
      </w:r>
      <w:r w:rsidR="00CE2C31">
        <w:rPr>
          <w:sz w:val="22"/>
          <w:szCs w:val="22"/>
        </w:rPr>
        <w:t>Décision</w:t>
      </w:r>
    </w:p>
    <w:p w14:paraId="1421490D" w14:textId="59E1A3C7" w:rsidR="5A78A0C1" w:rsidRDefault="5A78A0C1" w:rsidP="00C9501C">
      <w:pPr>
        <w:numPr>
          <w:ilvl w:val="0"/>
          <w:numId w:val="7"/>
        </w:numPr>
        <w:tabs>
          <w:tab w:val="right" w:pos="9639"/>
        </w:tabs>
        <w:spacing w:after="120"/>
        <w:ind w:left="284" w:right="-64" w:hanging="426"/>
      </w:pPr>
      <w:r>
        <w:t xml:space="preserve">Déclaration d’intérêt et autorisation de communiquer </w:t>
      </w:r>
      <w:r w:rsidR="001E1DF0">
        <w:br/>
      </w:r>
      <w:r>
        <w:t>renseignements personnels</w:t>
      </w:r>
      <w:r w:rsidR="00DB53F3">
        <w:tab/>
      </w:r>
    </w:p>
    <w:p w14:paraId="469115BA" w14:textId="12218EEE" w:rsidR="5A78A0C1" w:rsidRPr="0075795F" w:rsidRDefault="5A78A0C1" w:rsidP="00C9501C">
      <w:pPr>
        <w:numPr>
          <w:ilvl w:val="0"/>
          <w:numId w:val="7"/>
        </w:numPr>
        <w:tabs>
          <w:tab w:val="right" w:pos="9639"/>
        </w:tabs>
        <w:spacing w:after="120" w:line="259" w:lineRule="auto"/>
        <w:ind w:left="284" w:right="-64" w:hanging="426"/>
      </w:pPr>
      <w:r>
        <w:t>Lecture et adoption du procès-verbal du 2</w:t>
      </w:r>
      <w:r w:rsidR="78CC40CA">
        <w:t>9</w:t>
      </w:r>
      <w:r>
        <w:t xml:space="preserve"> mai 202</w:t>
      </w:r>
      <w:r w:rsidR="1B1FE3EB">
        <w:t>6</w:t>
      </w:r>
      <w:r>
        <w:tab/>
      </w:r>
      <w:r w:rsidR="000D0982" w:rsidRPr="5B63A1C6">
        <w:rPr>
          <w:sz w:val="22"/>
          <w:szCs w:val="22"/>
        </w:rPr>
        <w:t>Adoption</w:t>
      </w:r>
    </w:p>
    <w:p w14:paraId="40D41AA9" w14:textId="5D1C546E" w:rsidR="3932FE72" w:rsidRDefault="612A36D6" w:rsidP="1A077A32">
      <w:pPr>
        <w:numPr>
          <w:ilvl w:val="0"/>
          <w:numId w:val="7"/>
        </w:numPr>
        <w:tabs>
          <w:tab w:val="right" w:pos="9639"/>
        </w:tabs>
        <w:spacing w:after="120" w:line="259" w:lineRule="auto"/>
        <w:ind w:left="284" w:right="-64" w:hanging="426"/>
        <w:rPr>
          <w:sz w:val="22"/>
          <w:szCs w:val="22"/>
        </w:rPr>
      </w:pPr>
      <w:r w:rsidRPr="098E753D">
        <w:rPr>
          <w:szCs w:val="24"/>
        </w:rPr>
        <w:t xml:space="preserve">Normes et modalités d’évaluation      </w:t>
      </w:r>
      <w:r w:rsidRPr="098E753D">
        <w:rPr>
          <w:sz w:val="22"/>
          <w:szCs w:val="22"/>
        </w:rPr>
        <w:t xml:space="preserve">                                                                                     </w:t>
      </w:r>
    </w:p>
    <w:p w14:paraId="45984B6A" w14:textId="179988E9" w:rsidR="00A94404" w:rsidRDefault="00A94404" w:rsidP="00C9501C">
      <w:pPr>
        <w:numPr>
          <w:ilvl w:val="0"/>
          <w:numId w:val="7"/>
        </w:numPr>
        <w:tabs>
          <w:tab w:val="right" w:pos="9639"/>
        </w:tabs>
        <w:spacing w:after="120" w:line="259" w:lineRule="auto"/>
        <w:ind w:left="284" w:right="-64" w:hanging="426"/>
        <w:rPr>
          <w:szCs w:val="24"/>
        </w:rPr>
      </w:pPr>
      <w:r>
        <w:rPr>
          <w:szCs w:val="24"/>
        </w:rPr>
        <w:t>Finances</w:t>
      </w:r>
    </w:p>
    <w:p w14:paraId="36859EFB" w14:textId="0C3BA32C" w:rsidR="5A78A0C1" w:rsidRPr="00C42380" w:rsidRDefault="00C42380" w:rsidP="00C42380">
      <w:pPr>
        <w:pStyle w:val="Paragraphedeliste"/>
        <w:numPr>
          <w:ilvl w:val="1"/>
          <w:numId w:val="14"/>
        </w:numPr>
        <w:tabs>
          <w:tab w:val="right" w:pos="9214"/>
          <w:tab w:val="right" w:pos="9639"/>
        </w:tabs>
        <w:spacing w:after="120" w:line="259" w:lineRule="auto"/>
        <w:ind w:left="709" w:right="-64" w:hanging="425"/>
        <w:jc w:val="both"/>
        <w:rPr>
          <w:szCs w:val="24"/>
        </w:rPr>
      </w:pPr>
      <w:r>
        <w:rPr>
          <w:szCs w:val="24"/>
        </w:rPr>
        <w:t xml:space="preserve">  </w:t>
      </w:r>
      <w:r w:rsidR="00181090" w:rsidRPr="00C42380">
        <w:rPr>
          <w:szCs w:val="24"/>
        </w:rPr>
        <w:t>Budget du Conseil d’établissement</w:t>
      </w:r>
    </w:p>
    <w:p w14:paraId="18A697B1" w14:textId="3D6FCE3C" w:rsidR="5A78A0C1" w:rsidRDefault="00C42380" w:rsidP="00C42380">
      <w:pPr>
        <w:pStyle w:val="Paragraphedeliste"/>
        <w:numPr>
          <w:ilvl w:val="1"/>
          <w:numId w:val="14"/>
        </w:numPr>
        <w:tabs>
          <w:tab w:val="right" w:pos="9214"/>
          <w:tab w:val="right" w:pos="9639"/>
        </w:tabs>
        <w:spacing w:after="120" w:line="259" w:lineRule="auto"/>
        <w:ind w:left="709" w:right="-64" w:hanging="425"/>
        <w:jc w:val="both"/>
        <w:rPr>
          <w:szCs w:val="24"/>
        </w:rPr>
      </w:pPr>
      <w:r>
        <w:rPr>
          <w:szCs w:val="24"/>
        </w:rPr>
        <w:t xml:space="preserve">  </w:t>
      </w:r>
      <w:r w:rsidR="00181090">
        <w:rPr>
          <w:szCs w:val="24"/>
        </w:rPr>
        <w:t>Budget du Comité Entre-Aide</w:t>
      </w:r>
    </w:p>
    <w:p w14:paraId="5E2D16A5" w14:textId="4EB0981A" w:rsidR="00227F61" w:rsidRPr="00B0607F" w:rsidRDefault="00181090" w:rsidP="00C42380">
      <w:pPr>
        <w:pStyle w:val="Paragraphedeliste"/>
        <w:numPr>
          <w:ilvl w:val="1"/>
          <w:numId w:val="14"/>
        </w:numPr>
        <w:tabs>
          <w:tab w:val="right" w:pos="9214"/>
          <w:tab w:val="right" w:pos="9639"/>
        </w:tabs>
        <w:spacing w:after="120" w:line="259" w:lineRule="auto"/>
        <w:ind w:left="851" w:right="-64" w:hanging="567"/>
        <w:jc w:val="both"/>
      </w:pPr>
      <w:r>
        <w:t>Budget du 35</w:t>
      </w:r>
      <w:r w:rsidRPr="5B36931C">
        <w:rPr>
          <w:vertAlign w:val="superscript"/>
        </w:rPr>
        <w:t>e</w:t>
      </w:r>
      <w:r>
        <w:t xml:space="preserve"> </w:t>
      </w:r>
      <w:r w:rsidR="00227F61">
        <w:t>a</w:t>
      </w:r>
      <w:r>
        <w:t>nniversaire</w:t>
      </w:r>
      <w:r w:rsidR="002760A5">
        <w:t xml:space="preserve"> du CFAM</w:t>
      </w:r>
    </w:p>
    <w:p w14:paraId="0FF67713" w14:textId="0BEC6C54" w:rsidR="00C701C9" w:rsidRDefault="00227F61" w:rsidP="00C9501C">
      <w:pPr>
        <w:numPr>
          <w:ilvl w:val="0"/>
          <w:numId w:val="7"/>
        </w:numPr>
        <w:tabs>
          <w:tab w:val="right" w:pos="9639"/>
        </w:tabs>
        <w:spacing w:after="120" w:line="259" w:lineRule="auto"/>
        <w:ind w:left="284" w:right="-64" w:hanging="426"/>
        <w:jc w:val="both"/>
        <w:rPr>
          <w:szCs w:val="24"/>
        </w:rPr>
      </w:pPr>
      <w:r>
        <w:rPr>
          <w:szCs w:val="24"/>
        </w:rPr>
        <w:t xml:space="preserve">Portrait </w:t>
      </w:r>
      <w:r w:rsidR="00AB4EEB">
        <w:rPr>
          <w:szCs w:val="24"/>
        </w:rPr>
        <w:t>du Centre</w:t>
      </w:r>
    </w:p>
    <w:p w14:paraId="7D76E2E0" w14:textId="4E25A3C2" w:rsidR="00C42380" w:rsidRDefault="00C42380" w:rsidP="00C9501C">
      <w:pPr>
        <w:numPr>
          <w:ilvl w:val="0"/>
          <w:numId w:val="7"/>
        </w:numPr>
        <w:tabs>
          <w:tab w:val="right" w:pos="9639"/>
        </w:tabs>
        <w:spacing w:after="120" w:line="259" w:lineRule="auto"/>
        <w:ind w:left="284" w:right="-64" w:hanging="426"/>
        <w:jc w:val="both"/>
        <w:rPr>
          <w:szCs w:val="24"/>
        </w:rPr>
      </w:pPr>
      <w:r>
        <w:rPr>
          <w:szCs w:val="24"/>
        </w:rPr>
        <w:t>Partenariat avec l’INRS</w:t>
      </w:r>
    </w:p>
    <w:p w14:paraId="7F460A8D" w14:textId="7DBA61B7" w:rsidR="003E6992" w:rsidRPr="00AB4EEB" w:rsidRDefault="003E6992" w:rsidP="00C9501C">
      <w:pPr>
        <w:numPr>
          <w:ilvl w:val="0"/>
          <w:numId w:val="7"/>
        </w:numPr>
        <w:tabs>
          <w:tab w:val="right" w:pos="9639"/>
        </w:tabs>
        <w:spacing w:after="120" w:line="259" w:lineRule="auto"/>
        <w:ind w:left="284" w:right="-64" w:hanging="426"/>
        <w:jc w:val="both"/>
        <w:rPr>
          <w:szCs w:val="24"/>
        </w:rPr>
      </w:pPr>
      <w:r>
        <w:rPr>
          <w:szCs w:val="24"/>
        </w:rPr>
        <w:t>Demande de commandite Gala Méritas                                                                                Approbation</w:t>
      </w:r>
    </w:p>
    <w:p w14:paraId="0E578BC5" w14:textId="021FB675" w:rsidR="5A78A0C1" w:rsidRDefault="5A78A0C1" w:rsidP="00C9501C">
      <w:pPr>
        <w:numPr>
          <w:ilvl w:val="0"/>
          <w:numId w:val="7"/>
        </w:numPr>
        <w:tabs>
          <w:tab w:val="right" w:pos="9150"/>
          <w:tab w:val="right" w:pos="9639"/>
        </w:tabs>
        <w:spacing w:after="120" w:line="259" w:lineRule="auto"/>
        <w:ind w:left="284" w:right="-64" w:hanging="426"/>
        <w:jc w:val="both"/>
        <w:rPr>
          <w:szCs w:val="24"/>
        </w:rPr>
      </w:pPr>
      <w:r w:rsidRPr="26B5CAB7">
        <w:rPr>
          <w:szCs w:val="24"/>
        </w:rPr>
        <w:t>Parole au public</w:t>
      </w:r>
    </w:p>
    <w:p w14:paraId="76F3DCED" w14:textId="618B7FBC" w:rsidR="009972A2" w:rsidRPr="00535BD1" w:rsidRDefault="006843E6" w:rsidP="00C9501C">
      <w:pPr>
        <w:numPr>
          <w:ilvl w:val="0"/>
          <w:numId w:val="7"/>
        </w:numPr>
        <w:tabs>
          <w:tab w:val="right" w:pos="9639"/>
        </w:tabs>
        <w:spacing w:after="120"/>
        <w:ind w:left="284" w:right="-64" w:hanging="426"/>
        <w:jc w:val="both"/>
      </w:pPr>
      <w:r>
        <w:t>Levée de l</w:t>
      </w:r>
      <w:r w:rsidR="0045241B">
        <w:t>a séance</w:t>
      </w:r>
      <w:r w:rsidR="001E1DF0">
        <w:tab/>
      </w:r>
      <w:r w:rsidR="001E1DF0" w:rsidRPr="0067183D">
        <w:rPr>
          <w:sz w:val="22"/>
          <w:szCs w:val="22"/>
        </w:rPr>
        <w:t>Adoption</w:t>
      </w:r>
    </w:p>
    <w:sectPr w:rsidR="009972A2" w:rsidRPr="00535BD1" w:rsidSect="00726AEE">
      <w:headerReference w:type="default" r:id="rId10"/>
      <w:footerReference w:type="default" r:id="rId11"/>
      <w:pgSz w:w="12240" w:h="15840" w:code="9"/>
      <w:pgMar w:top="2126" w:right="1304" w:bottom="720" w:left="136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06A53" w14:textId="77777777" w:rsidR="007F2083" w:rsidRDefault="007F2083" w:rsidP="00F42512">
      <w:r>
        <w:separator/>
      </w:r>
    </w:p>
  </w:endnote>
  <w:endnote w:type="continuationSeparator" w:id="0">
    <w:p w14:paraId="77BC5751" w14:textId="77777777" w:rsidR="007F2083" w:rsidRDefault="007F2083" w:rsidP="00F42512">
      <w:r>
        <w:continuationSeparator/>
      </w:r>
    </w:p>
  </w:endnote>
  <w:endnote w:type="continuationNotice" w:id="1">
    <w:p w14:paraId="241E747C" w14:textId="77777777" w:rsidR="007F2083" w:rsidRDefault="007F20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B7441" w14:textId="2B4DCD90" w:rsidR="00EE1F06" w:rsidRDefault="00EE1F06">
    <w:pPr>
      <w:pStyle w:val="Pieddepage"/>
      <w:jc w:val="right"/>
    </w:pPr>
  </w:p>
  <w:p w14:paraId="028CA8DB" w14:textId="56EE67EC" w:rsidR="00601585" w:rsidRPr="00AF342D" w:rsidRDefault="00552341" w:rsidP="003173C1">
    <w:pPr>
      <w:pStyle w:val="Pieddepage"/>
      <w:pBdr>
        <w:top w:val="single" w:sz="4" w:space="1" w:color="auto"/>
      </w:pBdr>
      <w:tabs>
        <w:tab w:val="clear" w:pos="8640"/>
        <w:tab w:val="right" w:pos="9356"/>
      </w:tabs>
      <w:rPr>
        <w:sz w:val="20"/>
      </w:rPr>
    </w:pPr>
    <w:r w:rsidRPr="00AF342D">
      <w:rPr>
        <w:sz w:val="20"/>
      </w:rPr>
      <w:t xml:space="preserve">Séance du conseil d’établissement </w:t>
    </w:r>
    <w:r w:rsidR="00CA5CE7" w:rsidRPr="00AF342D">
      <w:rPr>
        <w:sz w:val="20"/>
      </w:rPr>
      <w:t>–</w:t>
    </w:r>
    <w:r w:rsidRPr="00AF342D">
      <w:rPr>
        <w:sz w:val="20"/>
      </w:rPr>
      <w:t xml:space="preserve"> CFAM</w:t>
    </w:r>
    <w:r w:rsidR="00CA5CE7" w:rsidRPr="00AF342D">
      <w:rPr>
        <w:sz w:val="20"/>
      </w:rPr>
      <w:tab/>
    </w:r>
    <w:r w:rsidR="00CA5CE7" w:rsidRPr="00AF342D">
      <w:rPr>
        <w:sz w:val="20"/>
      </w:rPr>
      <w:tab/>
      <w:t xml:space="preserve">Centre de </w:t>
    </w:r>
    <w:proofErr w:type="gramStart"/>
    <w:r w:rsidR="00CA5CE7" w:rsidRPr="00AF342D">
      <w:rPr>
        <w:sz w:val="20"/>
      </w:rPr>
      <w:t>services scolaire</w:t>
    </w:r>
    <w:proofErr w:type="gramEnd"/>
    <w:r w:rsidR="00CA5CE7" w:rsidRPr="00AF342D">
      <w:rPr>
        <w:sz w:val="20"/>
      </w:rPr>
      <w:t xml:space="preserve"> des Mille</w:t>
    </w:r>
    <w:r w:rsidR="003173C1" w:rsidRPr="00AF342D">
      <w:rPr>
        <w:sz w:val="20"/>
      </w:rPr>
      <w:t>-Îles</w:t>
    </w:r>
    <w:r w:rsidR="00CA5CE7" w:rsidRPr="00AF342D">
      <w:rPr>
        <w:sz w:val="20"/>
      </w:rPr>
      <w:br/>
      <w:t>Ordre du jour du 2</w:t>
    </w:r>
    <w:r w:rsidR="003E6992">
      <w:rPr>
        <w:sz w:val="20"/>
      </w:rPr>
      <w:t>8</w:t>
    </w:r>
    <w:r w:rsidR="00CA5CE7" w:rsidRPr="00AF342D">
      <w:rPr>
        <w:sz w:val="20"/>
      </w:rPr>
      <w:t xml:space="preserve"> septembre 202</w:t>
    </w:r>
    <w:r w:rsidR="003E6992">
      <w:rPr>
        <w:sz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2BB69" w14:textId="77777777" w:rsidR="007F2083" w:rsidRDefault="007F2083" w:rsidP="00F42512">
      <w:r>
        <w:separator/>
      </w:r>
    </w:p>
  </w:footnote>
  <w:footnote w:type="continuationSeparator" w:id="0">
    <w:p w14:paraId="5174FD87" w14:textId="77777777" w:rsidR="007F2083" w:rsidRDefault="007F2083" w:rsidP="00F42512">
      <w:r>
        <w:continuationSeparator/>
      </w:r>
    </w:p>
  </w:footnote>
  <w:footnote w:type="continuationNotice" w:id="1">
    <w:p w14:paraId="756FBD0A" w14:textId="77777777" w:rsidR="007F2083" w:rsidRDefault="007F20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3E221" w14:textId="572EECE4" w:rsidR="006938C3" w:rsidRDefault="00F820C7" w:rsidP="006938C3">
    <w:pPr>
      <w:pStyle w:val="Corpsdetexte"/>
      <w:tabs>
        <w:tab w:val="right" w:pos="9498"/>
      </w:tabs>
      <w:rPr>
        <w:b/>
        <w:sz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43645B0" wp14:editId="3C5B909A">
          <wp:simplePos x="0" y="0"/>
          <wp:positionH relativeFrom="column">
            <wp:posOffset>-581870</wp:posOffset>
          </wp:positionH>
          <wp:positionV relativeFrom="paragraph">
            <wp:posOffset>-290326</wp:posOffset>
          </wp:positionV>
          <wp:extent cx="1219895" cy="91440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895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938C3">
      <w:tab/>
    </w:r>
    <w:r w:rsidR="00B14C23">
      <w:rPr>
        <w:b/>
        <w:sz w:val="36"/>
      </w:rPr>
      <w:t>Ordre du jour</w:t>
    </w:r>
  </w:p>
  <w:p w14:paraId="23A925B8" w14:textId="0916D246" w:rsidR="00290D68" w:rsidRDefault="00290D68" w:rsidP="006938C3">
    <w:pPr>
      <w:pStyle w:val="En-tte"/>
      <w:tabs>
        <w:tab w:val="clear" w:pos="8640"/>
        <w:tab w:val="right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C220E"/>
    <w:multiLevelType w:val="hybridMultilevel"/>
    <w:tmpl w:val="59F8F094"/>
    <w:lvl w:ilvl="0" w:tplc="EA90509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364" w:hanging="360"/>
      </w:pPr>
    </w:lvl>
    <w:lvl w:ilvl="2" w:tplc="0C0C001B" w:tentative="1">
      <w:start w:val="1"/>
      <w:numFmt w:val="lowerRoman"/>
      <w:lvlText w:val="%3."/>
      <w:lvlJc w:val="right"/>
      <w:pPr>
        <w:ind w:left="2084" w:hanging="180"/>
      </w:pPr>
    </w:lvl>
    <w:lvl w:ilvl="3" w:tplc="0C0C000F" w:tentative="1">
      <w:start w:val="1"/>
      <w:numFmt w:val="decimal"/>
      <w:lvlText w:val="%4."/>
      <w:lvlJc w:val="left"/>
      <w:pPr>
        <w:ind w:left="2804" w:hanging="360"/>
      </w:pPr>
    </w:lvl>
    <w:lvl w:ilvl="4" w:tplc="0C0C0019" w:tentative="1">
      <w:start w:val="1"/>
      <w:numFmt w:val="lowerLetter"/>
      <w:lvlText w:val="%5."/>
      <w:lvlJc w:val="left"/>
      <w:pPr>
        <w:ind w:left="3524" w:hanging="360"/>
      </w:pPr>
    </w:lvl>
    <w:lvl w:ilvl="5" w:tplc="0C0C001B" w:tentative="1">
      <w:start w:val="1"/>
      <w:numFmt w:val="lowerRoman"/>
      <w:lvlText w:val="%6."/>
      <w:lvlJc w:val="right"/>
      <w:pPr>
        <w:ind w:left="4244" w:hanging="180"/>
      </w:pPr>
    </w:lvl>
    <w:lvl w:ilvl="6" w:tplc="0C0C000F" w:tentative="1">
      <w:start w:val="1"/>
      <w:numFmt w:val="decimal"/>
      <w:lvlText w:val="%7."/>
      <w:lvlJc w:val="left"/>
      <w:pPr>
        <w:ind w:left="4964" w:hanging="360"/>
      </w:pPr>
    </w:lvl>
    <w:lvl w:ilvl="7" w:tplc="0C0C0019" w:tentative="1">
      <w:start w:val="1"/>
      <w:numFmt w:val="lowerLetter"/>
      <w:lvlText w:val="%8."/>
      <w:lvlJc w:val="left"/>
      <w:pPr>
        <w:ind w:left="5684" w:hanging="360"/>
      </w:pPr>
    </w:lvl>
    <w:lvl w:ilvl="8" w:tplc="0C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8E11A2E"/>
    <w:multiLevelType w:val="hybridMultilevel"/>
    <w:tmpl w:val="2DBE5680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EC7C96"/>
    <w:multiLevelType w:val="hybridMultilevel"/>
    <w:tmpl w:val="5A9EDE74"/>
    <w:lvl w:ilvl="0" w:tplc="46F8FAF2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5F2EF5"/>
    <w:multiLevelType w:val="hybridMultilevel"/>
    <w:tmpl w:val="557E24A4"/>
    <w:lvl w:ilvl="0" w:tplc="08A61AD4">
      <w:start w:val="1"/>
      <w:numFmt w:val="decimal"/>
      <w:lvlText w:val="%1."/>
      <w:lvlJc w:val="left"/>
      <w:pPr>
        <w:ind w:left="1065" w:hanging="705"/>
      </w:pPr>
      <w:rPr>
        <w:rFonts w:hint="default"/>
        <w:sz w:val="24"/>
        <w:szCs w:val="24"/>
      </w:r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000BC2"/>
    <w:multiLevelType w:val="hybridMultilevel"/>
    <w:tmpl w:val="964C895E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8B3F5F"/>
    <w:multiLevelType w:val="multilevel"/>
    <w:tmpl w:val="E3A23A7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6" w15:restartNumberingAfterBreak="0">
    <w:nsid w:val="38402DB7"/>
    <w:multiLevelType w:val="hybridMultilevel"/>
    <w:tmpl w:val="16E2636C"/>
    <w:lvl w:ilvl="0" w:tplc="0C0C0017">
      <w:start w:val="1"/>
      <w:numFmt w:val="lowerLetter"/>
      <w:lvlText w:val="%1)"/>
      <w:lvlJc w:val="left"/>
      <w:pPr>
        <w:ind w:left="1429" w:hanging="360"/>
      </w:pPr>
    </w:lvl>
    <w:lvl w:ilvl="1" w:tplc="0C0C0019" w:tentative="1">
      <w:start w:val="1"/>
      <w:numFmt w:val="lowerLetter"/>
      <w:lvlText w:val="%2."/>
      <w:lvlJc w:val="left"/>
      <w:pPr>
        <w:ind w:left="2149" w:hanging="360"/>
      </w:pPr>
    </w:lvl>
    <w:lvl w:ilvl="2" w:tplc="0C0C001B" w:tentative="1">
      <w:start w:val="1"/>
      <w:numFmt w:val="lowerRoman"/>
      <w:lvlText w:val="%3."/>
      <w:lvlJc w:val="right"/>
      <w:pPr>
        <w:ind w:left="2869" w:hanging="180"/>
      </w:pPr>
    </w:lvl>
    <w:lvl w:ilvl="3" w:tplc="0C0C000F" w:tentative="1">
      <w:start w:val="1"/>
      <w:numFmt w:val="decimal"/>
      <w:lvlText w:val="%4."/>
      <w:lvlJc w:val="left"/>
      <w:pPr>
        <w:ind w:left="3589" w:hanging="360"/>
      </w:pPr>
    </w:lvl>
    <w:lvl w:ilvl="4" w:tplc="0C0C0019" w:tentative="1">
      <w:start w:val="1"/>
      <w:numFmt w:val="lowerLetter"/>
      <w:lvlText w:val="%5."/>
      <w:lvlJc w:val="left"/>
      <w:pPr>
        <w:ind w:left="4309" w:hanging="360"/>
      </w:pPr>
    </w:lvl>
    <w:lvl w:ilvl="5" w:tplc="0C0C001B" w:tentative="1">
      <w:start w:val="1"/>
      <w:numFmt w:val="lowerRoman"/>
      <w:lvlText w:val="%6."/>
      <w:lvlJc w:val="right"/>
      <w:pPr>
        <w:ind w:left="5029" w:hanging="180"/>
      </w:pPr>
    </w:lvl>
    <w:lvl w:ilvl="6" w:tplc="0C0C000F" w:tentative="1">
      <w:start w:val="1"/>
      <w:numFmt w:val="decimal"/>
      <w:lvlText w:val="%7."/>
      <w:lvlJc w:val="left"/>
      <w:pPr>
        <w:ind w:left="5749" w:hanging="360"/>
      </w:pPr>
    </w:lvl>
    <w:lvl w:ilvl="7" w:tplc="0C0C0019" w:tentative="1">
      <w:start w:val="1"/>
      <w:numFmt w:val="lowerLetter"/>
      <w:lvlText w:val="%8."/>
      <w:lvlJc w:val="left"/>
      <w:pPr>
        <w:ind w:left="6469" w:hanging="360"/>
      </w:pPr>
    </w:lvl>
    <w:lvl w:ilvl="8" w:tplc="0C0C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6334305"/>
    <w:multiLevelType w:val="singleLevel"/>
    <w:tmpl w:val="0C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553818A4"/>
    <w:multiLevelType w:val="hybridMultilevel"/>
    <w:tmpl w:val="81425270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F6189B"/>
    <w:multiLevelType w:val="multilevel"/>
    <w:tmpl w:val="32D686C6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626A3B0D"/>
    <w:multiLevelType w:val="hybridMultilevel"/>
    <w:tmpl w:val="851E4628"/>
    <w:lvl w:ilvl="0" w:tplc="B3AEAE98">
      <w:start w:val="13"/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1" w15:restartNumberingAfterBreak="0">
    <w:nsid w:val="76B0073B"/>
    <w:multiLevelType w:val="multilevel"/>
    <w:tmpl w:val="2D543D9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5F1501"/>
    <w:multiLevelType w:val="multilevel"/>
    <w:tmpl w:val="EB4665A0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3" w15:restartNumberingAfterBreak="0">
    <w:nsid w:val="78FD48B9"/>
    <w:multiLevelType w:val="hybridMultilevel"/>
    <w:tmpl w:val="42264090"/>
    <w:lvl w:ilvl="0" w:tplc="46F8FAF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941939">
    <w:abstractNumId w:val="7"/>
  </w:num>
  <w:num w:numId="2" w16cid:durableId="1984383941">
    <w:abstractNumId w:val="10"/>
  </w:num>
  <w:num w:numId="3" w16cid:durableId="169761115">
    <w:abstractNumId w:val="4"/>
  </w:num>
  <w:num w:numId="4" w16cid:durableId="879779612">
    <w:abstractNumId w:val="1"/>
  </w:num>
  <w:num w:numId="5" w16cid:durableId="870073089">
    <w:abstractNumId w:val="13"/>
  </w:num>
  <w:num w:numId="6" w16cid:durableId="1706060668">
    <w:abstractNumId w:val="2"/>
  </w:num>
  <w:num w:numId="7" w16cid:durableId="1411537789">
    <w:abstractNumId w:val="3"/>
  </w:num>
  <w:num w:numId="8" w16cid:durableId="1196970417">
    <w:abstractNumId w:val="6"/>
  </w:num>
  <w:num w:numId="9" w16cid:durableId="1517578235">
    <w:abstractNumId w:val="11"/>
  </w:num>
  <w:num w:numId="10" w16cid:durableId="1436436053">
    <w:abstractNumId w:val="0"/>
  </w:num>
  <w:num w:numId="11" w16cid:durableId="2048605392">
    <w:abstractNumId w:val="8"/>
  </w:num>
  <w:num w:numId="12" w16cid:durableId="141242767">
    <w:abstractNumId w:val="12"/>
  </w:num>
  <w:num w:numId="13" w16cid:durableId="1928608678">
    <w:abstractNumId w:val="9"/>
  </w:num>
  <w:num w:numId="14" w16cid:durableId="516615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FA2"/>
    <w:rsid w:val="00003C2F"/>
    <w:rsid w:val="000041A4"/>
    <w:rsid w:val="00007031"/>
    <w:rsid w:val="00007F7E"/>
    <w:rsid w:val="00010077"/>
    <w:rsid w:val="000152AD"/>
    <w:rsid w:val="00016FD2"/>
    <w:rsid w:val="00036747"/>
    <w:rsid w:val="00036CF3"/>
    <w:rsid w:val="00044FED"/>
    <w:rsid w:val="00050D2F"/>
    <w:rsid w:val="00050D45"/>
    <w:rsid w:val="00052130"/>
    <w:rsid w:val="00075EF1"/>
    <w:rsid w:val="00082DB7"/>
    <w:rsid w:val="00083C63"/>
    <w:rsid w:val="00087C59"/>
    <w:rsid w:val="000A116C"/>
    <w:rsid w:val="000A4656"/>
    <w:rsid w:val="000A6FA8"/>
    <w:rsid w:val="000A7E2C"/>
    <w:rsid w:val="000C5277"/>
    <w:rsid w:val="000D0982"/>
    <w:rsid w:val="000E4F1D"/>
    <w:rsid w:val="000F3DAA"/>
    <w:rsid w:val="000F4F7C"/>
    <w:rsid w:val="000F54BA"/>
    <w:rsid w:val="0010088D"/>
    <w:rsid w:val="00112912"/>
    <w:rsid w:val="0011346B"/>
    <w:rsid w:val="00124159"/>
    <w:rsid w:val="0012515B"/>
    <w:rsid w:val="00133E29"/>
    <w:rsid w:val="00151A68"/>
    <w:rsid w:val="0015500A"/>
    <w:rsid w:val="00173637"/>
    <w:rsid w:val="00181090"/>
    <w:rsid w:val="00181C7B"/>
    <w:rsid w:val="00184E5C"/>
    <w:rsid w:val="001A487B"/>
    <w:rsid w:val="001A76AB"/>
    <w:rsid w:val="001C2BF4"/>
    <w:rsid w:val="001D44C3"/>
    <w:rsid w:val="001E1DF0"/>
    <w:rsid w:val="002067C5"/>
    <w:rsid w:val="00224D7F"/>
    <w:rsid w:val="00227F61"/>
    <w:rsid w:val="00236A46"/>
    <w:rsid w:val="00244023"/>
    <w:rsid w:val="00245668"/>
    <w:rsid w:val="00247862"/>
    <w:rsid w:val="002519E0"/>
    <w:rsid w:val="00265E8C"/>
    <w:rsid w:val="0027390D"/>
    <w:rsid w:val="002760A5"/>
    <w:rsid w:val="00290D68"/>
    <w:rsid w:val="00292786"/>
    <w:rsid w:val="00294621"/>
    <w:rsid w:val="002A06FA"/>
    <w:rsid w:val="002B3F24"/>
    <w:rsid w:val="002C4297"/>
    <w:rsid w:val="002C79BE"/>
    <w:rsid w:val="002D462D"/>
    <w:rsid w:val="002E33D5"/>
    <w:rsid w:val="002E7854"/>
    <w:rsid w:val="00300A58"/>
    <w:rsid w:val="00312445"/>
    <w:rsid w:val="00313152"/>
    <w:rsid w:val="0031586B"/>
    <w:rsid w:val="003173C1"/>
    <w:rsid w:val="003240C6"/>
    <w:rsid w:val="00325FA2"/>
    <w:rsid w:val="00332CF3"/>
    <w:rsid w:val="003370A4"/>
    <w:rsid w:val="003444F1"/>
    <w:rsid w:val="00352E51"/>
    <w:rsid w:val="003A6DD9"/>
    <w:rsid w:val="003B02DE"/>
    <w:rsid w:val="003B18FF"/>
    <w:rsid w:val="003B57AA"/>
    <w:rsid w:val="003C0046"/>
    <w:rsid w:val="003C6DAD"/>
    <w:rsid w:val="003D142B"/>
    <w:rsid w:val="003D461E"/>
    <w:rsid w:val="003D56A9"/>
    <w:rsid w:val="003E3BE3"/>
    <w:rsid w:val="003E6992"/>
    <w:rsid w:val="003E7A29"/>
    <w:rsid w:val="003F411A"/>
    <w:rsid w:val="003F5871"/>
    <w:rsid w:val="00421450"/>
    <w:rsid w:val="00422C76"/>
    <w:rsid w:val="00430BDF"/>
    <w:rsid w:val="004322F3"/>
    <w:rsid w:val="0045241B"/>
    <w:rsid w:val="00457B04"/>
    <w:rsid w:val="004A4E35"/>
    <w:rsid w:val="004C27FA"/>
    <w:rsid w:val="004E5B4D"/>
    <w:rsid w:val="00503B69"/>
    <w:rsid w:val="00505495"/>
    <w:rsid w:val="00510EEB"/>
    <w:rsid w:val="00511746"/>
    <w:rsid w:val="00514C15"/>
    <w:rsid w:val="005154FF"/>
    <w:rsid w:val="00517E31"/>
    <w:rsid w:val="00532174"/>
    <w:rsid w:val="00535BD1"/>
    <w:rsid w:val="005421D3"/>
    <w:rsid w:val="00542AFC"/>
    <w:rsid w:val="005521D3"/>
    <w:rsid w:val="00552341"/>
    <w:rsid w:val="00553156"/>
    <w:rsid w:val="005555A2"/>
    <w:rsid w:val="00564BB0"/>
    <w:rsid w:val="00564CDA"/>
    <w:rsid w:val="005673B2"/>
    <w:rsid w:val="005767AC"/>
    <w:rsid w:val="00594D53"/>
    <w:rsid w:val="005A1B9A"/>
    <w:rsid w:val="005B0861"/>
    <w:rsid w:val="005B2F0A"/>
    <w:rsid w:val="005F44C6"/>
    <w:rsid w:val="005F6167"/>
    <w:rsid w:val="00601585"/>
    <w:rsid w:val="00605B4C"/>
    <w:rsid w:val="00623792"/>
    <w:rsid w:val="00625813"/>
    <w:rsid w:val="00633426"/>
    <w:rsid w:val="006436E6"/>
    <w:rsid w:val="00644A47"/>
    <w:rsid w:val="00647F7A"/>
    <w:rsid w:val="00651D96"/>
    <w:rsid w:val="0067183D"/>
    <w:rsid w:val="006843E6"/>
    <w:rsid w:val="00686DB7"/>
    <w:rsid w:val="006938C3"/>
    <w:rsid w:val="006951D4"/>
    <w:rsid w:val="006C73F7"/>
    <w:rsid w:val="006D20A9"/>
    <w:rsid w:val="006D2B62"/>
    <w:rsid w:val="006D5DD1"/>
    <w:rsid w:val="006E3651"/>
    <w:rsid w:val="00700B90"/>
    <w:rsid w:val="0072373A"/>
    <w:rsid w:val="0072489F"/>
    <w:rsid w:val="00726AEE"/>
    <w:rsid w:val="007335BA"/>
    <w:rsid w:val="00734E0F"/>
    <w:rsid w:val="00735895"/>
    <w:rsid w:val="0073723E"/>
    <w:rsid w:val="0075795F"/>
    <w:rsid w:val="007A0114"/>
    <w:rsid w:val="007F2083"/>
    <w:rsid w:val="007F66D1"/>
    <w:rsid w:val="00810013"/>
    <w:rsid w:val="00813319"/>
    <w:rsid w:val="00820D69"/>
    <w:rsid w:val="00837F5F"/>
    <w:rsid w:val="00841580"/>
    <w:rsid w:val="008520A9"/>
    <w:rsid w:val="0086035A"/>
    <w:rsid w:val="0086116A"/>
    <w:rsid w:val="008627FE"/>
    <w:rsid w:val="00871D26"/>
    <w:rsid w:val="0087643A"/>
    <w:rsid w:val="00887984"/>
    <w:rsid w:val="00891FFF"/>
    <w:rsid w:val="008B5C3D"/>
    <w:rsid w:val="008C33ED"/>
    <w:rsid w:val="008C76B1"/>
    <w:rsid w:val="008D17A7"/>
    <w:rsid w:val="008E024E"/>
    <w:rsid w:val="008F0CCD"/>
    <w:rsid w:val="00921901"/>
    <w:rsid w:val="00922560"/>
    <w:rsid w:val="009412C7"/>
    <w:rsid w:val="00941438"/>
    <w:rsid w:val="00961B9A"/>
    <w:rsid w:val="009641C2"/>
    <w:rsid w:val="00966CDC"/>
    <w:rsid w:val="00971B1C"/>
    <w:rsid w:val="00971D96"/>
    <w:rsid w:val="00980380"/>
    <w:rsid w:val="009972A2"/>
    <w:rsid w:val="009C5183"/>
    <w:rsid w:val="009C5944"/>
    <w:rsid w:val="009D5D32"/>
    <w:rsid w:val="009E7309"/>
    <w:rsid w:val="00A15B7F"/>
    <w:rsid w:val="00A37BAE"/>
    <w:rsid w:val="00A45BA4"/>
    <w:rsid w:val="00A54868"/>
    <w:rsid w:val="00A63E44"/>
    <w:rsid w:val="00A855D1"/>
    <w:rsid w:val="00A94404"/>
    <w:rsid w:val="00A95254"/>
    <w:rsid w:val="00AA24ED"/>
    <w:rsid w:val="00AB4EEB"/>
    <w:rsid w:val="00AC5B6C"/>
    <w:rsid w:val="00AE0FC9"/>
    <w:rsid w:val="00AE59E5"/>
    <w:rsid w:val="00AF342D"/>
    <w:rsid w:val="00AF4A30"/>
    <w:rsid w:val="00B05D3E"/>
    <w:rsid w:val="00B0607F"/>
    <w:rsid w:val="00B14C23"/>
    <w:rsid w:val="00B14CDC"/>
    <w:rsid w:val="00B24703"/>
    <w:rsid w:val="00B32B76"/>
    <w:rsid w:val="00B37982"/>
    <w:rsid w:val="00B4235D"/>
    <w:rsid w:val="00B465FE"/>
    <w:rsid w:val="00B6185A"/>
    <w:rsid w:val="00B952F3"/>
    <w:rsid w:val="00BA3D21"/>
    <w:rsid w:val="00BC11E8"/>
    <w:rsid w:val="00BD625E"/>
    <w:rsid w:val="00BE192C"/>
    <w:rsid w:val="00BE3EB9"/>
    <w:rsid w:val="00C00F94"/>
    <w:rsid w:val="00C045C1"/>
    <w:rsid w:val="00C13D33"/>
    <w:rsid w:val="00C16D85"/>
    <w:rsid w:val="00C203E6"/>
    <w:rsid w:val="00C22F23"/>
    <w:rsid w:val="00C339CE"/>
    <w:rsid w:val="00C42380"/>
    <w:rsid w:val="00C52E53"/>
    <w:rsid w:val="00C605D2"/>
    <w:rsid w:val="00C666BE"/>
    <w:rsid w:val="00C701C9"/>
    <w:rsid w:val="00C7027F"/>
    <w:rsid w:val="00C74E2B"/>
    <w:rsid w:val="00C77CA0"/>
    <w:rsid w:val="00C867CC"/>
    <w:rsid w:val="00C86A1A"/>
    <w:rsid w:val="00C93168"/>
    <w:rsid w:val="00C94FEC"/>
    <w:rsid w:val="00C9501C"/>
    <w:rsid w:val="00CA4996"/>
    <w:rsid w:val="00CA5CE7"/>
    <w:rsid w:val="00CC6749"/>
    <w:rsid w:val="00CD0EC2"/>
    <w:rsid w:val="00CD239B"/>
    <w:rsid w:val="00CD4ECF"/>
    <w:rsid w:val="00CE2C31"/>
    <w:rsid w:val="00CE39A4"/>
    <w:rsid w:val="00CE3A42"/>
    <w:rsid w:val="00CE3EE2"/>
    <w:rsid w:val="00CF31B7"/>
    <w:rsid w:val="00D21FE9"/>
    <w:rsid w:val="00D36D6A"/>
    <w:rsid w:val="00D52C78"/>
    <w:rsid w:val="00D620B7"/>
    <w:rsid w:val="00D95BD2"/>
    <w:rsid w:val="00DB53F3"/>
    <w:rsid w:val="00DC7191"/>
    <w:rsid w:val="00DC77C4"/>
    <w:rsid w:val="00DD220B"/>
    <w:rsid w:val="00DD2F9C"/>
    <w:rsid w:val="00DD69F1"/>
    <w:rsid w:val="00DE7349"/>
    <w:rsid w:val="00DF7179"/>
    <w:rsid w:val="00E21F30"/>
    <w:rsid w:val="00E25FE1"/>
    <w:rsid w:val="00E3514B"/>
    <w:rsid w:val="00E36685"/>
    <w:rsid w:val="00E76AC3"/>
    <w:rsid w:val="00EA1BBA"/>
    <w:rsid w:val="00EA4D23"/>
    <w:rsid w:val="00EB1205"/>
    <w:rsid w:val="00EB490A"/>
    <w:rsid w:val="00EC4EA7"/>
    <w:rsid w:val="00EC6D6A"/>
    <w:rsid w:val="00EE1F06"/>
    <w:rsid w:val="00EF6F1F"/>
    <w:rsid w:val="00F1381E"/>
    <w:rsid w:val="00F42512"/>
    <w:rsid w:val="00F60188"/>
    <w:rsid w:val="00F813AF"/>
    <w:rsid w:val="00F820C7"/>
    <w:rsid w:val="00F9018F"/>
    <w:rsid w:val="00FA24CD"/>
    <w:rsid w:val="00FC3D10"/>
    <w:rsid w:val="00FC7404"/>
    <w:rsid w:val="00FD0F10"/>
    <w:rsid w:val="00FD2C33"/>
    <w:rsid w:val="00FD656F"/>
    <w:rsid w:val="026C0A7D"/>
    <w:rsid w:val="02D59B8C"/>
    <w:rsid w:val="04947F04"/>
    <w:rsid w:val="050F95DA"/>
    <w:rsid w:val="05C732F8"/>
    <w:rsid w:val="06694B5E"/>
    <w:rsid w:val="07436543"/>
    <w:rsid w:val="0814AFCA"/>
    <w:rsid w:val="0926F00A"/>
    <w:rsid w:val="09888450"/>
    <w:rsid w:val="098E753D"/>
    <w:rsid w:val="0A9533B3"/>
    <w:rsid w:val="0B03DE0C"/>
    <w:rsid w:val="0C2C19C3"/>
    <w:rsid w:val="1006FCDC"/>
    <w:rsid w:val="11A2116A"/>
    <w:rsid w:val="11D66B5D"/>
    <w:rsid w:val="12950B09"/>
    <w:rsid w:val="151F50B6"/>
    <w:rsid w:val="16DF4C3B"/>
    <w:rsid w:val="178AD3E7"/>
    <w:rsid w:val="191D0EFE"/>
    <w:rsid w:val="19EB4434"/>
    <w:rsid w:val="1A077A32"/>
    <w:rsid w:val="1B1FE3EB"/>
    <w:rsid w:val="1B5B25F6"/>
    <w:rsid w:val="1C58D9F9"/>
    <w:rsid w:val="1CF24308"/>
    <w:rsid w:val="1D2E129C"/>
    <w:rsid w:val="1EC104F2"/>
    <w:rsid w:val="21E3C173"/>
    <w:rsid w:val="2220438C"/>
    <w:rsid w:val="24361927"/>
    <w:rsid w:val="26B4CDB6"/>
    <w:rsid w:val="26B5CAB7"/>
    <w:rsid w:val="26F5F798"/>
    <w:rsid w:val="2832392F"/>
    <w:rsid w:val="2987C614"/>
    <w:rsid w:val="31FCCE30"/>
    <w:rsid w:val="3561CA45"/>
    <w:rsid w:val="36C9AD2F"/>
    <w:rsid w:val="387B2720"/>
    <w:rsid w:val="3932FE72"/>
    <w:rsid w:val="3B87932E"/>
    <w:rsid w:val="3D4F6D42"/>
    <w:rsid w:val="3DDBFA54"/>
    <w:rsid w:val="408B4DAC"/>
    <w:rsid w:val="44552D25"/>
    <w:rsid w:val="48EF4823"/>
    <w:rsid w:val="4AB9A802"/>
    <w:rsid w:val="4AEE3B36"/>
    <w:rsid w:val="4BF282E9"/>
    <w:rsid w:val="4DCF1017"/>
    <w:rsid w:val="4E58AFA2"/>
    <w:rsid w:val="524E04B2"/>
    <w:rsid w:val="52E1FC1A"/>
    <w:rsid w:val="5801C094"/>
    <w:rsid w:val="5A1A33BA"/>
    <w:rsid w:val="5A78A0C1"/>
    <w:rsid w:val="5A8D0BD7"/>
    <w:rsid w:val="5B36931C"/>
    <w:rsid w:val="5B63A1C6"/>
    <w:rsid w:val="5D8B196D"/>
    <w:rsid w:val="5FF98F43"/>
    <w:rsid w:val="608E9D6E"/>
    <w:rsid w:val="611C88C7"/>
    <w:rsid w:val="612A36D6"/>
    <w:rsid w:val="627AD594"/>
    <w:rsid w:val="63CDA59C"/>
    <w:rsid w:val="66DB5246"/>
    <w:rsid w:val="67EC2385"/>
    <w:rsid w:val="6860E02E"/>
    <w:rsid w:val="68833E85"/>
    <w:rsid w:val="692805F9"/>
    <w:rsid w:val="6F228537"/>
    <w:rsid w:val="6F76B09C"/>
    <w:rsid w:val="72C89D9F"/>
    <w:rsid w:val="740526C2"/>
    <w:rsid w:val="781BC28F"/>
    <w:rsid w:val="78CC40CA"/>
    <w:rsid w:val="7D659882"/>
    <w:rsid w:val="7FF0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A7F2CD"/>
  <w15:chartTrackingRefBased/>
  <w15:docId w15:val="{4DC56762-CAC0-4032-91E7-05AF2F11C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CA" w:eastAsia="fr-CA"/>
    </w:rPr>
  </w:style>
  <w:style w:type="paragraph" w:styleId="Titre1">
    <w:name w:val="heading 1"/>
    <w:basedOn w:val="Normal"/>
    <w:next w:val="Normal"/>
    <w:qFormat/>
    <w:pPr>
      <w:keepNext/>
      <w:jc w:val="right"/>
      <w:outlineLvl w:val="0"/>
    </w:pPr>
    <w:rPr>
      <w:b/>
      <w:sz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sz w:val="28"/>
    </w:rPr>
  </w:style>
  <w:style w:type="paragraph" w:styleId="Textedebulles">
    <w:name w:val="Balloon Text"/>
    <w:basedOn w:val="Normal"/>
    <w:semiHidden/>
    <w:rsid w:val="00292786"/>
    <w:rPr>
      <w:rFonts w:ascii="Tahoma" w:hAnsi="Tahoma" w:cs="Tahoma"/>
      <w:sz w:val="16"/>
      <w:szCs w:val="16"/>
    </w:rPr>
  </w:style>
  <w:style w:type="character" w:styleId="Lienhypertexte">
    <w:name w:val="Hyperlink"/>
    <w:uiPriority w:val="99"/>
    <w:unhideWhenUsed/>
    <w:rsid w:val="00564CDA"/>
    <w:rPr>
      <w:color w:val="0000FF"/>
      <w:u w:val="single"/>
    </w:rPr>
  </w:style>
  <w:style w:type="paragraph" w:styleId="En-tte">
    <w:name w:val="header"/>
    <w:basedOn w:val="Normal"/>
    <w:link w:val="En-tteCar"/>
    <w:rsid w:val="00F42512"/>
    <w:pPr>
      <w:tabs>
        <w:tab w:val="center" w:pos="4320"/>
        <w:tab w:val="right" w:pos="8640"/>
      </w:tabs>
    </w:pPr>
  </w:style>
  <w:style w:type="character" w:customStyle="1" w:styleId="En-tteCar">
    <w:name w:val="En-tête Car"/>
    <w:link w:val="En-tte"/>
    <w:rsid w:val="00F42512"/>
    <w:rPr>
      <w:sz w:val="24"/>
    </w:rPr>
  </w:style>
  <w:style w:type="paragraph" w:styleId="Pieddepage">
    <w:name w:val="footer"/>
    <w:basedOn w:val="Normal"/>
    <w:link w:val="PieddepageCar"/>
    <w:uiPriority w:val="99"/>
    <w:rsid w:val="00F42512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link w:val="Pieddepage"/>
    <w:uiPriority w:val="99"/>
    <w:rsid w:val="00F42512"/>
    <w:rPr>
      <w:sz w:val="24"/>
    </w:rPr>
  </w:style>
  <w:style w:type="character" w:styleId="Mentionnonrsolue">
    <w:name w:val="Unresolved Mention"/>
    <w:basedOn w:val="Policepardfaut"/>
    <w:uiPriority w:val="99"/>
    <w:semiHidden/>
    <w:unhideWhenUsed/>
    <w:rsid w:val="00082DB7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5B2F0A"/>
    <w:pPr>
      <w:ind w:left="720"/>
      <w:contextualSpacing/>
    </w:pPr>
  </w:style>
  <w:style w:type="character" w:styleId="Lienhypertextesuivivisit">
    <w:name w:val="FollowedHyperlink"/>
    <w:basedOn w:val="Policepardfaut"/>
    <w:rsid w:val="00EA1BB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a9a29b-29d0-43a5-8ac9-089c4c07004d">
      <Value>2</Value>
      <Value>1</Value>
    </TaxCatchAll>
    <annee_debut xmlns="b09917f6-7dcd-400d-8617-9732ccc2526f">2024</annee_debut>
    <annee_fin xmlns="b09917f6-7dcd-400d-8617-9732ccc2526f">2025</annee_fin>
    <l13dec1cf9c04ab693d025cc0bf3bb60 xmlns="b09917f6-7dcd-400d-8617-9732ccc2526f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Document de travail</TermName>
          <TermId xmlns="http://schemas.microsoft.com/office/infopath/2007/PartnerControls">311a1f73-74c5-4ccb-85dd-020570d82ed0</TermId>
        </TermInfo>
      </Terms>
    </l13dec1cf9c04ab693d025cc0bf3bb60>
    <m1c079fc8b894cefaf6c4b94ccde0915 xmlns="b09917f6-7dcd-400d-8617-9732ccc2526f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Non</TermName>
          <TermId xmlns="http://schemas.microsoft.com/office/infopath/2007/PartnerControls">4e379bad-e585-4f3a-913f-f0d32a07cc93</TermId>
        </TermInfo>
      </Terms>
    </m1c079fc8b894cefaf6c4b94ccde0915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2909416A645E4E9FEC44B74A605351" ma:contentTypeVersion="10" ma:contentTypeDescription="Crée un document." ma:contentTypeScope="" ma:versionID="6f307a3bece36c539cdc3323bf0cd3e4">
  <xsd:schema xmlns:xsd="http://www.w3.org/2001/XMLSchema" xmlns:xs="http://www.w3.org/2001/XMLSchema" xmlns:p="http://schemas.microsoft.com/office/2006/metadata/properties" xmlns:ns2="82a9a29b-29d0-43a5-8ac9-089c4c07004d" xmlns:ns3="b09917f6-7dcd-400d-8617-9732ccc2526f" xmlns:ns4="00a3c392-15af-4c47-a3d7-801a4cbb0378" targetNamespace="http://schemas.microsoft.com/office/2006/metadata/properties" ma:root="true" ma:fieldsID="b0633c890dd20f675d4be20b5b8bf17e" ns2:_="" ns3:_="" ns4:_="">
    <xsd:import namespace="82a9a29b-29d0-43a5-8ac9-089c4c07004d"/>
    <xsd:import namespace="b09917f6-7dcd-400d-8617-9732ccc2526f"/>
    <xsd:import namespace="00a3c392-15af-4c47-a3d7-801a4cbb0378"/>
    <xsd:element name="properties">
      <xsd:complexType>
        <xsd:sequence>
          <xsd:element name="documentManagement">
            <xsd:complexType>
              <xsd:all>
                <xsd:element ref="ns3:l13dec1cf9c04ab693d025cc0bf3bb60" minOccurs="0"/>
                <xsd:element ref="ns2:TaxCatchAll" minOccurs="0"/>
                <xsd:element ref="ns3:annee_debut"/>
                <xsd:element ref="ns3:annee_fin"/>
                <xsd:element ref="ns3:m1c079fc8b894cefaf6c4b94ccde0915" minOccurs="0"/>
                <xsd:element ref="ns4:MediaServiceMetadata" minOccurs="0"/>
                <xsd:element ref="ns4:MediaServiceFastMetadata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a9a29b-29d0-43a5-8ac9-089c4c070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1fa6e0d-ba0c-4f42-9898-e85cc1bfbbdb}" ma:internalName="TaxCatchAll" ma:showField="CatchAllData" ma:web="82a9a29b-29d0-43a5-8ac9-089c4c070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9917f6-7dcd-400d-8617-9732ccc2526f" elementFormDefault="qualified">
    <xsd:import namespace="http://schemas.microsoft.com/office/2006/documentManagement/types"/>
    <xsd:import namespace="http://schemas.microsoft.com/office/infopath/2007/PartnerControls"/>
    <xsd:element name="l13dec1cf9c04ab693d025cc0bf3bb60" ma:index="9" ma:taxonomy="true" ma:internalName="l13dec1cf9c04ab693d025cc0bf3bb60" ma:taxonomyFieldName="Statut" ma:displayName="Statut" ma:default="1;#Document de travail|311a1f73-74c5-4ccb-85dd-020570d82ed0" ma:fieldId="{513dec1c-f9c0-4ab6-93d0-25cc0bf3bb60}" ma:sspId="461b7e55-b381-48fd-ab3f-416211f37788" ma:termSetId="54b62bf3-1390-44cc-9b60-44daec1131e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nnee_debut" ma:index="11" ma:displayName="Année début" ma:default="2026" ma:format="Dropdown" ma:internalName="annee_debut">
      <xsd:simpleType>
        <xsd:restriction base="dms:Choice">
          <xsd:enumeration value="2010"/>
          <xsd:enumeration value="2011"/>
          <xsd:enumeration value="2012"/>
          <xsd:enumeration value="2013"/>
          <xsd:enumeration value="2014"/>
          <xsd:enumeration value="2015"/>
          <xsd:enumeration value="2016"/>
          <xsd:enumeration value="2017"/>
          <xsd:enumeration value="2018"/>
          <xsd:enumeration value="2019"/>
          <xsd:enumeration value="2020"/>
          <xsd:enumeration value="2021"/>
          <xsd:enumeration value="2022"/>
          <xsd:enumeration value="2023"/>
          <xsd:enumeration value="2024"/>
          <xsd:enumeration value="2025"/>
          <xsd:enumeration value="2026"/>
          <xsd:enumeration value="2027"/>
          <xsd:enumeration value="2028"/>
          <xsd:enumeration value="2029"/>
          <xsd:enumeration value="2030"/>
          <xsd:enumeration value="2031"/>
          <xsd:enumeration value="2032"/>
          <xsd:enumeration value="2033"/>
          <xsd:enumeration value="2034"/>
          <xsd:enumeration value="2035"/>
        </xsd:restriction>
      </xsd:simpleType>
    </xsd:element>
    <xsd:element name="annee_fin" ma:index="12" ma:displayName="Année fin" ma:default="2027" ma:format="Dropdown" ma:internalName="annee_fin">
      <xsd:simpleType>
        <xsd:restriction base="dms:Choice">
          <xsd:enumeration value="2011"/>
          <xsd:enumeration value="2012"/>
          <xsd:enumeration value="2013"/>
          <xsd:enumeration value="2014"/>
          <xsd:enumeration value="2015"/>
          <xsd:enumeration value="2016"/>
          <xsd:enumeration value="2017"/>
          <xsd:enumeration value="2018"/>
          <xsd:enumeration value="2019"/>
          <xsd:enumeration value="2020"/>
          <xsd:enumeration value="2021"/>
          <xsd:enumeration value="2022"/>
          <xsd:enumeration value="2023"/>
          <xsd:enumeration value="2024"/>
          <xsd:enumeration value="2025"/>
          <xsd:enumeration value="2026"/>
          <xsd:enumeration value="2027"/>
          <xsd:enumeration value="2028"/>
          <xsd:enumeration value="2029"/>
          <xsd:enumeration value="2030"/>
          <xsd:enumeration value="2031"/>
          <xsd:enumeration value="2032"/>
          <xsd:enumeration value="2033"/>
          <xsd:enumeration value="2034"/>
          <xsd:enumeration value="2035"/>
          <xsd:enumeration value="2036"/>
        </xsd:restriction>
      </xsd:simpleType>
    </xsd:element>
    <xsd:element name="m1c079fc8b894cefaf6c4b94ccde0915" ma:index="14" ma:taxonomy="true" ma:internalName="m1c079fc8b894cefaf6c4b94ccde0915" ma:taxonomyFieldName="Exclusion_suppression_massive" ma:displayName="Exclusion de la suppression massive" ma:default="2;#Non|4e379bad-e585-4f3a-913f-f0d32a07cc93" ma:fieldId="{61c079fc-8b89-4cef-af6c-4b94ccde0915}" ma:sspId="461b7e55-b381-48fd-ab3f-416211f37788" ma:termSetId="0337cfa3-c072-493b-8624-7faee483577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3c392-15af-4c47-a3d7-801a4cbb03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A93DC2-14ED-4596-9ECE-9FD5931C4236}">
  <ds:schemaRefs>
    <ds:schemaRef ds:uri="http://schemas.microsoft.com/office/2006/metadata/properties"/>
    <ds:schemaRef ds:uri="http://schemas.microsoft.com/office/infopath/2007/PartnerControls"/>
    <ds:schemaRef ds:uri="82a9a29b-29d0-43a5-8ac9-089c4c07004d"/>
    <ds:schemaRef ds:uri="b09917f6-7dcd-400d-8617-9732ccc2526f"/>
  </ds:schemaRefs>
</ds:datastoreItem>
</file>

<file path=customXml/itemProps2.xml><?xml version="1.0" encoding="utf-8"?>
<ds:datastoreItem xmlns:ds="http://schemas.openxmlformats.org/officeDocument/2006/customXml" ds:itemID="{0AB706D1-A755-49D7-AC4C-9D59C29B14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CD8BFB-FA49-4F57-B36F-1851282A22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a9a29b-29d0-43a5-8ac9-089c4c07004d"/>
    <ds:schemaRef ds:uri="b09917f6-7dcd-400d-8617-9732ccc2526f"/>
    <ds:schemaRef ds:uri="00a3c392-15af-4c47-a3d7-801a4cbb03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170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CONSEIL D’ÉTABLISSEMENT</vt:lpstr>
    </vt:vector>
  </TitlesOfParts>
  <Company>CSSMI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CONSEIL D’ÉTABLISSEMENT</dc:title>
  <dc:subject/>
  <dc:creator>CSSMI</dc:creator>
  <cp:keywords/>
  <dc:description/>
  <cp:lastModifiedBy>Veronique Bernard</cp:lastModifiedBy>
  <cp:revision>2</cp:revision>
  <cp:lastPrinted>2026-09-16T19:02:00Z</cp:lastPrinted>
  <dcterms:created xsi:type="dcterms:W3CDTF">2025-09-23T19:10:00Z</dcterms:created>
  <dcterms:modified xsi:type="dcterms:W3CDTF">2026-09-17T14:12:00Z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0x010100692909416A645E4E9FEC44B74A605351</vt:lpwstr>
  </property>
  <property fmtid="{D5CDD505-2E9C-101B-9397-08002B2CF9AE}" pid="3" name="MediaServiceImageTags">
    <vt:lpwstr/>
  </property>
  <property fmtid="{D5CDD505-2E9C-101B-9397-08002B2CF9AE}" pid="4" name="GrammarlyDocumentId">
    <vt:lpwstr>cdf2cad5a98c438c15741266fe4994ba08684fd2fc057b729f3064adbdb617c2</vt:lpwstr>
  </property>
  <property fmtid="{D5CDD505-2E9C-101B-9397-08002B2CF9AE}" pid="5" name="Order">
    <vt:r8>1125200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Statut">
    <vt:lpwstr>1;#Document de travail|311a1f73-74c5-4ccb-85dd-020570d82ed0</vt:lpwstr>
  </property>
  <property fmtid="{D5CDD505-2E9C-101B-9397-08002B2CF9AE}" pid="13" name="Exclusion_suppression_massive">
    <vt:lpwstr>2;#Non|4e379bad-e585-4f3a-913f-f0d32a07cc93</vt:lpwstr>
  </property>
</Properties>
</file>